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9F6BA8" w14:textId="77777777" w:rsidR="008250C3" w:rsidRPr="009D3314" w:rsidRDefault="008250C3" w:rsidP="008250C3">
      <w:pPr>
        <w:jc w:val="right"/>
        <w:rPr>
          <w:rFonts w:ascii="Times New Roman" w:hAnsi="Times New Roman"/>
          <w:b/>
          <w:sz w:val="26"/>
          <w:szCs w:val="26"/>
        </w:rPr>
      </w:pPr>
      <w:r w:rsidRPr="009D3314">
        <w:rPr>
          <w:rFonts w:ascii="Times New Roman" w:hAnsi="Times New Roman"/>
          <w:b/>
          <w:sz w:val="26"/>
          <w:szCs w:val="26"/>
        </w:rPr>
        <w:t>Приложение № 2 к Документации</w:t>
      </w:r>
    </w:p>
    <w:p w14:paraId="0EF1F010" w14:textId="77777777" w:rsidR="008250C3" w:rsidRPr="009D3314" w:rsidRDefault="008250C3" w:rsidP="008250C3">
      <w:pPr>
        <w:jc w:val="right"/>
        <w:rPr>
          <w:rFonts w:ascii="Times New Roman" w:hAnsi="Times New Roman"/>
          <w:b/>
          <w:sz w:val="26"/>
          <w:szCs w:val="26"/>
        </w:rPr>
      </w:pPr>
      <w:r w:rsidRPr="009D3314">
        <w:rPr>
          <w:rFonts w:ascii="Times New Roman" w:hAnsi="Times New Roman"/>
          <w:b/>
          <w:sz w:val="26"/>
          <w:szCs w:val="26"/>
        </w:rPr>
        <w:t>РАЗДЕЛ V. Проект договора</w:t>
      </w:r>
    </w:p>
    <w:p w14:paraId="6ADF2ED7" w14:textId="77777777" w:rsidR="002B2EB1" w:rsidRPr="009D3314" w:rsidRDefault="002B2EB1" w:rsidP="00BA5DC9">
      <w:pPr>
        <w:keepNext/>
        <w:keepLines/>
        <w:suppressLineNumbers/>
        <w:suppressAutoHyphens/>
        <w:jc w:val="both"/>
        <w:rPr>
          <w:rFonts w:ascii="Times New Roman" w:hAnsi="Times New Roman"/>
          <w:b/>
          <w:sz w:val="26"/>
          <w:szCs w:val="26"/>
        </w:rPr>
      </w:pPr>
    </w:p>
    <w:p w14:paraId="0F14D00A" w14:textId="77777777" w:rsidR="002B2EB1" w:rsidRPr="009D3314" w:rsidRDefault="002B2EB1" w:rsidP="00BA5DC9">
      <w:pPr>
        <w:keepNext/>
        <w:keepLines/>
        <w:suppressLineNumbers/>
        <w:suppressAutoHyphens/>
        <w:jc w:val="both"/>
        <w:rPr>
          <w:rFonts w:ascii="Times New Roman" w:hAnsi="Times New Roman"/>
          <w:b/>
          <w:sz w:val="26"/>
          <w:szCs w:val="26"/>
        </w:rPr>
      </w:pPr>
    </w:p>
    <w:p w14:paraId="2C7DD2B2" w14:textId="77777777" w:rsidR="000A743D" w:rsidRPr="009D3314" w:rsidRDefault="000A743D" w:rsidP="00BA5DC9">
      <w:pPr>
        <w:pStyle w:val="11"/>
        <w:widowControl w:val="0"/>
        <w:suppressAutoHyphens/>
        <w:rPr>
          <w:rFonts w:ascii="Times New Roman" w:hAnsi="Times New Roman" w:cs="Times New Roman"/>
          <w:sz w:val="26"/>
          <w:szCs w:val="26"/>
        </w:rPr>
      </w:pPr>
    </w:p>
    <w:p w14:paraId="7208BFF1" w14:textId="77777777" w:rsidR="000A743D" w:rsidRPr="009D3314" w:rsidRDefault="000A743D" w:rsidP="00BA5DC9">
      <w:pPr>
        <w:pStyle w:val="11"/>
        <w:widowControl w:val="0"/>
        <w:suppressAutoHyphens/>
        <w:rPr>
          <w:rFonts w:ascii="Times New Roman" w:hAnsi="Times New Roman" w:cs="Times New Roman"/>
          <w:sz w:val="26"/>
          <w:szCs w:val="26"/>
        </w:rPr>
      </w:pPr>
    </w:p>
    <w:p w14:paraId="54B8731D" w14:textId="77777777" w:rsidR="000A743D" w:rsidRPr="009D3314" w:rsidRDefault="000A743D" w:rsidP="00BA5DC9">
      <w:pPr>
        <w:pStyle w:val="11"/>
        <w:widowControl w:val="0"/>
        <w:suppressAutoHyphens/>
        <w:rPr>
          <w:rFonts w:ascii="Times New Roman" w:hAnsi="Times New Roman" w:cs="Times New Roman"/>
          <w:sz w:val="26"/>
          <w:szCs w:val="26"/>
        </w:rPr>
      </w:pPr>
    </w:p>
    <w:p w14:paraId="43251566" w14:textId="77777777" w:rsidR="000A743D" w:rsidRPr="009D3314" w:rsidRDefault="000A743D" w:rsidP="00BA5DC9">
      <w:pPr>
        <w:pStyle w:val="11"/>
        <w:widowControl w:val="0"/>
        <w:suppressAutoHyphens/>
        <w:rPr>
          <w:rFonts w:ascii="Times New Roman" w:hAnsi="Times New Roman" w:cs="Times New Roman"/>
          <w:sz w:val="26"/>
          <w:szCs w:val="26"/>
        </w:rPr>
      </w:pPr>
    </w:p>
    <w:p w14:paraId="00B2B92F" w14:textId="77777777" w:rsidR="000A743D" w:rsidRPr="009D3314" w:rsidRDefault="000A743D" w:rsidP="00BA5DC9">
      <w:pPr>
        <w:pStyle w:val="11"/>
        <w:widowControl w:val="0"/>
        <w:suppressAutoHyphens/>
        <w:rPr>
          <w:rFonts w:ascii="Times New Roman" w:hAnsi="Times New Roman" w:cs="Times New Roman"/>
          <w:sz w:val="26"/>
          <w:szCs w:val="26"/>
        </w:rPr>
      </w:pPr>
    </w:p>
    <w:p w14:paraId="6376EC5B" w14:textId="77777777" w:rsidR="008205DB" w:rsidRPr="009D3314" w:rsidRDefault="008205DB" w:rsidP="00BA5DC9">
      <w:pPr>
        <w:rPr>
          <w:rFonts w:ascii="Times New Roman" w:hAnsi="Times New Roman"/>
          <w:sz w:val="26"/>
          <w:szCs w:val="26"/>
        </w:rPr>
      </w:pPr>
    </w:p>
    <w:p w14:paraId="6456464F" w14:textId="77777777" w:rsidR="008205DB" w:rsidRPr="009D3314" w:rsidRDefault="008205DB" w:rsidP="00BA5DC9">
      <w:pPr>
        <w:rPr>
          <w:rFonts w:ascii="Times New Roman" w:hAnsi="Times New Roman"/>
          <w:sz w:val="26"/>
          <w:szCs w:val="26"/>
        </w:rPr>
      </w:pPr>
    </w:p>
    <w:p w14:paraId="5CD4358A" w14:textId="77777777" w:rsidR="00872F8C" w:rsidRPr="009D3314" w:rsidRDefault="00872F8C" w:rsidP="00BA5DC9">
      <w:pPr>
        <w:rPr>
          <w:rFonts w:ascii="Times New Roman" w:hAnsi="Times New Roman"/>
          <w:sz w:val="26"/>
          <w:szCs w:val="26"/>
        </w:rPr>
      </w:pPr>
    </w:p>
    <w:p w14:paraId="5416DE1A" w14:textId="77777777" w:rsidR="000A743D" w:rsidRPr="009D3314" w:rsidRDefault="000A743D" w:rsidP="00BA5DC9">
      <w:pPr>
        <w:pStyle w:val="11"/>
        <w:widowControl w:val="0"/>
        <w:suppressAutoHyphens/>
        <w:rPr>
          <w:rFonts w:ascii="Times New Roman" w:hAnsi="Times New Roman" w:cs="Times New Roman"/>
          <w:sz w:val="26"/>
          <w:szCs w:val="26"/>
        </w:rPr>
      </w:pPr>
    </w:p>
    <w:p w14:paraId="0C5365AA" w14:textId="77777777" w:rsidR="004624F8" w:rsidRPr="009D3314" w:rsidRDefault="000A743D" w:rsidP="00604FDB">
      <w:pPr>
        <w:pStyle w:val="11"/>
        <w:widowControl w:val="0"/>
        <w:suppressAutoHyphens/>
        <w:jc w:val="center"/>
        <w:rPr>
          <w:rFonts w:ascii="Times New Roman" w:hAnsi="Times New Roman" w:cs="Times New Roman"/>
          <w:sz w:val="26"/>
          <w:szCs w:val="26"/>
        </w:rPr>
      </w:pPr>
      <w:bookmarkStart w:id="0" w:name="_Toc40283967"/>
      <w:r w:rsidRPr="009D3314">
        <w:rPr>
          <w:rFonts w:ascii="Times New Roman" w:hAnsi="Times New Roman" w:cs="Times New Roman"/>
          <w:sz w:val="26"/>
          <w:szCs w:val="26"/>
        </w:rPr>
        <w:t>ДОГОВОР</w:t>
      </w:r>
      <w:bookmarkEnd w:id="0"/>
    </w:p>
    <w:p w14:paraId="766FD28B" w14:textId="77777777" w:rsidR="002B2EB1" w:rsidRPr="009D3314" w:rsidRDefault="002B2EB1" w:rsidP="00BA5DC9">
      <w:pPr>
        <w:pStyle w:val="11"/>
        <w:widowControl w:val="0"/>
        <w:suppressAutoHyphens/>
        <w:rPr>
          <w:rFonts w:ascii="Times New Roman" w:hAnsi="Times New Roman" w:cs="Times New Roman"/>
          <w:sz w:val="26"/>
          <w:szCs w:val="26"/>
        </w:rPr>
      </w:pPr>
    </w:p>
    <w:p w14:paraId="3297CF31" w14:textId="30A34F31" w:rsidR="00604FDB" w:rsidRPr="009D3314" w:rsidRDefault="000A743D" w:rsidP="008250C3">
      <w:pPr>
        <w:jc w:val="center"/>
        <w:rPr>
          <w:rFonts w:ascii="Times New Roman" w:hAnsi="Times New Roman"/>
          <w:i/>
          <w:color w:val="FF0000"/>
          <w:sz w:val="26"/>
          <w:szCs w:val="26"/>
        </w:rPr>
      </w:pPr>
      <w:r w:rsidRPr="009D3314">
        <w:rPr>
          <w:rFonts w:ascii="Times New Roman" w:hAnsi="Times New Roman"/>
          <w:b/>
          <w:sz w:val="26"/>
          <w:szCs w:val="26"/>
        </w:rPr>
        <w:t xml:space="preserve">на </w:t>
      </w:r>
      <w:r w:rsidR="005F2336" w:rsidRPr="009D3314">
        <w:rPr>
          <w:rFonts w:ascii="Times New Roman" w:hAnsi="Times New Roman"/>
          <w:b/>
          <w:sz w:val="26"/>
          <w:szCs w:val="26"/>
        </w:rPr>
        <w:t>выполнение работ по проектированию</w:t>
      </w:r>
      <w:r w:rsidR="00D2023A" w:rsidRPr="009D3314">
        <w:rPr>
          <w:rFonts w:ascii="Times New Roman" w:hAnsi="Times New Roman"/>
          <w:b/>
          <w:sz w:val="26"/>
          <w:szCs w:val="26"/>
        </w:rPr>
        <w:t xml:space="preserve"> </w:t>
      </w:r>
    </w:p>
    <w:p w14:paraId="04F452E3" w14:textId="617548D8" w:rsidR="000A743D" w:rsidRPr="009D3314" w:rsidRDefault="00604FDB" w:rsidP="00604FDB">
      <w:pPr>
        <w:pStyle w:val="11"/>
        <w:widowControl w:val="0"/>
        <w:suppressAutoHyphens/>
        <w:jc w:val="center"/>
        <w:rPr>
          <w:rFonts w:ascii="Times New Roman" w:hAnsi="Times New Roman" w:cs="Times New Roman"/>
          <w:sz w:val="26"/>
          <w:szCs w:val="26"/>
        </w:rPr>
      </w:pPr>
      <w:r w:rsidRPr="009D3314">
        <w:rPr>
          <w:rFonts w:ascii="Times New Roman" w:hAnsi="Times New Roman" w:cs="Times New Roman"/>
          <w:sz w:val="26"/>
          <w:szCs w:val="26"/>
        </w:rPr>
        <w:t>№ ___________________</w:t>
      </w:r>
    </w:p>
    <w:p w14:paraId="2C1C77E7" w14:textId="77777777" w:rsidR="000A743D" w:rsidRPr="009D3314" w:rsidRDefault="000A743D" w:rsidP="00604FDB">
      <w:pPr>
        <w:pStyle w:val="11"/>
        <w:widowControl w:val="0"/>
        <w:suppressAutoHyphens/>
        <w:jc w:val="center"/>
        <w:rPr>
          <w:rFonts w:ascii="Times New Roman" w:hAnsi="Times New Roman" w:cs="Times New Roman"/>
          <w:sz w:val="26"/>
          <w:szCs w:val="26"/>
        </w:rPr>
      </w:pPr>
    </w:p>
    <w:p w14:paraId="5B309D8D" w14:textId="77777777" w:rsidR="000A743D" w:rsidRPr="009D3314" w:rsidRDefault="000A743D" w:rsidP="00BA5DC9">
      <w:pPr>
        <w:pStyle w:val="11"/>
        <w:widowControl w:val="0"/>
        <w:suppressAutoHyphens/>
        <w:rPr>
          <w:rFonts w:ascii="Times New Roman" w:hAnsi="Times New Roman" w:cs="Times New Roman"/>
          <w:sz w:val="26"/>
          <w:szCs w:val="26"/>
        </w:rPr>
      </w:pPr>
    </w:p>
    <w:p w14:paraId="731912BF" w14:textId="77777777" w:rsidR="000A743D" w:rsidRPr="009D3314" w:rsidRDefault="000A743D" w:rsidP="00BA5DC9">
      <w:pPr>
        <w:pStyle w:val="11"/>
        <w:widowControl w:val="0"/>
        <w:suppressAutoHyphens/>
        <w:rPr>
          <w:rFonts w:ascii="Times New Roman" w:hAnsi="Times New Roman" w:cs="Times New Roman"/>
          <w:sz w:val="26"/>
          <w:szCs w:val="26"/>
        </w:rPr>
      </w:pPr>
    </w:p>
    <w:p w14:paraId="23F11223" w14:textId="77777777" w:rsidR="004624F8" w:rsidRPr="009D3314" w:rsidRDefault="004624F8" w:rsidP="00BA5DC9">
      <w:pPr>
        <w:rPr>
          <w:rFonts w:ascii="Times New Roman" w:hAnsi="Times New Roman"/>
          <w:sz w:val="26"/>
          <w:szCs w:val="26"/>
        </w:rPr>
      </w:pPr>
    </w:p>
    <w:p w14:paraId="7251A027" w14:textId="77777777" w:rsidR="00FA5AA2" w:rsidRPr="009D3314" w:rsidRDefault="00FA5AA2" w:rsidP="00BA5DC9">
      <w:pPr>
        <w:rPr>
          <w:rFonts w:ascii="Times New Roman" w:hAnsi="Times New Roman"/>
          <w:sz w:val="26"/>
          <w:szCs w:val="26"/>
        </w:rPr>
      </w:pPr>
    </w:p>
    <w:p w14:paraId="4079F766" w14:textId="77777777" w:rsidR="004624F8" w:rsidRPr="009D3314" w:rsidRDefault="004624F8" w:rsidP="00BA5DC9">
      <w:pPr>
        <w:rPr>
          <w:rFonts w:ascii="Times New Roman" w:hAnsi="Times New Roman"/>
          <w:sz w:val="26"/>
          <w:szCs w:val="26"/>
        </w:rPr>
      </w:pPr>
    </w:p>
    <w:p w14:paraId="2214C804" w14:textId="77777777" w:rsidR="004624F8" w:rsidRPr="009D3314" w:rsidRDefault="004624F8" w:rsidP="00BA5DC9">
      <w:pPr>
        <w:rPr>
          <w:rFonts w:ascii="Times New Roman" w:hAnsi="Times New Roman"/>
          <w:sz w:val="26"/>
          <w:szCs w:val="26"/>
        </w:rPr>
      </w:pPr>
    </w:p>
    <w:p w14:paraId="124A11A1" w14:textId="77777777" w:rsidR="00692BE2" w:rsidRPr="009D3314" w:rsidRDefault="00692BE2" w:rsidP="00BA5DC9">
      <w:pPr>
        <w:rPr>
          <w:rFonts w:ascii="Times New Roman" w:hAnsi="Times New Roman"/>
          <w:sz w:val="26"/>
          <w:szCs w:val="26"/>
        </w:rPr>
      </w:pPr>
    </w:p>
    <w:p w14:paraId="3E930E9A" w14:textId="77777777" w:rsidR="004624F8" w:rsidRPr="009D3314" w:rsidRDefault="004624F8" w:rsidP="00BA5DC9">
      <w:pPr>
        <w:rPr>
          <w:rFonts w:ascii="Times New Roman" w:hAnsi="Times New Roman"/>
          <w:sz w:val="26"/>
          <w:szCs w:val="26"/>
        </w:rPr>
      </w:pPr>
    </w:p>
    <w:p w14:paraId="2AA3FDDE" w14:textId="77777777" w:rsidR="00604FDB" w:rsidRPr="009D3314" w:rsidRDefault="00604FDB" w:rsidP="00604FDB">
      <w:pPr>
        <w:jc w:val="center"/>
        <w:rPr>
          <w:rFonts w:ascii="Times New Roman" w:hAnsi="Times New Roman"/>
          <w:i/>
          <w:color w:val="FF0000"/>
          <w:sz w:val="26"/>
          <w:szCs w:val="26"/>
        </w:rPr>
      </w:pPr>
    </w:p>
    <w:p w14:paraId="704EF1E8" w14:textId="77777777" w:rsidR="00604FDB" w:rsidRPr="009D3314" w:rsidRDefault="00604FDB" w:rsidP="00604FDB">
      <w:pPr>
        <w:jc w:val="center"/>
        <w:rPr>
          <w:rFonts w:ascii="Times New Roman" w:hAnsi="Times New Roman"/>
          <w:i/>
          <w:color w:val="FF0000"/>
          <w:sz w:val="26"/>
          <w:szCs w:val="26"/>
        </w:rPr>
      </w:pPr>
    </w:p>
    <w:p w14:paraId="1FA33D55" w14:textId="0A8B63EA" w:rsidR="00604FDB" w:rsidRPr="009D3314" w:rsidRDefault="00604FDB" w:rsidP="00604FDB">
      <w:pPr>
        <w:jc w:val="center"/>
        <w:rPr>
          <w:rFonts w:ascii="Times New Roman" w:hAnsi="Times New Roman"/>
          <w:i/>
          <w:color w:val="FF0000"/>
          <w:sz w:val="26"/>
          <w:szCs w:val="26"/>
        </w:rPr>
      </w:pPr>
    </w:p>
    <w:p w14:paraId="2084B1BF" w14:textId="560E2345" w:rsidR="008250C3" w:rsidRPr="009D3314" w:rsidRDefault="008250C3" w:rsidP="00604FDB">
      <w:pPr>
        <w:jc w:val="center"/>
        <w:rPr>
          <w:rFonts w:ascii="Times New Roman" w:hAnsi="Times New Roman"/>
          <w:i/>
          <w:color w:val="FF0000"/>
          <w:sz w:val="26"/>
          <w:szCs w:val="26"/>
        </w:rPr>
      </w:pPr>
    </w:p>
    <w:p w14:paraId="776BE402" w14:textId="63289836" w:rsidR="008250C3" w:rsidRPr="009D3314" w:rsidRDefault="008250C3" w:rsidP="00604FDB">
      <w:pPr>
        <w:jc w:val="center"/>
        <w:rPr>
          <w:rFonts w:ascii="Times New Roman" w:hAnsi="Times New Roman"/>
          <w:i/>
          <w:color w:val="FF0000"/>
          <w:sz w:val="26"/>
          <w:szCs w:val="26"/>
        </w:rPr>
      </w:pPr>
    </w:p>
    <w:p w14:paraId="27643C6A" w14:textId="68EB3F23" w:rsidR="008250C3" w:rsidRPr="009D3314" w:rsidRDefault="008250C3" w:rsidP="00604FDB">
      <w:pPr>
        <w:jc w:val="center"/>
        <w:rPr>
          <w:rFonts w:ascii="Times New Roman" w:hAnsi="Times New Roman"/>
          <w:i/>
          <w:color w:val="FF0000"/>
          <w:sz w:val="26"/>
          <w:szCs w:val="26"/>
        </w:rPr>
      </w:pPr>
    </w:p>
    <w:p w14:paraId="23E2231E" w14:textId="5C9C39F8" w:rsidR="008250C3" w:rsidRPr="009D3314" w:rsidRDefault="008250C3" w:rsidP="00604FDB">
      <w:pPr>
        <w:jc w:val="center"/>
        <w:rPr>
          <w:rFonts w:ascii="Times New Roman" w:hAnsi="Times New Roman"/>
          <w:i/>
          <w:color w:val="FF0000"/>
          <w:sz w:val="26"/>
          <w:szCs w:val="26"/>
        </w:rPr>
      </w:pPr>
    </w:p>
    <w:p w14:paraId="7068BF4D" w14:textId="77777777" w:rsidR="00D125B9" w:rsidRPr="009D3314" w:rsidRDefault="00D125B9" w:rsidP="00604FDB">
      <w:pPr>
        <w:jc w:val="center"/>
        <w:rPr>
          <w:rFonts w:ascii="Times New Roman" w:hAnsi="Times New Roman"/>
          <w:i/>
          <w:color w:val="FF0000"/>
          <w:sz w:val="26"/>
          <w:szCs w:val="26"/>
        </w:rPr>
      </w:pPr>
    </w:p>
    <w:p w14:paraId="2094139C" w14:textId="77777777" w:rsidR="008250C3" w:rsidRPr="009D3314" w:rsidRDefault="008250C3" w:rsidP="00604FDB">
      <w:pPr>
        <w:jc w:val="center"/>
        <w:rPr>
          <w:rFonts w:ascii="Times New Roman" w:hAnsi="Times New Roman"/>
          <w:i/>
          <w:color w:val="FF0000"/>
          <w:sz w:val="26"/>
          <w:szCs w:val="26"/>
        </w:rPr>
      </w:pPr>
    </w:p>
    <w:p w14:paraId="547496A8" w14:textId="77777777" w:rsidR="00604FDB" w:rsidRPr="009D3314" w:rsidRDefault="00604FDB" w:rsidP="00604FDB">
      <w:pPr>
        <w:jc w:val="center"/>
        <w:rPr>
          <w:rFonts w:ascii="Times New Roman" w:hAnsi="Times New Roman"/>
          <w:i/>
          <w:color w:val="FF0000"/>
          <w:sz w:val="26"/>
          <w:szCs w:val="26"/>
        </w:rPr>
      </w:pPr>
    </w:p>
    <w:p w14:paraId="17C48E64" w14:textId="77777777" w:rsidR="00604FDB" w:rsidRPr="009D3314" w:rsidRDefault="00604FDB" w:rsidP="00604FDB">
      <w:pPr>
        <w:jc w:val="center"/>
        <w:rPr>
          <w:rFonts w:ascii="Times New Roman" w:hAnsi="Times New Roman"/>
          <w:i/>
          <w:color w:val="FF0000"/>
          <w:sz w:val="26"/>
          <w:szCs w:val="26"/>
        </w:rPr>
      </w:pPr>
    </w:p>
    <w:p w14:paraId="6A974042" w14:textId="7043A13E" w:rsidR="00604FDB" w:rsidRPr="009D3314" w:rsidRDefault="00604FDB" w:rsidP="00604FDB">
      <w:pPr>
        <w:jc w:val="center"/>
        <w:rPr>
          <w:rStyle w:val="aff9"/>
          <w:rFonts w:ascii="Times New Roman" w:hAnsi="Times New Roman"/>
          <w:b/>
          <w:sz w:val="26"/>
          <w:szCs w:val="26"/>
          <w:u w:val="none"/>
        </w:rPr>
      </w:pPr>
      <w:r w:rsidRPr="009D3314">
        <w:rPr>
          <w:rFonts w:ascii="Times New Roman" w:hAnsi="Times New Roman"/>
          <w:sz w:val="26"/>
          <w:szCs w:val="26"/>
        </w:rPr>
        <w:t>г.</w:t>
      </w:r>
      <w:r w:rsidR="008250C3" w:rsidRPr="009D3314">
        <w:rPr>
          <w:rFonts w:ascii="Times New Roman" w:hAnsi="Times New Roman"/>
          <w:sz w:val="26"/>
          <w:szCs w:val="26"/>
        </w:rPr>
        <w:t xml:space="preserve"> Кемерово</w:t>
      </w:r>
    </w:p>
    <w:p w14:paraId="47890B14" w14:textId="77777777" w:rsidR="00765C78" w:rsidRPr="009D3314" w:rsidRDefault="009D3314" w:rsidP="004E782D">
      <w:pPr>
        <w:pStyle w:val="af8"/>
        <w:jc w:val="both"/>
        <w:rPr>
          <w:rFonts w:ascii="Times New Roman" w:hAnsi="Times New Roman"/>
          <w:b/>
          <w:sz w:val="26"/>
          <w:szCs w:val="26"/>
        </w:rPr>
      </w:pPr>
      <w:hyperlink w:anchor="Определения" w:history="1">
        <w:r w:rsidR="00765C78" w:rsidRPr="009D3314">
          <w:rPr>
            <w:rStyle w:val="aff9"/>
            <w:rFonts w:ascii="Times New Roman" w:hAnsi="Times New Roman"/>
            <w:b/>
            <w:sz w:val="26"/>
            <w:szCs w:val="26"/>
          </w:rPr>
          <w:t>ТЕРМИНЫ И ОПРЕДЕЛЕНИЯ</w:t>
        </w:r>
      </w:hyperlink>
    </w:p>
    <w:p w14:paraId="6F7AD5B4" w14:textId="77777777" w:rsidR="000A743D" w:rsidRPr="009D3314" w:rsidRDefault="004E782D" w:rsidP="004E782D">
      <w:pPr>
        <w:pStyle w:val="af8"/>
        <w:jc w:val="both"/>
        <w:rPr>
          <w:rFonts w:ascii="Times New Roman" w:hAnsi="Times New Roman"/>
          <w:b/>
          <w:sz w:val="26"/>
          <w:szCs w:val="26"/>
        </w:rPr>
      </w:pPr>
      <w:r w:rsidRPr="009D3314">
        <w:rPr>
          <w:rFonts w:ascii="Times New Roman" w:hAnsi="Times New Roman"/>
          <w:b/>
          <w:sz w:val="26"/>
          <w:szCs w:val="26"/>
        </w:rPr>
        <w:t xml:space="preserve">1. </w:t>
      </w:r>
      <w:hyperlink w:anchor="Предмет" w:history="1">
        <w:r w:rsidR="00765C78" w:rsidRPr="009D3314">
          <w:rPr>
            <w:rStyle w:val="aff9"/>
            <w:rFonts w:ascii="Times New Roman" w:hAnsi="Times New Roman"/>
            <w:b/>
            <w:sz w:val="26"/>
            <w:szCs w:val="26"/>
          </w:rPr>
          <w:t>ПРЕДМЕТ ДОГОВОРА</w:t>
        </w:r>
      </w:hyperlink>
    </w:p>
    <w:p w14:paraId="5665599E" w14:textId="77777777" w:rsidR="00F04FF7" w:rsidRPr="009D3314" w:rsidRDefault="004E782D" w:rsidP="004E782D">
      <w:pPr>
        <w:pStyle w:val="af8"/>
        <w:jc w:val="both"/>
        <w:rPr>
          <w:rFonts w:ascii="Times New Roman" w:hAnsi="Times New Roman"/>
          <w:b/>
          <w:sz w:val="26"/>
          <w:szCs w:val="26"/>
        </w:rPr>
      </w:pPr>
      <w:r w:rsidRPr="009D3314">
        <w:rPr>
          <w:rFonts w:ascii="Times New Roman" w:hAnsi="Times New Roman"/>
          <w:b/>
          <w:sz w:val="26"/>
          <w:szCs w:val="26"/>
        </w:rPr>
        <w:t xml:space="preserve">2. </w:t>
      </w:r>
      <w:hyperlink w:anchor="Обязанности" w:history="1">
        <w:r w:rsidR="00765C78" w:rsidRPr="009D3314">
          <w:rPr>
            <w:rStyle w:val="aff9"/>
            <w:rFonts w:ascii="Times New Roman" w:hAnsi="Times New Roman"/>
            <w:b/>
            <w:sz w:val="26"/>
            <w:szCs w:val="26"/>
          </w:rPr>
          <w:t>ПРАВА И ОБЯЗАННОСТИ</w:t>
        </w:r>
        <w:r w:rsidR="00F04FF7" w:rsidRPr="009D3314">
          <w:rPr>
            <w:rStyle w:val="aff9"/>
            <w:rFonts w:ascii="Times New Roman" w:hAnsi="Times New Roman"/>
            <w:b/>
            <w:sz w:val="26"/>
            <w:szCs w:val="26"/>
          </w:rPr>
          <w:t xml:space="preserve"> СТОРОН</w:t>
        </w:r>
      </w:hyperlink>
    </w:p>
    <w:p w14:paraId="092BECBA" w14:textId="77777777" w:rsidR="000A743D" w:rsidRPr="009D3314" w:rsidRDefault="004E782D" w:rsidP="004E782D">
      <w:pPr>
        <w:pStyle w:val="af8"/>
        <w:jc w:val="both"/>
        <w:rPr>
          <w:rFonts w:ascii="Times New Roman" w:hAnsi="Times New Roman"/>
          <w:b/>
          <w:sz w:val="26"/>
          <w:szCs w:val="26"/>
        </w:rPr>
      </w:pPr>
      <w:r w:rsidRPr="009D3314">
        <w:rPr>
          <w:rFonts w:ascii="Times New Roman" w:hAnsi="Times New Roman"/>
          <w:b/>
          <w:sz w:val="26"/>
          <w:szCs w:val="26"/>
        </w:rPr>
        <w:t xml:space="preserve">3. </w:t>
      </w:r>
      <w:hyperlink w:anchor="Цена" w:history="1">
        <w:r w:rsidR="00765C78" w:rsidRPr="009D3314">
          <w:rPr>
            <w:rStyle w:val="aff9"/>
            <w:rFonts w:ascii="Times New Roman" w:hAnsi="Times New Roman"/>
            <w:b/>
            <w:sz w:val="26"/>
            <w:szCs w:val="26"/>
          </w:rPr>
          <w:t>ОБЩАЯ ЦЕНА И ПОРЯДОК РАСЧЕТОВ</w:t>
        </w:r>
      </w:hyperlink>
    </w:p>
    <w:p w14:paraId="75254561" w14:textId="77777777" w:rsidR="00093478" w:rsidRPr="009D3314" w:rsidRDefault="004E782D" w:rsidP="004E782D">
      <w:pPr>
        <w:pStyle w:val="af8"/>
        <w:jc w:val="both"/>
        <w:rPr>
          <w:rFonts w:ascii="Times New Roman" w:hAnsi="Times New Roman"/>
          <w:b/>
          <w:sz w:val="26"/>
          <w:szCs w:val="26"/>
        </w:rPr>
      </w:pPr>
      <w:r w:rsidRPr="009D3314">
        <w:rPr>
          <w:rFonts w:ascii="Times New Roman" w:hAnsi="Times New Roman"/>
          <w:b/>
          <w:sz w:val="26"/>
          <w:szCs w:val="26"/>
        </w:rPr>
        <w:t xml:space="preserve">4. </w:t>
      </w:r>
      <w:hyperlink w:anchor="Порядок" w:history="1">
        <w:r w:rsidR="00765C78" w:rsidRPr="009D3314">
          <w:rPr>
            <w:rStyle w:val="aff9"/>
            <w:rFonts w:ascii="Times New Roman" w:hAnsi="Times New Roman"/>
            <w:b/>
            <w:sz w:val="26"/>
            <w:szCs w:val="26"/>
          </w:rPr>
          <w:t>П</w:t>
        </w:r>
        <w:r w:rsidR="00084C0D" w:rsidRPr="009D3314">
          <w:rPr>
            <w:rStyle w:val="aff9"/>
            <w:rFonts w:ascii="Times New Roman" w:hAnsi="Times New Roman"/>
            <w:b/>
            <w:sz w:val="26"/>
            <w:szCs w:val="26"/>
          </w:rPr>
          <w:t>ОРЯДОК ПРОВЕДЕНИЯ РАБОТ</w:t>
        </w:r>
      </w:hyperlink>
      <w:r w:rsidR="00093478" w:rsidRPr="009D3314">
        <w:rPr>
          <w:rFonts w:ascii="Times New Roman" w:hAnsi="Times New Roman"/>
          <w:b/>
          <w:sz w:val="26"/>
          <w:szCs w:val="26"/>
        </w:rPr>
        <w:t xml:space="preserve"> </w:t>
      </w:r>
    </w:p>
    <w:p w14:paraId="31E381B7" w14:textId="77777777" w:rsidR="000A743D" w:rsidRPr="009D3314" w:rsidRDefault="004E782D" w:rsidP="004E782D">
      <w:pPr>
        <w:pStyle w:val="af8"/>
        <w:jc w:val="both"/>
        <w:rPr>
          <w:rFonts w:ascii="Times New Roman" w:hAnsi="Times New Roman"/>
          <w:b/>
          <w:sz w:val="26"/>
          <w:szCs w:val="26"/>
        </w:rPr>
      </w:pPr>
      <w:r w:rsidRPr="009D3314">
        <w:rPr>
          <w:rFonts w:ascii="Times New Roman" w:hAnsi="Times New Roman"/>
          <w:b/>
          <w:sz w:val="26"/>
          <w:szCs w:val="26"/>
        </w:rPr>
        <w:t xml:space="preserve">5. </w:t>
      </w:r>
      <w:hyperlink w:anchor="Приемка" w:history="1">
        <w:r w:rsidR="00765C78" w:rsidRPr="009D3314">
          <w:rPr>
            <w:rStyle w:val="aff9"/>
            <w:rFonts w:ascii="Times New Roman" w:hAnsi="Times New Roman"/>
            <w:b/>
            <w:sz w:val="26"/>
            <w:szCs w:val="26"/>
          </w:rPr>
          <w:t>СДАЧА-ПРИЕМКА</w:t>
        </w:r>
      </w:hyperlink>
    </w:p>
    <w:p w14:paraId="7FF41D79" w14:textId="77777777" w:rsidR="004E782D" w:rsidRPr="009D3314" w:rsidRDefault="004E782D" w:rsidP="004E782D">
      <w:pPr>
        <w:pStyle w:val="af8"/>
        <w:jc w:val="both"/>
        <w:rPr>
          <w:rFonts w:ascii="Times New Roman" w:hAnsi="Times New Roman"/>
          <w:b/>
          <w:sz w:val="26"/>
          <w:szCs w:val="26"/>
        </w:rPr>
      </w:pPr>
      <w:r w:rsidRPr="009D3314">
        <w:rPr>
          <w:rFonts w:ascii="Times New Roman" w:hAnsi="Times New Roman"/>
          <w:b/>
          <w:sz w:val="26"/>
          <w:szCs w:val="26"/>
        </w:rPr>
        <w:t xml:space="preserve">6. </w:t>
      </w:r>
      <w:hyperlink w:anchor="Гарантийные" w:history="1">
        <w:r w:rsidR="004C75E7" w:rsidRPr="009D3314">
          <w:rPr>
            <w:rStyle w:val="aff9"/>
            <w:rFonts w:ascii="Times New Roman" w:hAnsi="Times New Roman"/>
            <w:b/>
            <w:sz w:val="26"/>
            <w:szCs w:val="26"/>
          </w:rPr>
          <w:t>ГАРАНТИЙНЫЕ ОБЯЗАТЕЛЬСТВА</w:t>
        </w:r>
      </w:hyperlink>
    </w:p>
    <w:p w14:paraId="531B9C8C" w14:textId="77777777" w:rsidR="000A743D" w:rsidRPr="009D3314" w:rsidRDefault="004E782D" w:rsidP="004E782D">
      <w:pPr>
        <w:pStyle w:val="af8"/>
        <w:jc w:val="both"/>
        <w:rPr>
          <w:rFonts w:ascii="Times New Roman" w:hAnsi="Times New Roman"/>
          <w:b/>
          <w:sz w:val="26"/>
          <w:szCs w:val="26"/>
        </w:rPr>
      </w:pPr>
      <w:r w:rsidRPr="009D3314">
        <w:rPr>
          <w:rFonts w:ascii="Times New Roman" w:hAnsi="Times New Roman"/>
          <w:b/>
          <w:sz w:val="26"/>
          <w:szCs w:val="26"/>
        </w:rPr>
        <w:t xml:space="preserve">7. </w:t>
      </w:r>
      <w:hyperlink w:anchor="Ответственность" w:history="1">
        <w:r w:rsidR="00765C78" w:rsidRPr="009D3314">
          <w:rPr>
            <w:rStyle w:val="aff9"/>
            <w:rFonts w:ascii="Times New Roman" w:hAnsi="Times New Roman"/>
            <w:b/>
            <w:sz w:val="26"/>
            <w:szCs w:val="26"/>
          </w:rPr>
          <w:t>ОТВЕТСТВЕННОСТЬ</w:t>
        </w:r>
      </w:hyperlink>
    </w:p>
    <w:p w14:paraId="65518EC8" w14:textId="77777777" w:rsidR="000A743D" w:rsidRPr="009D3314" w:rsidRDefault="004E782D" w:rsidP="004E782D">
      <w:pPr>
        <w:pStyle w:val="af8"/>
        <w:jc w:val="both"/>
        <w:rPr>
          <w:rFonts w:ascii="Times New Roman" w:hAnsi="Times New Roman"/>
          <w:b/>
          <w:sz w:val="26"/>
          <w:szCs w:val="26"/>
        </w:rPr>
      </w:pPr>
      <w:r w:rsidRPr="009D3314">
        <w:rPr>
          <w:rFonts w:ascii="Times New Roman" w:hAnsi="Times New Roman"/>
          <w:b/>
          <w:sz w:val="26"/>
          <w:szCs w:val="26"/>
        </w:rPr>
        <w:t xml:space="preserve">8. </w:t>
      </w:r>
      <w:hyperlink w:anchor="Условия" w:history="1">
        <w:r w:rsidR="00765C78" w:rsidRPr="009D3314">
          <w:rPr>
            <w:rStyle w:val="aff9"/>
            <w:rFonts w:ascii="Times New Roman" w:hAnsi="Times New Roman"/>
            <w:b/>
            <w:sz w:val="26"/>
            <w:szCs w:val="26"/>
          </w:rPr>
          <w:t>ОБЩИЕ УСЛОВИЯ ИСПОЛНЕНИЯ ДОГОВОРА</w:t>
        </w:r>
      </w:hyperlink>
      <w:r w:rsidR="00765C78" w:rsidRPr="009D3314">
        <w:rPr>
          <w:rFonts w:ascii="Times New Roman" w:hAnsi="Times New Roman"/>
          <w:b/>
          <w:sz w:val="26"/>
          <w:szCs w:val="26"/>
        </w:rPr>
        <w:t xml:space="preserve"> </w:t>
      </w:r>
    </w:p>
    <w:p w14:paraId="04DF8C64" w14:textId="77777777" w:rsidR="000A743D" w:rsidRPr="009D3314" w:rsidRDefault="004E782D" w:rsidP="004E782D">
      <w:pPr>
        <w:pStyle w:val="af8"/>
        <w:jc w:val="both"/>
        <w:rPr>
          <w:rFonts w:ascii="Times New Roman" w:hAnsi="Times New Roman"/>
          <w:b/>
          <w:sz w:val="26"/>
          <w:szCs w:val="26"/>
        </w:rPr>
      </w:pPr>
      <w:r w:rsidRPr="009D3314">
        <w:rPr>
          <w:rFonts w:ascii="Times New Roman" w:hAnsi="Times New Roman"/>
          <w:b/>
          <w:sz w:val="26"/>
          <w:szCs w:val="26"/>
        </w:rPr>
        <w:t xml:space="preserve">9. </w:t>
      </w:r>
      <w:hyperlink w:anchor="Срок" w:history="1">
        <w:r w:rsidR="00765C78" w:rsidRPr="009D3314">
          <w:rPr>
            <w:rStyle w:val="aff9"/>
            <w:rFonts w:ascii="Times New Roman" w:hAnsi="Times New Roman"/>
            <w:b/>
            <w:sz w:val="26"/>
            <w:szCs w:val="26"/>
          </w:rPr>
          <w:t>СРОК ДЕЙСТВИЯ ДОГОВОРА</w:t>
        </w:r>
      </w:hyperlink>
    </w:p>
    <w:p w14:paraId="0F1983DD" w14:textId="77777777" w:rsidR="000A743D" w:rsidRPr="009D3314" w:rsidRDefault="004E782D" w:rsidP="004E782D">
      <w:pPr>
        <w:pStyle w:val="af8"/>
        <w:jc w:val="both"/>
        <w:rPr>
          <w:rFonts w:ascii="Times New Roman" w:hAnsi="Times New Roman"/>
          <w:b/>
          <w:sz w:val="26"/>
          <w:szCs w:val="26"/>
        </w:rPr>
      </w:pPr>
      <w:r w:rsidRPr="009D3314">
        <w:rPr>
          <w:rFonts w:ascii="Times New Roman" w:hAnsi="Times New Roman"/>
          <w:b/>
          <w:sz w:val="26"/>
          <w:szCs w:val="26"/>
        </w:rPr>
        <w:t xml:space="preserve">10. </w:t>
      </w:r>
      <w:hyperlink w:anchor="Приложения" w:history="1">
        <w:r w:rsidR="00765C78" w:rsidRPr="009D3314">
          <w:rPr>
            <w:rStyle w:val="aff9"/>
            <w:rFonts w:ascii="Times New Roman" w:hAnsi="Times New Roman"/>
            <w:b/>
            <w:sz w:val="26"/>
            <w:szCs w:val="26"/>
          </w:rPr>
          <w:t>ПРИЛОЖЕНИЯ К ДОГОВОРУ</w:t>
        </w:r>
      </w:hyperlink>
    </w:p>
    <w:p w14:paraId="60E47D37" w14:textId="77777777" w:rsidR="00765C78" w:rsidRPr="009D3314" w:rsidRDefault="00065953" w:rsidP="004E782D">
      <w:pPr>
        <w:pStyle w:val="af8"/>
        <w:jc w:val="both"/>
        <w:rPr>
          <w:rFonts w:ascii="Times New Roman" w:hAnsi="Times New Roman"/>
          <w:b/>
          <w:sz w:val="26"/>
          <w:szCs w:val="26"/>
        </w:rPr>
      </w:pPr>
      <w:r w:rsidRPr="009D3314">
        <w:rPr>
          <w:rFonts w:ascii="Times New Roman" w:hAnsi="Times New Roman"/>
          <w:b/>
          <w:sz w:val="26"/>
          <w:szCs w:val="26"/>
        </w:rPr>
        <w:t>Приложение № 1.</w:t>
      </w:r>
      <w:r w:rsidR="00B4011A" w:rsidRPr="009D3314">
        <w:rPr>
          <w:rFonts w:ascii="Times New Roman" w:hAnsi="Times New Roman"/>
          <w:b/>
          <w:sz w:val="26"/>
          <w:szCs w:val="26"/>
        </w:rPr>
        <w:t xml:space="preserve"> </w:t>
      </w:r>
      <w:hyperlink w:anchor="Условия_приложение" w:history="1">
        <w:r w:rsidR="00765C78" w:rsidRPr="009D3314">
          <w:rPr>
            <w:rStyle w:val="aff9"/>
            <w:rFonts w:ascii="Times New Roman" w:hAnsi="Times New Roman"/>
            <w:b/>
            <w:sz w:val="26"/>
            <w:szCs w:val="26"/>
          </w:rPr>
          <w:t>ОБЩИЕ УСЛОВИЯ ИСПОЛНЕНИЯ ДОГОВОРА</w:t>
        </w:r>
      </w:hyperlink>
      <w:r w:rsidR="000A743D" w:rsidRPr="009D3314">
        <w:rPr>
          <w:rFonts w:ascii="Times New Roman" w:hAnsi="Times New Roman"/>
          <w:b/>
          <w:sz w:val="26"/>
          <w:szCs w:val="26"/>
        </w:rPr>
        <w:t xml:space="preserve"> </w:t>
      </w:r>
    </w:p>
    <w:p w14:paraId="29A5326F" w14:textId="77777777" w:rsidR="00D125B9" w:rsidRPr="009D3314" w:rsidRDefault="009D3314" w:rsidP="00D125B9">
      <w:pPr>
        <w:pStyle w:val="af8"/>
        <w:jc w:val="both"/>
        <w:rPr>
          <w:rFonts w:ascii="Times New Roman" w:hAnsi="Times New Roman"/>
          <w:b/>
          <w:sz w:val="26"/>
          <w:szCs w:val="26"/>
        </w:rPr>
      </w:pPr>
      <w:hyperlink w:anchor="_Приложение_№_2" w:history="1">
        <w:r w:rsidR="00D125B9" w:rsidRPr="009D3314">
          <w:rPr>
            <w:rStyle w:val="aff9"/>
            <w:rFonts w:ascii="Times New Roman" w:hAnsi="Times New Roman"/>
            <w:b/>
            <w:color w:val="auto"/>
            <w:sz w:val="26"/>
            <w:szCs w:val="26"/>
          </w:rPr>
          <w:t>Приложение № 2.</w:t>
        </w:r>
        <w:r w:rsidR="00D125B9" w:rsidRPr="009D3314">
          <w:rPr>
            <w:rStyle w:val="aff9"/>
            <w:rFonts w:ascii="Times New Roman" w:hAnsi="Times New Roman"/>
            <w:b/>
            <w:sz w:val="26"/>
            <w:szCs w:val="26"/>
          </w:rPr>
          <w:t xml:space="preserve"> ТЕХНИЧЕСКОЕ ЗАДАНИЕ;</w:t>
        </w:r>
      </w:hyperlink>
    </w:p>
    <w:p w14:paraId="418C9D06" w14:textId="77777777" w:rsidR="00D125B9" w:rsidRPr="009D3314" w:rsidRDefault="009D3314" w:rsidP="00D125B9">
      <w:pPr>
        <w:pStyle w:val="af8"/>
        <w:jc w:val="both"/>
        <w:rPr>
          <w:rFonts w:ascii="Times New Roman" w:hAnsi="Times New Roman"/>
          <w:b/>
          <w:sz w:val="26"/>
          <w:szCs w:val="26"/>
          <w:u w:val="single"/>
        </w:rPr>
      </w:pPr>
      <w:hyperlink w:anchor="_Приложение_№_3" w:history="1">
        <w:r w:rsidR="00D125B9" w:rsidRPr="009D3314">
          <w:rPr>
            <w:rStyle w:val="aff9"/>
            <w:rFonts w:ascii="Times New Roman" w:hAnsi="Times New Roman"/>
            <w:b/>
            <w:color w:val="auto"/>
            <w:sz w:val="26"/>
            <w:szCs w:val="26"/>
          </w:rPr>
          <w:t>Приложение № 3.</w:t>
        </w:r>
        <w:r w:rsidR="00D125B9" w:rsidRPr="009D3314">
          <w:rPr>
            <w:rStyle w:val="aff9"/>
            <w:rFonts w:ascii="Times New Roman" w:hAnsi="Times New Roman"/>
            <w:b/>
            <w:sz w:val="26"/>
            <w:szCs w:val="26"/>
          </w:rPr>
          <w:t xml:space="preserve"> РАЗДЕЛЫ ПРОЕКТНОЙ ДОКУМЕНТАЦИИ;</w:t>
        </w:r>
      </w:hyperlink>
    </w:p>
    <w:p w14:paraId="4A70BAB5" w14:textId="77777777" w:rsidR="00D125B9" w:rsidRPr="009D3314" w:rsidRDefault="009D3314" w:rsidP="00D125B9">
      <w:pPr>
        <w:pStyle w:val="af8"/>
        <w:jc w:val="both"/>
        <w:rPr>
          <w:rFonts w:ascii="Times New Roman" w:hAnsi="Times New Roman"/>
          <w:b/>
          <w:sz w:val="26"/>
          <w:szCs w:val="26"/>
        </w:rPr>
      </w:pPr>
      <w:hyperlink w:anchor="_Приложение_№_4" w:history="1">
        <w:r w:rsidR="00D125B9" w:rsidRPr="009D3314">
          <w:rPr>
            <w:rStyle w:val="aff9"/>
            <w:rFonts w:ascii="Times New Roman" w:hAnsi="Times New Roman"/>
            <w:b/>
            <w:color w:val="auto"/>
            <w:sz w:val="26"/>
            <w:szCs w:val="26"/>
          </w:rPr>
          <w:t>Приложение № 4.</w:t>
        </w:r>
        <w:r w:rsidR="00D125B9" w:rsidRPr="009D3314">
          <w:rPr>
            <w:rStyle w:val="aff9"/>
            <w:rFonts w:ascii="Times New Roman" w:hAnsi="Times New Roman"/>
            <w:b/>
            <w:sz w:val="26"/>
            <w:szCs w:val="26"/>
          </w:rPr>
          <w:t xml:space="preserve"> ФОРМА ЗАКАЗА;</w:t>
        </w:r>
      </w:hyperlink>
    </w:p>
    <w:p w14:paraId="61B78F30" w14:textId="77777777" w:rsidR="00D125B9" w:rsidRPr="009D3314" w:rsidRDefault="009D3314" w:rsidP="00D125B9">
      <w:pPr>
        <w:pStyle w:val="af8"/>
        <w:jc w:val="both"/>
        <w:rPr>
          <w:rFonts w:ascii="Times New Roman" w:hAnsi="Times New Roman"/>
          <w:b/>
          <w:sz w:val="26"/>
          <w:szCs w:val="26"/>
        </w:rPr>
      </w:pPr>
      <w:hyperlink w:anchor="_Приложение_№_5" w:history="1">
        <w:r w:rsidR="00D125B9" w:rsidRPr="009D3314">
          <w:rPr>
            <w:rStyle w:val="aff9"/>
            <w:rFonts w:ascii="Times New Roman" w:hAnsi="Times New Roman"/>
            <w:b/>
            <w:color w:val="auto"/>
            <w:sz w:val="26"/>
            <w:szCs w:val="26"/>
          </w:rPr>
          <w:t>Приложение № 5.</w:t>
        </w:r>
        <w:r w:rsidR="00D125B9" w:rsidRPr="009D3314">
          <w:rPr>
            <w:rStyle w:val="aff9"/>
            <w:rFonts w:ascii="Times New Roman" w:hAnsi="Times New Roman"/>
            <w:b/>
            <w:sz w:val="26"/>
            <w:szCs w:val="26"/>
          </w:rPr>
          <w:t xml:space="preserve"> АДРЕСА ОБЪЕКТОВ;</w:t>
        </w:r>
      </w:hyperlink>
    </w:p>
    <w:p w14:paraId="59FD11AF" w14:textId="77777777" w:rsidR="00D125B9" w:rsidRPr="009D3314" w:rsidRDefault="009D3314" w:rsidP="00D125B9">
      <w:pPr>
        <w:pStyle w:val="af8"/>
        <w:jc w:val="both"/>
        <w:rPr>
          <w:rFonts w:ascii="Times New Roman" w:hAnsi="Times New Roman"/>
          <w:b/>
          <w:sz w:val="26"/>
          <w:szCs w:val="26"/>
        </w:rPr>
      </w:pPr>
      <w:hyperlink w:anchor="_Приложение_№_6" w:history="1">
        <w:r w:rsidR="00D125B9" w:rsidRPr="009D3314">
          <w:rPr>
            <w:rStyle w:val="aff9"/>
            <w:rFonts w:ascii="Times New Roman" w:hAnsi="Times New Roman"/>
            <w:b/>
            <w:color w:val="auto"/>
            <w:sz w:val="26"/>
            <w:szCs w:val="26"/>
          </w:rPr>
          <w:t>Приложение № 6.</w:t>
        </w:r>
        <w:r w:rsidR="00D125B9" w:rsidRPr="009D3314">
          <w:rPr>
            <w:rStyle w:val="aff9"/>
            <w:rFonts w:ascii="Times New Roman" w:hAnsi="Times New Roman"/>
            <w:b/>
            <w:sz w:val="26"/>
            <w:szCs w:val="26"/>
          </w:rPr>
          <w:t xml:space="preserve"> МЕТОДИКА ОПРЕДЕЛЕНИЯ СМЕТНОЙ СТОИМОСТИ ВЫПОЛНЕНИЯ ПРОЕКТНЫХ И ИЗЫСКАТЕЛЬСКИХ РАБОТ, В ТЕКУЩЕМ УРОВНЕ ЦЕН</w:t>
        </w:r>
      </w:hyperlink>
    </w:p>
    <w:p w14:paraId="3A577EFE" w14:textId="77777777" w:rsidR="000A743D" w:rsidRPr="009D3314" w:rsidRDefault="009C3F04" w:rsidP="009C3F04">
      <w:pPr>
        <w:pStyle w:val="af8"/>
        <w:jc w:val="both"/>
        <w:rPr>
          <w:rFonts w:ascii="Times New Roman" w:hAnsi="Times New Roman"/>
          <w:b/>
          <w:sz w:val="26"/>
          <w:szCs w:val="26"/>
        </w:rPr>
      </w:pPr>
      <w:r w:rsidRPr="009D3314">
        <w:rPr>
          <w:rFonts w:ascii="Times New Roman" w:hAnsi="Times New Roman"/>
          <w:b/>
          <w:sz w:val="26"/>
          <w:szCs w:val="26"/>
        </w:rPr>
        <w:t xml:space="preserve">11. </w:t>
      </w:r>
      <w:hyperlink w:anchor="Реквизиты" w:history="1">
        <w:r w:rsidR="00765C78" w:rsidRPr="009D3314">
          <w:rPr>
            <w:rStyle w:val="aff9"/>
            <w:rFonts w:ascii="Times New Roman" w:hAnsi="Times New Roman"/>
            <w:b/>
            <w:sz w:val="26"/>
            <w:szCs w:val="26"/>
          </w:rPr>
          <w:t>АДРЕСА И РЕКВИЗИТЫ СТОРОН</w:t>
        </w:r>
      </w:hyperlink>
    </w:p>
    <w:p w14:paraId="713B3A47" w14:textId="77777777" w:rsidR="000A743D" w:rsidRPr="009D3314" w:rsidRDefault="000A743D" w:rsidP="00C11723">
      <w:pPr>
        <w:pStyle w:val="af8"/>
        <w:ind w:firstLine="708"/>
        <w:jc w:val="both"/>
        <w:rPr>
          <w:rStyle w:val="aff9"/>
          <w:rFonts w:ascii="Times New Roman" w:hAnsi="Times New Roman"/>
          <w:sz w:val="26"/>
          <w:szCs w:val="26"/>
        </w:rPr>
      </w:pPr>
    </w:p>
    <w:p w14:paraId="0837A7C3" w14:textId="77777777" w:rsidR="000A743D" w:rsidRPr="009D3314" w:rsidRDefault="000A743D" w:rsidP="00BA5DC9">
      <w:pPr>
        <w:pStyle w:val="11"/>
        <w:widowControl w:val="0"/>
        <w:suppressAutoHyphens/>
        <w:rPr>
          <w:rFonts w:ascii="Times New Roman" w:hAnsi="Times New Roman" w:cs="Times New Roman"/>
          <w:sz w:val="26"/>
          <w:szCs w:val="26"/>
        </w:rPr>
      </w:pPr>
    </w:p>
    <w:p w14:paraId="5A2BA1F4" w14:textId="77777777" w:rsidR="000A743D" w:rsidRPr="009D3314" w:rsidRDefault="000A743D" w:rsidP="00BA5DC9">
      <w:pPr>
        <w:pStyle w:val="11"/>
        <w:widowControl w:val="0"/>
        <w:suppressAutoHyphens/>
        <w:rPr>
          <w:rFonts w:ascii="Times New Roman" w:hAnsi="Times New Roman" w:cs="Times New Roman"/>
          <w:sz w:val="26"/>
          <w:szCs w:val="26"/>
        </w:rPr>
      </w:pPr>
    </w:p>
    <w:p w14:paraId="56F0FDBB" w14:textId="77777777" w:rsidR="000A743D" w:rsidRPr="009D3314" w:rsidRDefault="000A743D" w:rsidP="00BA5DC9">
      <w:pPr>
        <w:pStyle w:val="11"/>
        <w:widowControl w:val="0"/>
        <w:suppressAutoHyphens/>
        <w:rPr>
          <w:rFonts w:ascii="Times New Roman" w:hAnsi="Times New Roman" w:cs="Times New Roman"/>
          <w:sz w:val="26"/>
          <w:szCs w:val="26"/>
        </w:rPr>
      </w:pPr>
    </w:p>
    <w:p w14:paraId="7642E4F1" w14:textId="77777777" w:rsidR="000A743D" w:rsidRPr="009D3314" w:rsidRDefault="000A743D" w:rsidP="00BA5DC9">
      <w:pPr>
        <w:pStyle w:val="11"/>
        <w:widowControl w:val="0"/>
        <w:suppressAutoHyphens/>
        <w:rPr>
          <w:rFonts w:ascii="Times New Roman" w:hAnsi="Times New Roman" w:cs="Times New Roman"/>
          <w:sz w:val="26"/>
          <w:szCs w:val="26"/>
        </w:rPr>
      </w:pPr>
    </w:p>
    <w:p w14:paraId="7F55F4F9" w14:textId="77777777" w:rsidR="000A743D" w:rsidRPr="009D3314" w:rsidRDefault="000A743D" w:rsidP="00BA5DC9">
      <w:pPr>
        <w:pStyle w:val="11"/>
        <w:widowControl w:val="0"/>
        <w:suppressAutoHyphens/>
        <w:rPr>
          <w:rFonts w:ascii="Times New Roman" w:hAnsi="Times New Roman" w:cs="Times New Roman"/>
          <w:sz w:val="26"/>
          <w:szCs w:val="26"/>
        </w:rPr>
      </w:pPr>
    </w:p>
    <w:p w14:paraId="1FA3E560" w14:textId="77777777" w:rsidR="000A743D" w:rsidRPr="009D3314" w:rsidRDefault="000A743D" w:rsidP="00BA5DC9">
      <w:pPr>
        <w:pStyle w:val="11"/>
        <w:widowControl w:val="0"/>
        <w:suppressAutoHyphens/>
        <w:rPr>
          <w:rFonts w:ascii="Times New Roman" w:hAnsi="Times New Roman" w:cs="Times New Roman"/>
          <w:sz w:val="26"/>
          <w:szCs w:val="26"/>
        </w:rPr>
      </w:pPr>
    </w:p>
    <w:p w14:paraId="6DA36385" w14:textId="77777777" w:rsidR="000F7FEB" w:rsidRPr="009D3314" w:rsidRDefault="000F7FEB" w:rsidP="000F7FEB">
      <w:pPr>
        <w:rPr>
          <w:rFonts w:ascii="Times New Roman" w:hAnsi="Times New Roman"/>
          <w:sz w:val="26"/>
          <w:szCs w:val="26"/>
        </w:rPr>
      </w:pPr>
    </w:p>
    <w:p w14:paraId="302DE8BE" w14:textId="77777777" w:rsidR="000F7FEB" w:rsidRPr="009D3314" w:rsidRDefault="000F7FEB" w:rsidP="000F7FEB">
      <w:pPr>
        <w:rPr>
          <w:rFonts w:ascii="Times New Roman" w:hAnsi="Times New Roman"/>
          <w:sz w:val="26"/>
          <w:szCs w:val="26"/>
        </w:rPr>
      </w:pPr>
    </w:p>
    <w:p w14:paraId="6C468B93" w14:textId="6770AC36" w:rsidR="000F7FEB" w:rsidRPr="009D3314" w:rsidRDefault="000F7FEB" w:rsidP="000F7FEB">
      <w:pPr>
        <w:rPr>
          <w:rFonts w:ascii="Times New Roman" w:hAnsi="Times New Roman"/>
          <w:sz w:val="26"/>
          <w:szCs w:val="26"/>
        </w:rPr>
      </w:pPr>
    </w:p>
    <w:p w14:paraId="688B7E2A" w14:textId="4A73F656" w:rsidR="00681507" w:rsidRPr="009D3314" w:rsidRDefault="00681507" w:rsidP="000F7FEB">
      <w:pPr>
        <w:rPr>
          <w:rFonts w:ascii="Times New Roman" w:hAnsi="Times New Roman"/>
          <w:sz w:val="26"/>
          <w:szCs w:val="26"/>
        </w:rPr>
      </w:pPr>
    </w:p>
    <w:p w14:paraId="5DBE1C5A" w14:textId="6152A41A" w:rsidR="00681507" w:rsidRPr="009D3314" w:rsidRDefault="00681507" w:rsidP="000F7FEB">
      <w:pPr>
        <w:rPr>
          <w:rFonts w:ascii="Times New Roman" w:hAnsi="Times New Roman"/>
          <w:sz w:val="26"/>
          <w:szCs w:val="26"/>
        </w:rPr>
      </w:pPr>
    </w:p>
    <w:p w14:paraId="3A6E5981" w14:textId="366C7E75" w:rsidR="00681507" w:rsidRPr="009D3314" w:rsidRDefault="00681507" w:rsidP="000F7FEB">
      <w:pPr>
        <w:rPr>
          <w:rFonts w:ascii="Times New Roman" w:hAnsi="Times New Roman"/>
          <w:sz w:val="26"/>
          <w:szCs w:val="26"/>
        </w:rPr>
      </w:pPr>
    </w:p>
    <w:p w14:paraId="7B3C2B1D" w14:textId="4E4EE4DB" w:rsidR="00681507" w:rsidRPr="009D3314" w:rsidRDefault="00681507" w:rsidP="000F7FEB">
      <w:pPr>
        <w:rPr>
          <w:rFonts w:ascii="Times New Roman" w:hAnsi="Times New Roman"/>
          <w:sz w:val="26"/>
          <w:szCs w:val="26"/>
        </w:rPr>
      </w:pPr>
    </w:p>
    <w:p w14:paraId="43AE7FFF" w14:textId="18713CB2" w:rsidR="00681507" w:rsidRPr="009D3314" w:rsidRDefault="00681507" w:rsidP="000F7FEB">
      <w:pPr>
        <w:rPr>
          <w:rFonts w:ascii="Times New Roman" w:hAnsi="Times New Roman"/>
          <w:sz w:val="26"/>
          <w:szCs w:val="26"/>
        </w:rPr>
      </w:pPr>
    </w:p>
    <w:p w14:paraId="4B323116" w14:textId="5F91EA36" w:rsidR="00681507" w:rsidRPr="009D3314" w:rsidRDefault="00681507" w:rsidP="000F7FEB">
      <w:pPr>
        <w:rPr>
          <w:rFonts w:ascii="Times New Roman" w:hAnsi="Times New Roman"/>
          <w:sz w:val="26"/>
          <w:szCs w:val="26"/>
        </w:rPr>
      </w:pPr>
    </w:p>
    <w:p w14:paraId="7BD315EB" w14:textId="6BFCE5AF" w:rsidR="00681507" w:rsidRPr="009D3314" w:rsidRDefault="00681507" w:rsidP="000F7FEB">
      <w:pPr>
        <w:rPr>
          <w:rFonts w:ascii="Times New Roman" w:hAnsi="Times New Roman"/>
          <w:sz w:val="26"/>
          <w:szCs w:val="26"/>
        </w:rPr>
      </w:pPr>
    </w:p>
    <w:p w14:paraId="60045A97" w14:textId="221441FA" w:rsidR="00681507" w:rsidRPr="009D3314" w:rsidRDefault="00681507" w:rsidP="000F7FEB">
      <w:pPr>
        <w:rPr>
          <w:rFonts w:ascii="Times New Roman" w:hAnsi="Times New Roman"/>
          <w:sz w:val="26"/>
          <w:szCs w:val="26"/>
        </w:rPr>
      </w:pPr>
    </w:p>
    <w:p w14:paraId="7E33D59B" w14:textId="77777777" w:rsidR="00681507" w:rsidRPr="009D3314" w:rsidRDefault="00681507" w:rsidP="000F7FEB">
      <w:pPr>
        <w:rPr>
          <w:rFonts w:ascii="Times New Roman" w:hAnsi="Times New Roman"/>
          <w:sz w:val="26"/>
          <w:szCs w:val="26"/>
        </w:rPr>
      </w:pPr>
    </w:p>
    <w:p w14:paraId="69657C56" w14:textId="77777777" w:rsidR="00F04FF7" w:rsidRPr="009D3314" w:rsidRDefault="00F04FF7" w:rsidP="000F7FEB">
      <w:pPr>
        <w:rPr>
          <w:rFonts w:ascii="Times New Roman" w:hAnsi="Times New Roman"/>
          <w:sz w:val="26"/>
          <w:szCs w:val="26"/>
        </w:rPr>
      </w:pPr>
    </w:p>
    <w:p w14:paraId="755FEBD8" w14:textId="77777777" w:rsidR="000F7FEB" w:rsidRPr="009D3314" w:rsidRDefault="000F7FEB" w:rsidP="000F7FEB">
      <w:pPr>
        <w:rPr>
          <w:rFonts w:ascii="Times New Roman" w:hAnsi="Times New Roman"/>
          <w:sz w:val="26"/>
          <w:szCs w:val="26"/>
        </w:rPr>
      </w:pPr>
    </w:p>
    <w:p w14:paraId="7BE7C04A" w14:textId="77777777" w:rsidR="00084C0D" w:rsidRPr="009D3314" w:rsidRDefault="00084C0D" w:rsidP="00BA5DC9">
      <w:pPr>
        <w:rPr>
          <w:rFonts w:ascii="Times New Roman" w:hAnsi="Times New Roman"/>
          <w:sz w:val="26"/>
          <w:szCs w:val="26"/>
        </w:rPr>
      </w:pPr>
    </w:p>
    <w:p w14:paraId="04C8DCC9" w14:textId="77777777" w:rsidR="00084C0D" w:rsidRPr="009D3314" w:rsidRDefault="00084C0D" w:rsidP="00BA5DC9">
      <w:pPr>
        <w:rPr>
          <w:rFonts w:ascii="Times New Roman" w:hAnsi="Times New Roman"/>
          <w:sz w:val="26"/>
          <w:szCs w:val="26"/>
        </w:rPr>
      </w:pPr>
    </w:p>
    <w:p w14:paraId="28CAAEE9" w14:textId="04920286" w:rsidR="002B2EB1" w:rsidRPr="009D3314" w:rsidRDefault="000A743D" w:rsidP="00BA5DC9">
      <w:pPr>
        <w:pStyle w:val="31"/>
        <w:widowControl w:val="0"/>
        <w:suppressAutoHyphens/>
        <w:ind w:firstLine="709"/>
        <w:jc w:val="both"/>
        <w:rPr>
          <w:rFonts w:ascii="Times New Roman" w:hAnsi="Times New Roman"/>
          <w:sz w:val="26"/>
          <w:szCs w:val="26"/>
        </w:rPr>
      </w:pPr>
      <w:r w:rsidRPr="009D3314">
        <w:rPr>
          <w:rFonts w:ascii="Times New Roman" w:hAnsi="Times New Roman"/>
          <w:b/>
          <w:sz w:val="26"/>
          <w:szCs w:val="26"/>
        </w:rPr>
        <w:lastRenderedPageBreak/>
        <w:t xml:space="preserve">Публичное акционерное общество «Ростелеком» («ПАО «Ростелеком»), </w:t>
      </w:r>
      <w:r w:rsidRPr="009D3314">
        <w:rPr>
          <w:rFonts w:ascii="Times New Roman" w:hAnsi="Times New Roman"/>
          <w:sz w:val="26"/>
          <w:szCs w:val="26"/>
        </w:rPr>
        <w:t xml:space="preserve">именуемое в дальнейшем </w:t>
      </w:r>
      <w:r w:rsidRPr="009D3314">
        <w:rPr>
          <w:rFonts w:ascii="Times New Roman" w:hAnsi="Times New Roman"/>
          <w:bCs/>
          <w:sz w:val="26"/>
          <w:szCs w:val="26"/>
        </w:rPr>
        <w:t>«</w:t>
      </w:r>
      <w:r w:rsidR="00FD7E5C" w:rsidRPr="009D3314">
        <w:rPr>
          <w:rFonts w:ascii="Times New Roman" w:hAnsi="Times New Roman"/>
          <w:bCs/>
          <w:sz w:val="26"/>
          <w:szCs w:val="26"/>
        </w:rPr>
        <w:t>Заказчик</w:t>
      </w:r>
      <w:r w:rsidRPr="009D3314">
        <w:rPr>
          <w:rFonts w:ascii="Times New Roman" w:hAnsi="Times New Roman"/>
          <w:bCs/>
          <w:sz w:val="26"/>
          <w:szCs w:val="26"/>
        </w:rPr>
        <w:t>»</w:t>
      </w:r>
      <w:r w:rsidRPr="009D3314">
        <w:rPr>
          <w:rFonts w:ascii="Times New Roman" w:hAnsi="Times New Roman"/>
          <w:sz w:val="26"/>
          <w:szCs w:val="26"/>
        </w:rPr>
        <w:t xml:space="preserve">, с одной стороны, и </w:t>
      </w:r>
      <w:r w:rsidRPr="009D3314">
        <w:rPr>
          <w:rFonts w:ascii="Times New Roman" w:hAnsi="Times New Roman"/>
          <w:b/>
          <w:bCs/>
          <w:sz w:val="26"/>
          <w:szCs w:val="26"/>
        </w:rPr>
        <w:t>____________________</w:t>
      </w:r>
      <w:r w:rsidRPr="009D3314">
        <w:rPr>
          <w:rFonts w:ascii="Times New Roman" w:hAnsi="Times New Roman"/>
          <w:sz w:val="26"/>
          <w:szCs w:val="26"/>
        </w:rPr>
        <w:t>, именуемое в дальнейшем «</w:t>
      </w:r>
      <w:r w:rsidR="00FD7E5C" w:rsidRPr="009D3314">
        <w:rPr>
          <w:rFonts w:ascii="Times New Roman" w:hAnsi="Times New Roman"/>
          <w:sz w:val="26"/>
          <w:szCs w:val="26"/>
        </w:rPr>
        <w:t>Подрядчик</w:t>
      </w:r>
      <w:r w:rsidR="00391534" w:rsidRPr="009D3314">
        <w:rPr>
          <w:rFonts w:ascii="Times New Roman" w:hAnsi="Times New Roman"/>
          <w:sz w:val="26"/>
          <w:szCs w:val="26"/>
        </w:rPr>
        <w:t xml:space="preserve">», </w:t>
      </w:r>
      <w:r w:rsidRPr="009D3314">
        <w:rPr>
          <w:rFonts w:ascii="Times New Roman" w:hAnsi="Times New Roman"/>
          <w:sz w:val="26"/>
          <w:szCs w:val="26"/>
        </w:rPr>
        <w:t>с другой стороны, совместно именуемые «Стороны», заключили договор (далее по тексту – Договор) о нижеследующем:</w:t>
      </w:r>
    </w:p>
    <w:p w14:paraId="02A4FAB6" w14:textId="77777777" w:rsidR="002B2EB1" w:rsidRPr="009D3314" w:rsidRDefault="002B2EB1" w:rsidP="00723E30">
      <w:pPr>
        <w:pStyle w:val="a3"/>
        <w:numPr>
          <w:ilvl w:val="0"/>
          <w:numId w:val="0"/>
        </w:numPr>
        <w:ind w:left="709"/>
        <w:rPr>
          <w:lang w:val="ru-RU"/>
        </w:rPr>
      </w:pPr>
    </w:p>
    <w:p w14:paraId="0E32D856" w14:textId="77777777" w:rsidR="00D42AC0" w:rsidRPr="009D3314" w:rsidRDefault="00D42AC0" w:rsidP="00F05C93">
      <w:pPr>
        <w:pStyle w:val="a2"/>
        <w:numPr>
          <w:ilvl w:val="0"/>
          <w:numId w:val="0"/>
        </w:numPr>
        <w:spacing w:after="240" w:line="240" w:lineRule="auto"/>
        <w:ind w:firstLine="709"/>
        <w:rPr>
          <w:rFonts w:cs="Times New Roman"/>
        </w:rPr>
      </w:pPr>
      <w:bookmarkStart w:id="1" w:name="Определения"/>
      <w:r w:rsidRPr="009D3314">
        <w:rPr>
          <w:rFonts w:cs="Times New Roman"/>
        </w:rPr>
        <w:t>ТЕРМИНЫ И ОПРЕДЕЛЕНИЯ</w:t>
      </w:r>
    </w:p>
    <w:bookmarkEnd w:id="1"/>
    <w:p w14:paraId="4FA201E8" w14:textId="77777777" w:rsidR="00872F8C" w:rsidRPr="009D3314" w:rsidRDefault="00872F8C" w:rsidP="00F05C93">
      <w:pPr>
        <w:pStyle w:val="23"/>
        <w:widowControl w:val="0"/>
        <w:suppressAutoHyphens/>
        <w:spacing w:after="240"/>
        <w:ind w:firstLine="709"/>
        <w:rPr>
          <w:rFonts w:ascii="Times New Roman" w:hAnsi="Times New Roman"/>
          <w:sz w:val="26"/>
          <w:szCs w:val="26"/>
        </w:rPr>
      </w:pPr>
      <w:r w:rsidRPr="009D3314">
        <w:rPr>
          <w:rFonts w:ascii="Times New Roman" w:hAnsi="Times New Roman"/>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14:paraId="153007A3" w14:textId="71BDA7D6" w:rsidR="00C46058" w:rsidRPr="009D3314" w:rsidRDefault="00C46058" w:rsidP="00C46058">
      <w:pPr>
        <w:widowControl w:val="0"/>
        <w:tabs>
          <w:tab w:val="num" w:pos="0"/>
          <w:tab w:val="left" w:pos="851"/>
          <w:tab w:val="left" w:pos="4122"/>
        </w:tabs>
        <w:autoSpaceDE w:val="0"/>
        <w:autoSpaceDN w:val="0"/>
        <w:adjustRightInd w:val="0"/>
        <w:ind w:firstLine="709"/>
        <w:jc w:val="both"/>
        <w:rPr>
          <w:rFonts w:ascii="Times New Roman" w:hAnsi="Times New Roman"/>
          <w:bCs/>
          <w:sz w:val="26"/>
          <w:szCs w:val="26"/>
        </w:rPr>
      </w:pPr>
      <w:r w:rsidRPr="009D3314">
        <w:rPr>
          <w:rFonts w:ascii="Times New Roman" w:hAnsi="Times New Roman"/>
          <w:b/>
          <w:bCs/>
          <w:sz w:val="26"/>
          <w:szCs w:val="26"/>
        </w:rPr>
        <w:t>«Акт приемки Работ по проектированию»</w:t>
      </w:r>
      <w:r w:rsidRPr="009D3314">
        <w:rPr>
          <w:rFonts w:ascii="Times New Roman" w:hAnsi="Times New Roman"/>
          <w:bCs/>
          <w:sz w:val="26"/>
          <w:szCs w:val="26"/>
        </w:rPr>
        <w:t xml:space="preserve"> - акт, подтверждающий приемку законченных Работ по проектированию, в полном объеме и в соответствии с условиями настоящего Договора, Технического задания к Договору, Акта предпроектного обследования.</w:t>
      </w:r>
    </w:p>
    <w:p w14:paraId="6EA1B055" w14:textId="2BAE9A7E" w:rsidR="00C46058" w:rsidRPr="009D3314" w:rsidRDefault="00C46058" w:rsidP="00C46058">
      <w:pPr>
        <w:widowControl w:val="0"/>
        <w:tabs>
          <w:tab w:val="num" w:pos="0"/>
          <w:tab w:val="left" w:pos="851"/>
          <w:tab w:val="left" w:pos="4122"/>
        </w:tabs>
        <w:autoSpaceDE w:val="0"/>
        <w:autoSpaceDN w:val="0"/>
        <w:adjustRightInd w:val="0"/>
        <w:ind w:firstLine="709"/>
        <w:jc w:val="both"/>
        <w:rPr>
          <w:rFonts w:ascii="Times New Roman" w:hAnsi="Times New Roman"/>
          <w:bCs/>
          <w:sz w:val="26"/>
          <w:szCs w:val="26"/>
        </w:rPr>
      </w:pPr>
      <w:r w:rsidRPr="009D3314">
        <w:rPr>
          <w:rFonts w:ascii="Times New Roman" w:hAnsi="Times New Roman"/>
          <w:b/>
          <w:bCs/>
          <w:sz w:val="26"/>
          <w:szCs w:val="26"/>
        </w:rPr>
        <w:t xml:space="preserve">«Акт предпроектного обследования» - </w:t>
      </w:r>
      <w:r w:rsidRPr="009D3314">
        <w:rPr>
          <w:rFonts w:ascii="Times New Roman" w:hAnsi="Times New Roman"/>
          <w:bCs/>
          <w:sz w:val="26"/>
          <w:szCs w:val="26"/>
        </w:rPr>
        <w:t>акт, фиксирующий выполнение предпроектного обследования, в ходе которого проведен сбор исходных данных, произведено техническое обследование Объекта, уточнены размеры Объекта, его конструктивные особенности, уточнено расположение оборудования, определен тип инженерных систем, выполнены обмерные чертежи Объекта и устройств в объеме, необходимом для проектирования. Форма Акта предпроектного обследования согласована Сторонами в Приложении №</w:t>
      </w:r>
      <w:r w:rsidR="007F0B51" w:rsidRPr="009D3314">
        <w:rPr>
          <w:rFonts w:ascii="Times New Roman" w:hAnsi="Times New Roman"/>
          <w:bCs/>
          <w:sz w:val="26"/>
          <w:szCs w:val="26"/>
        </w:rPr>
        <w:t xml:space="preserve"> </w:t>
      </w:r>
      <w:r w:rsidR="00FF2762" w:rsidRPr="009D3314">
        <w:rPr>
          <w:rFonts w:ascii="Times New Roman" w:hAnsi="Times New Roman"/>
          <w:bCs/>
          <w:sz w:val="26"/>
          <w:szCs w:val="26"/>
        </w:rPr>
        <w:t>3.</w:t>
      </w:r>
      <w:r w:rsidRPr="009D3314">
        <w:rPr>
          <w:rFonts w:ascii="Times New Roman" w:hAnsi="Times New Roman"/>
          <w:bCs/>
          <w:sz w:val="26"/>
          <w:szCs w:val="26"/>
        </w:rPr>
        <w:t xml:space="preserve"> к </w:t>
      </w:r>
      <w:r w:rsidR="00A13362" w:rsidRPr="009D3314">
        <w:rPr>
          <w:rFonts w:ascii="Times New Roman" w:hAnsi="Times New Roman"/>
          <w:bCs/>
          <w:sz w:val="26"/>
          <w:szCs w:val="26"/>
        </w:rPr>
        <w:t xml:space="preserve">форме Заказа (Приложение № </w:t>
      </w:r>
      <w:r w:rsidR="00FF2762" w:rsidRPr="009D3314">
        <w:rPr>
          <w:rFonts w:ascii="Times New Roman" w:hAnsi="Times New Roman"/>
          <w:bCs/>
          <w:sz w:val="26"/>
          <w:szCs w:val="26"/>
        </w:rPr>
        <w:t>4</w:t>
      </w:r>
      <w:r w:rsidR="002D44A7" w:rsidRPr="009D3314">
        <w:rPr>
          <w:rFonts w:ascii="Times New Roman" w:hAnsi="Times New Roman"/>
          <w:bCs/>
          <w:sz w:val="26"/>
          <w:szCs w:val="26"/>
        </w:rPr>
        <w:t xml:space="preserve"> к </w:t>
      </w:r>
      <w:r w:rsidRPr="009D3314">
        <w:rPr>
          <w:rFonts w:ascii="Times New Roman" w:hAnsi="Times New Roman"/>
          <w:bCs/>
          <w:sz w:val="26"/>
          <w:szCs w:val="26"/>
        </w:rPr>
        <w:t>Договору</w:t>
      </w:r>
      <w:r w:rsidR="002D44A7" w:rsidRPr="009D3314">
        <w:rPr>
          <w:rFonts w:ascii="Times New Roman" w:hAnsi="Times New Roman"/>
          <w:bCs/>
          <w:sz w:val="26"/>
          <w:szCs w:val="26"/>
        </w:rPr>
        <w:t>)</w:t>
      </w:r>
      <w:r w:rsidRPr="009D3314">
        <w:rPr>
          <w:rFonts w:ascii="Times New Roman" w:hAnsi="Times New Roman"/>
          <w:bCs/>
          <w:sz w:val="26"/>
          <w:szCs w:val="26"/>
        </w:rPr>
        <w:t xml:space="preserve">. </w:t>
      </w:r>
    </w:p>
    <w:p w14:paraId="68D64AA0" w14:textId="7A558375" w:rsidR="00C46058" w:rsidRPr="009D3314" w:rsidRDefault="00C46058" w:rsidP="003D51D2">
      <w:pPr>
        <w:widowControl w:val="0"/>
        <w:tabs>
          <w:tab w:val="num" w:pos="0"/>
          <w:tab w:val="left" w:pos="851"/>
          <w:tab w:val="left" w:pos="4122"/>
        </w:tabs>
        <w:autoSpaceDE w:val="0"/>
        <w:autoSpaceDN w:val="0"/>
        <w:adjustRightInd w:val="0"/>
        <w:ind w:firstLine="709"/>
        <w:jc w:val="both"/>
        <w:rPr>
          <w:rFonts w:ascii="Times New Roman" w:hAnsi="Times New Roman"/>
          <w:bCs/>
          <w:sz w:val="26"/>
          <w:szCs w:val="26"/>
        </w:rPr>
      </w:pPr>
      <w:r w:rsidRPr="009D3314">
        <w:rPr>
          <w:rFonts w:ascii="Times New Roman" w:hAnsi="Times New Roman"/>
          <w:b/>
          <w:bCs/>
          <w:sz w:val="26"/>
          <w:szCs w:val="26"/>
        </w:rPr>
        <w:t>«Заказ»</w:t>
      </w:r>
      <w:r w:rsidRPr="009D3314">
        <w:rPr>
          <w:rFonts w:ascii="Times New Roman" w:hAnsi="Times New Roman"/>
          <w:bCs/>
          <w:sz w:val="26"/>
          <w:szCs w:val="26"/>
        </w:rPr>
        <w:t xml:space="preserve"> - задание на выполнение Работ, согласованное Сторонами в порядке, предусмотренном настоящим Договором. Типовая форма Заказа содержится в Приложении №</w:t>
      </w:r>
      <w:r w:rsidR="00FF2762" w:rsidRPr="009D3314">
        <w:rPr>
          <w:rFonts w:ascii="Times New Roman" w:hAnsi="Times New Roman"/>
          <w:bCs/>
          <w:sz w:val="26"/>
          <w:szCs w:val="26"/>
        </w:rPr>
        <w:t>4</w:t>
      </w:r>
      <w:r w:rsidRPr="009D3314">
        <w:rPr>
          <w:rFonts w:ascii="Times New Roman" w:hAnsi="Times New Roman"/>
          <w:bCs/>
          <w:sz w:val="26"/>
          <w:szCs w:val="26"/>
        </w:rPr>
        <w:t xml:space="preserve"> к настоящему Договору.</w:t>
      </w:r>
    </w:p>
    <w:p w14:paraId="7FF9DA13" w14:textId="77777777" w:rsidR="003D51D2" w:rsidRPr="009D3314" w:rsidRDefault="003D51D2" w:rsidP="003D51D2">
      <w:pPr>
        <w:tabs>
          <w:tab w:val="left" w:pos="851"/>
        </w:tabs>
        <w:suppressAutoHyphens/>
        <w:overflowPunct w:val="0"/>
        <w:ind w:firstLine="709"/>
        <w:jc w:val="both"/>
        <w:textAlignment w:val="baseline"/>
        <w:rPr>
          <w:rFonts w:ascii="Times New Roman" w:hAnsi="Times New Roman"/>
          <w:bCs/>
          <w:sz w:val="26"/>
          <w:szCs w:val="26"/>
        </w:rPr>
      </w:pPr>
      <w:r w:rsidRPr="009D3314">
        <w:rPr>
          <w:rFonts w:ascii="Times New Roman" w:hAnsi="Times New Roman"/>
          <w:b/>
          <w:bCs/>
          <w:sz w:val="26"/>
          <w:szCs w:val="26"/>
        </w:rPr>
        <w:t>«Исполнительная документация»</w:t>
      </w:r>
      <w:r w:rsidRPr="009D3314">
        <w:rPr>
          <w:rFonts w:ascii="Times New Roman" w:hAnsi="Times New Roman"/>
          <w:bCs/>
          <w:sz w:val="26"/>
          <w:szCs w:val="26"/>
        </w:rPr>
        <w:t xml:space="preserve"> - совокупность документов, отражающих ход производства Работ и техническое состояние Объекта в соответствии с «Требованиями к составу и порядку ведения исполнительной документации при строительстве, капитальном ремонте объектов капитального строительства и требованиями, предъявляемыми к актам освидетельствования работ, конструкций, участков сетей инженерно-технического обеспечения» (РД-11-02-2006), утвержденными Приказом Федеральной службы по экологическому, технологическому и атомному надзору от 26 декабря 2006 г. № 1128, и другими действующими нормативными актами. Полный комплект необходимой оформленной Исполнительной документации передается Заказчику вместе с Актом приемки выполненных Работ», в том числе: </w:t>
      </w:r>
    </w:p>
    <w:p w14:paraId="2F301812" w14:textId="77777777" w:rsidR="003D51D2" w:rsidRPr="009D3314" w:rsidRDefault="003D51D2" w:rsidP="003D51D2">
      <w:pPr>
        <w:tabs>
          <w:tab w:val="left" w:pos="851"/>
        </w:tabs>
        <w:suppressAutoHyphens/>
        <w:overflowPunct w:val="0"/>
        <w:ind w:firstLine="709"/>
        <w:jc w:val="both"/>
        <w:textAlignment w:val="baseline"/>
        <w:rPr>
          <w:rFonts w:ascii="Times New Roman" w:hAnsi="Times New Roman"/>
          <w:bCs/>
          <w:sz w:val="26"/>
          <w:szCs w:val="26"/>
        </w:rPr>
      </w:pPr>
      <w:r w:rsidRPr="009D3314">
        <w:rPr>
          <w:rFonts w:ascii="Times New Roman" w:hAnsi="Times New Roman"/>
          <w:bCs/>
          <w:sz w:val="26"/>
          <w:szCs w:val="26"/>
        </w:rPr>
        <w:t>-</w:t>
      </w:r>
      <w:r w:rsidRPr="009D3314">
        <w:rPr>
          <w:rFonts w:ascii="Times New Roman" w:hAnsi="Times New Roman"/>
          <w:bCs/>
          <w:sz w:val="26"/>
          <w:szCs w:val="26"/>
        </w:rPr>
        <w:tab/>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14:paraId="6318261B" w14:textId="77777777" w:rsidR="003D51D2" w:rsidRPr="009D3314" w:rsidRDefault="003D51D2" w:rsidP="003D51D2">
      <w:pPr>
        <w:tabs>
          <w:tab w:val="left" w:pos="851"/>
        </w:tabs>
        <w:suppressAutoHyphens/>
        <w:overflowPunct w:val="0"/>
        <w:ind w:firstLine="709"/>
        <w:jc w:val="both"/>
        <w:textAlignment w:val="baseline"/>
        <w:rPr>
          <w:rFonts w:ascii="Times New Roman" w:hAnsi="Times New Roman"/>
          <w:bCs/>
          <w:sz w:val="26"/>
          <w:szCs w:val="26"/>
        </w:rPr>
      </w:pPr>
      <w:r w:rsidRPr="009D3314">
        <w:rPr>
          <w:rFonts w:ascii="Times New Roman" w:hAnsi="Times New Roman"/>
          <w:bCs/>
          <w:sz w:val="26"/>
          <w:szCs w:val="26"/>
        </w:rPr>
        <w:t>-</w:t>
      </w:r>
      <w:r w:rsidRPr="009D3314">
        <w:rPr>
          <w:rFonts w:ascii="Times New Roman" w:hAnsi="Times New Roman"/>
          <w:bCs/>
          <w:sz w:val="26"/>
          <w:szCs w:val="26"/>
        </w:rPr>
        <w:tab/>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14:paraId="307AC329" w14:textId="77777777" w:rsidR="003D51D2" w:rsidRPr="009D3314" w:rsidRDefault="003D51D2" w:rsidP="003D51D2">
      <w:pPr>
        <w:tabs>
          <w:tab w:val="left" w:pos="851"/>
        </w:tabs>
        <w:suppressAutoHyphens/>
        <w:overflowPunct w:val="0"/>
        <w:ind w:firstLine="709"/>
        <w:jc w:val="both"/>
        <w:textAlignment w:val="baseline"/>
        <w:rPr>
          <w:rFonts w:ascii="Times New Roman" w:hAnsi="Times New Roman"/>
          <w:bCs/>
          <w:sz w:val="26"/>
          <w:szCs w:val="26"/>
        </w:rPr>
      </w:pPr>
      <w:r w:rsidRPr="009D3314">
        <w:rPr>
          <w:rFonts w:ascii="Times New Roman" w:hAnsi="Times New Roman"/>
          <w:bCs/>
          <w:sz w:val="26"/>
          <w:szCs w:val="26"/>
        </w:rPr>
        <w:t>- акты об освидетельствовании Скрытых работ и акты о промежуточной приемке отдельных ответственных конструкций;</w:t>
      </w:r>
    </w:p>
    <w:p w14:paraId="709DBE34" w14:textId="77777777" w:rsidR="003D51D2" w:rsidRPr="009D3314" w:rsidRDefault="003D51D2" w:rsidP="003D51D2">
      <w:pPr>
        <w:tabs>
          <w:tab w:val="left" w:pos="851"/>
        </w:tabs>
        <w:suppressAutoHyphens/>
        <w:overflowPunct w:val="0"/>
        <w:ind w:firstLine="709"/>
        <w:jc w:val="both"/>
        <w:textAlignment w:val="baseline"/>
        <w:rPr>
          <w:rFonts w:ascii="Times New Roman" w:hAnsi="Times New Roman"/>
          <w:bCs/>
          <w:sz w:val="26"/>
          <w:szCs w:val="26"/>
        </w:rPr>
      </w:pPr>
      <w:r w:rsidRPr="009D3314">
        <w:rPr>
          <w:rFonts w:ascii="Times New Roman" w:hAnsi="Times New Roman"/>
          <w:bCs/>
          <w:sz w:val="26"/>
          <w:szCs w:val="26"/>
        </w:rPr>
        <w:t>-</w:t>
      </w:r>
      <w:r w:rsidRPr="009D3314">
        <w:rPr>
          <w:rFonts w:ascii="Times New Roman" w:hAnsi="Times New Roman"/>
          <w:bCs/>
          <w:sz w:val="26"/>
          <w:szCs w:val="26"/>
        </w:rPr>
        <w:tab/>
        <w:t>акты об индивидуальных испытаниях смонтированного оборудования;</w:t>
      </w:r>
    </w:p>
    <w:p w14:paraId="6E96C793" w14:textId="77777777" w:rsidR="003D51D2" w:rsidRPr="009D3314" w:rsidRDefault="003D51D2" w:rsidP="003D51D2">
      <w:pPr>
        <w:tabs>
          <w:tab w:val="left" w:pos="851"/>
        </w:tabs>
        <w:suppressAutoHyphens/>
        <w:overflowPunct w:val="0"/>
        <w:ind w:firstLine="709"/>
        <w:jc w:val="both"/>
        <w:textAlignment w:val="baseline"/>
        <w:rPr>
          <w:rFonts w:ascii="Times New Roman" w:hAnsi="Times New Roman"/>
          <w:bCs/>
          <w:sz w:val="26"/>
          <w:szCs w:val="26"/>
        </w:rPr>
      </w:pPr>
      <w:r w:rsidRPr="009D3314">
        <w:rPr>
          <w:rFonts w:ascii="Times New Roman" w:hAnsi="Times New Roman"/>
          <w:bCs/>
          <w:sz w:val="26"/>
          <w:szCs w:val="26"/>
        </w:rPr>
        <w:t>- журналы производства работ;</w:t>
      </w:r>
    </w:p>
    <w:p w14:paraId="297347D1" w14:textId="77777777" w:rsidR="003D51D2" w:rsidRPr="009D3314" w:rsidRDefault="003D51D2" w:rsidP="003D51D2">
      <w:pPr>
        <w:tabs>
          <w:tab w:val="left" w:pos="851"/>
        </w:tabs>
        <w:suppressAutoHyphens/>
        <w:overflowPunct w:val="0"/>
        <w:ind w:firstLine="709"/>
        <w:jc w:val="both"/>
        <w:textAlignment w:val="baseline"/>
        <w:rPr>
          <w:rFonts w:ascii="Times New Roman" w:hAnsi="Times New Roman"/>
          <w:sz w:val="26"/>
          <w:szCs w:val="26"/>
        </w:rPr>
      </w:pPr>
      <w:r w:rsidRPr="009D3314">
        <w:rPr>
          <w:rFonts w:ascii="Times New Roman" w:hAnsi="Times New Roman"/>
          <w:bCs/>
          <w:sz w:val="26"/>
          <w:szCs w:val="26"/>
        </w:rPr>
        <w:t>- другая документация, предусмотренная строительными нормами, правилами и действующими нормативными документами</w:t>
      </w:r>
      <w:r w:rsidRPr="009D3314">
        <w:rPr>
          <w:rFonts w:ascii="Times New Roman" w:hAnsi="Times New Roman"/>
          <w:sz w:val="26"/>
          <w:szCs w:val="26"/>
        </w:rPr>
        <w:t xml:space="preserve">. </w:t>
      </w:r>
    </w:p>
    <w:p w14:paraId="26692731" w14:textId="547042ED" w:rsidR="003D51D2" w:rsidRPr="009D3314" w:rsidRDefault="003D51D2" w:rsidP="00277781">
      <w:pPr>
        <w:widowControl w:val="0"/>
        <w:tabs>
          <w:tab w:val="num" w:pos="0"/>
          <w:tab w:val="left" w:pos="851"/>
          <w:tab w:val="left" w:pos="4122"/>
        </w:tabs>
        <w:autoSpaceDE w:val="0"/>
        <w:autoSpaceDN w:val="0"/>
        <w:adjustRightInd w:val="0"/>
        <w:ind w:firstLine="709"/>
        <w:jc w:val="both"/>
        <w:rPr>
          <w:rFonts w:ascii="Times New Roman" w:hAnsi="Times New Roman"/>
          <w:bCs/>
          <w:sz w:val="26"/>
          <w:szCs w:val="26"/>
        </w:rPr>
      </w:pPr>
      <w:r w:rsidRPr="009D3314">
        <w:rPr>
          <w:rStyle w:val="28"/>
          <w:rFonts w:eastAsia="Arial Unicode MS"/>
        </w:rPr>
        <w:t xml:space="preserve">«Оборудование» - </w:t>
      </w:r>
      <w:r w:rsidRPr="009D3314">
        <w:rPr>
          <w:rFonts w:ascii="Times New Roman" w:hAnsi="Times New Roman"/>
          <w:sz w:val="26"/>
          <w:szCs w:val="26"/>
        </w:rPr>
        <w:t xml:space="preserve">любое оборудование, необходимое для обеспечения функционирования инженерных систем (системы вентиляции, кондиционирования, </w:t>
      </w:r>
      <w:r w:rsidRPr="009D3314">
        <w:rPr>
          <w:rFonts w:ascii="Times New Roman" w:hAnsi="Times New Roman"/>
          <w:sz w:val="26"/>
          <w:szCs w:val="26"/>
        </w:rPr>
        <w:lastRenderedPageBreak/>
        <w:t>электроснабжения, СКС, пожарная сигнализация, СКУД, и прочие). Оборудование предоставляется Подрядчиком на условиях, определенных в Договоре. Оборудование должно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r w:rsidRPr="009D3314">
        <w:rPr>
          <w:rFonts w:ascii="Times New Roman" w:hAnsi="Times New Roman"/>
          <w:bCs/>
          <w:sz w:val="26"/>
          <w:szCs w:val="26"/>
        </w:rPr>
        <w:t>.</w:t>
      </w:r>
    </w:p>
    <w:p w14:paraId="2B113D52" w14:textId="40A61A89" w:rsidR="005F2336" w:rsidRPr="009D3314" w:rsidRDefault="005F2336" w:rsidP="00C46058">
      <w:pPr>
        <w:widowControl w:val="0"/>
        <w:tabs>
          <w:tab w:val="num" w:pos="0"/>
          <w:tab w:val="left" w:pos="851"/>
          <w:tab w:val="left" w:pos="4122"/>
        </w:tabs>
        <w:autoSpaceDE w:val="0"/>
        <w:autoSpaceDN w:val="0"/>
        <w:adjustRightInd w:val="0"/>
        <w:ind w:firstLine="709"/>
        <w:jc w:val="both"/>
        <w:rPr>
          <w:rFonts w:ascii="Times New Roman" w:hAnsi="Times New Roman"/>
          <w:sz w:val="26"/>
          <w:szCs w:val="26"/>
        </w:rPr>
      </w:pPr>
      <w:r w:rsidRPr="009D3314">
        <w:rPr>
          <w:rFonts w:ascii="Times New Roman" w:hAnsi="Times New Roman"/>
          <w:b/>
          <w:bCs/>
          <w:sz w:val="26"/>
          <w:szCs w:val="26"/>
        </w:rPr>
        <w:t xml:space="preserve">«Объект» - </w:t>
      </w:r>
      <w:r w:rsidRPr="009D3314">
        <w:rPr>
          <w:rFonts w:ascii="Times New Roman" w:hAnsi="Times New Roman"/>
          <w:bCs/>
          <w:sz w:val="26"/>
          <w:szCs w:val="26"/>
        </w:rPr>
        <w:t>означает объект, подлежащий ремонту/ реконструкции/модернизации и определяется в заключаемом Сторонами Заказе к настоящему Договору. Перечень Объектов приведен в Приложении №</w:t>
      </w:r>
      <w:r w:rsidR="000D51DC" w:rsidRPr="009D3314">
        <w:rPr>
          <w:rFonts w:ascii="Times New Roman" w:hAnsi="Times New Roman"/>
          <w:bCs/>
          <w:sz w:val="26"/>
          <w:szCs w:val="26"/>
        </w:rPr>
        <w:t xml:space="preserve"> 2</w:t>
      </w:r>
      <w:r w:rsidR="00C46058" w:rsidRPr="009D3314">
        <w:rPr>
          <w:rFonts w:ascii="Times New Roman" w:hAnsi="Times New Roman"/>
          <w:bCs/>
          <w:sz w:val="26"/>
          <w:szCs w:val="26"/>
        </w:rPr>
        <w:t xml:space="preserve"> «Техническое задание»</w:t>
      </w:r>
      <w:r w:rsidRPr="009D3314">
        <w:rPr>
          <w:rFonts w:ascii="Times New Roman" w:hAnsi="Times New Roman"/>
          <w:bCs/>
          <w:sz w:val="26"/>
          <w:szCs w:val="26"/>
        </w:rPr>
        <w:t xml:space="preserve"> к Договору.</w:t>
      </w:r>
    </w:p>
    <w:p w14:paraId="4F6A474F" w14:textId="30BA2C34" w:rsidR="005F2336" w:rsidRPr="009D3314" w:rsidRDefault="005F2336" w:rsidP="00F05C93">
      <w:pPr>
        <w:widowControl w:val="0"/>
        <w:tabs>
          <w:tab w:val="num" w:pos="0"/>
          <w:tab w:val="left" w:pos="851"/>
          <w:tab w:val="left" w:pos="4122"/>
        </w:tabs>
        <w:autoSpaceDE w:val="0"/>
        <w:autoSpaceDN w:val="0"/>
        <w:adjustRightInd w:val="0"/>
        <w:ind w:firstLine="709"/>
        <w:jc w:val="both"/>
        <w:rPr>
          <w:rFonts w:ascii="Times New Roman" w:hAnsi="Times New Roman"/>
          <w:bCs/>
          <w:sz w:val="26"/>
          <w:szCs w:val="26"/>
        </w:rPr>
      </w:pPr>
      <w:r w:rsidRPr="009D3314">
        <w:rPr>
          <w:rFonts w:ascii="Times New Roman" w:hAnsi="Times New Roman"/>
          <w:b/>
          <w:bCs/>
          <w:sz w:val="26"/>
          <w:szCs w:val="26"/>
        </w:rPr>
        <w:t>«Материалы»</w:t>
      </w:r>
      <w:r w:rsidRPr="009D3314">
        <w:rPr>
          <w:rFonts w:ascii="Times New Roman" w:hAnsi="Times New Roman"/>
          <w:bCs/>
          <w:sz w:val="26"/>
          <w:szCs w:val="26"/>
        </w:rPr>
        <w:t xml:space="preserve"> - любые материальные ресурсы (строительные и монтажные материалы, кабель, сантехнические изделия, средства для монтажа, аксессуары и пр.), которые необходимы для выполнения СМР.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14:paraId="3B3E7758" w14:textId="77777777" w:rsidR="003D51D2" w:rsidRPr="009D3314" w:rsidRDefault="003D51D2" w:rsidP="003D51D2">
      <w:pPr>
        <w:widowControl w:val="0"/>
        <w:tabs>
          <w:tab w:val="num" w:pos="0"/>
          <w:tab w:val="left" w:pos="851"/>
          <w:tab w:val="left" w:pos="4122"/>
        </w:tabs>
        <w:autoSpaceDE w:val="0"/>
        <w:autoSpaceDN w:val="0"/>
        <w:adjustRightInd w:val="0"/>
        <w:ind w:firstLine="709"/>
        <w:jc w:val="both"/>
        <w:rPr>
          <w:rFonts w:ascii="Times New Roman" w:hAnsi="Times New Roman"/>
          <w:bCs/>
          <w:sz w:val="26"/>
          <w:szCs w:val="26"/>
        </w:rPr>
      </w:pPr>
      <w:r w:rsidRPr="009D3314">
        <w:rPr>
          <w:rFonts w:ascii="Times New Roman" w:hAnsi="Times New Roman"/>
          <w:bCs/>
          <w:sz w:val="26"/>
          <w:szCs w:val="26"/>
        </w:rPr>
        <w:t>«</w:t>
      </w:r>
      <w:r w:rsidRPr="009D3314">
        <w:rPr>
          <w:rFonts w:ascii="Times New Roman" w:hAnsi="Times New Roman"/>
          <w:b/>
          <w:bCs/>
          <w:sz w:val="26"/>
          <w:szCs w:val="26"/>
        </w:rPr>
        <w:t>Модернизация</w:t>
      </w:r>
      <w:r w:rsidRPr="009D3314">
        <w:rPr>
          <w:rFonts w:ascii="Times New Roman" w:hAnsi="Times New Roman"/>
          <w:bCs/>
          <w:sz w:val="26"/>
          <w:szCs w:val="26"/>
        </w:rPr>
        <w:t>» - совершенствование и обновление морально устаревшего инженерного оборудования в соответствии с требованиями, предъявляемыми действующими нормами к эстетике условий пребывания и эксплуатационным параметрам зданий.</w:t>
      </w:r>
    </w:p>
    <w:p w14:paraId="6675360B" w14:textId="77777777" w:rsidR="004749EB" w:rsidRPr="009D3314" w:rsidRDefault="004749EB" w:rsidP="003D51D2">
      <w:pPr>
        <w:widowControl w:val="0"/>
        <w:tabs>
          <w:tab w:val="num" w:pos="0"/>
          <w:tab w:val="left" w:pos="851"/>
          <w:tab w:val="left" w:pos="4122"/>
        </w:tabs>
        <w:autoSpaceDE w:val="0"/>
        <w:autoSpaceDN w:val="0"/>
        <w:adjustRightInd w:val="0"/>
        <w:ind w:firstLine="709"/>
        <w:jc w:val="both"/>
        <w:rPr>
          <w:rFonts w:ascii="Times New Roman" w:hAnsi="Times New Roman"/>
          <w:bCs/>
          <w:sz w:val="26"/>
          <w:szCs w:val="26"/>
        </w:rPr>
      </w:pPr>
      <w:r w:rsidRPr="009D3314">
        <w:rPr>
          <w:rFonts w:ascii="Times New Roman" w:hAnsi="Times New Roman"/>
          <w:b/>
          <w:bCs/>
          <w:iCs/>
          <w:sz w:val="26"/>
          <w:szCs w:val="26"/>
        </w:rPr>
        <w:t>«</w:t>
      </w:r>
      <w:r w:rsidRPr="009D3314">
        <w:rPr>
          <w:rFonts w:ascii="Times New Roman" w:hAnsi="Times New Roman"/>
          <w:b/>
          <w:bCs/>
          <w:sz w:val="26"/>
          <w:szCs w:val="26"/>
        </w:rPr>
        <w:t>Переустройство</w:t>
      </w:r>
      <w:r w:rsidRPr="009D3314">
        <w:rPr>
          <w:rFonts w:ascii="Times New Roman" w:hAnsi="Times New Roman"/>
          <w:b/>
          <w:bCs/>
          <w:iCs/>
          <w:sz w:val="26"/>
          <w:szCs w:val="26"/>
        </w:rPr>
        <w:t>»</w:t>
      </w:r>
      <w:r w:rsidRPr="009D3314">
        <w:rPr>
          <w:rFonts w:ascii="Times New Roman" w:hAnsi="Times New Roman"/>
          <w:b/>
          <w:bCs/>
          <w:i/>
          <w:iCs/>
          <w:sz w:val="26"/>
          <w:szCs w:val="26"/>
        </w:rPr>
        <w:t xml:space="preserve"> </w:t>
      </w:r>
      <w:r w:rsidRPr="009D3314">
        <w:rPr>
          <w:rFonts w:ascii="Times New Roman" w:hAnsi="Times New Roman"/>
          <w:bCs/>
          <w:sz w:val="26"/>
          <w:szCs w:val="26"/>
        </w:rPr>
        <w:t>-  изменения Объекта, возникшие в результате выполнения СМР, включающие установку, замену или перенос инженерных сетей, санитарно-технического, электрического или другого оборудования.</w:t>
      </w:r>
    </w:p>
    <w:p w14:paraId="39A74459" w14:textId="77777777" w:rsidR="00505322" w:rsidRPr="009D3314" w:rsidRDefault="00505322" w:rsidP="003D51D2">
      <w:pPr>
        <w:widowControl w:val="0"/>
        <w:tabs>
          <w:tab w:val="num" w:pos="0"/>
          <w:tab w:val="left" w:pos="851"/>
          <w:tab w:val="left" w:pos="4122"/>
        </w:tabs>
        <w:autoSpaceDE w:val="0"/>
        <w:autoSpaceDN w:val="0"/>
        <w:adjustRightInd w:val="0"/>
        <w:ind w:firstLine="709"/>
        <w:jc w:val="both"/>
        <w:rPr>
          <w:rFonts w:ascii="Times New Roman" w:hAnsi="Times New Roman"/>
          <w:bCs/>
          <w:sz w:val="26"/>
          <w:szCs w:val="26"/>
        </w:rPr>
      </w:pPr>
      <w:r w:rsidRPr="009D3314">
        <w:rPr>
          <w:rFonts w:ascii="Times New Roman" w:hAnsi="Times New Roman"/>
          <w:b/>
          <w:bCs/>
          <w:sz w:val="26"/>
          <w:szCs w:val="26"/>
        </w:rPr>
        <w:t>«Перепланировка»</w:t>
      </w:r>
      <w:r w:rsidRPr="009D3314">
        <w:rPr>
          <w:rFonts w:ascii="Times New Roman" w:hAnsi="Times New Roman"/>
          <w:bCs/>
          <w:sz w:val="26"/>
          <w:szCs w:val="26"/>
        </w:rPr>
        <w:t xml:space="preserve"> - </w:t>
      </w:r>
      <w:r w:rsidR="00BC6A47" w:rsidRPr="009D3314">
        <w:rPr>
          <w:rFonts w:ascii="Times New Roman" w:hAnsi="Times New Roman"/>
          <w:bCs/>
          <w:sz w:val="26"/>
          <w:szCs w:val="26"/>
        </w:rPr>
        <w:t>изменения</w:t>
      </w:r>
      <w:r w:rsidRPr="009D3314">
        <w:rPr>
          <w:rFonts w:ascii="Times New Roman" w:hAnsi="Times New Roman"/>
          <w:bCs/>
          <w:sz w:val="26"/>
          <w:szCs w:val="26"/>
        </w:rPr>
        <w:t xml:space="preserve"> конфигурации Объекта, возникш</w:t>
      </w:r>
      <w:r w:rsidR="00BC6A47" w:rsidRPr="009D3314">
        <w:rPr>
          <w:rFonts w:ascii="Times New Roman" w:hAnsi="Times New Roman"/>
          <w:bCs/>
          <w:sz w:val="26"/>
          <w:szCs w:val="26"/>
        </w:rPr>
        <w:t>и</w:t>
      </w:r>
      <w:r w:rsidRPr="009D3314">
        <w:rPr>
          <w:rFonts w:ascii="Times New Roman" w:hAnsi="Times New Roman"/>
          <w:bCs/>
          <w:sz w:val="26"/>
          <w:szCs w:val="26"/>
        </w:rPr>
        <w:t>е в результате выполнения СМР.</w:t>
      </w:r>
    </w:p>
    <w:p w14:paraId="60F5E9F0" w14:textId="40BE5BFB" w:rsidR="005F2336" w:rsidRPr="009D3314" w:rsidRDefault="005F2336" w:rsidP="003D51D2">
      <w:pPr>
        <w:widowControl w:val="0"/>
        <w:tabs>
          <w:tab w:val="num" w:pos="0"/>
          <w:tab w:val="left" w:pos="851"/>
          <w:tab w:val="left" w:pos="4122"/>
        </w:tabs>
        <w:autoSpaceDE w:val="0"/>
        <w:autoSpaceDN w:val="0"/>
        <w:adjustRightInd w:val="0"/>
        <w:ind w:firstLine="709"/>
        <w:jc w:val="both"/>
        <w:rPr>
          <w:rFonts w:ascii="Times New Roman" w:hAnsi="Times New Roman"/>
          <w:bCs/>
          <w:sz w:val="26"/>
          <w:szCs w:val="26"/>
        </w:rPr>
      </w:pPr>
      <w:r w:rsidRPr="009D3314">
        <w:rPr>
          <w:rFonts w:ascii="Times New Roman" w:hAnsi="Times New Roman"/>
          <w:b/>
          <w:bCs/>
          <w:sz w:val="26"/>
          <w:szCs w:val="26"/>
        </w:rPr>
        <w:t>«Площадка»</w:t>
      </w:r>
      <w:r w:rsidRPr="009D3314">
        <w:rPr>
          <w:rFonts w:ascii="Times New Roman" w:hAnsi="Times New Roman"/>
          <w:bCs/>
          <w:sz w:val="26"/>
          <w:szCs w:val="26"/>
        </w:rPr>
        <w:t xml:space="preserve"> - территория, на которой выполняются Работы. </w:t>
      </w:r>
    </w:p>
    <w:p w14:paraId="551C93B2" w14:textId="77777777" w:rsidR="005F2336" w:rsidRPr="009D3314" w:rsidRDefault="005F2336" w:rsidP="00F05C93">
      <w:pPr>
        <w:widowControl w:val="0"/>
        <w:tabs>
          <w:tab w:val="num" w:pos="0"/>
          <w:tab w:val="left" w:pos="851"/>
          <w:tab w:val="left" w:pos="4122"/>
        </w:tabs>
        <w:autoSpaceDE w:val="0"/>
        <w:autoSpaceDN w:val="0"/>
        <w:adjustRightInd w:val="0"/>
        <w:ind w:firstLine="709"/>
        <w:jc w:val="both"/>
        <w:rPr>
          <w:rFonts w:ascii="Times New Roman" w:hAnsi="Times New Roman"/>
          <w:bCs/>
          <w:sz w:val="26"/>
          <w:szCs w:val="26"/>
        </w:rPr>
      </w:pPr>
      <w:r w:rsidRPr="009D3314">
        <w:rPr>
          <w:rFonts w:ascii="Times New Roman" w:hAnsi="Times New Roman"/>
          <w:b/>
          <w:bCs/>
          <w:sz w:val="26"/>
          <w:szCs w:val="26"/>
        </w:rPr>
        <w:t>«Проектная документация»</w:t>
      </w:r>
      <w:r w:rsidRPr="009D3314">
        <w:rPr>
          <w:rFonts w:ascii="Times New Roman" w:hAnsi="Times New Roman"/>
          <w:bCs/>
          <w:sz w:val="26"/>
          <w:szCs w:val="26"/>
        </w:rPr>
        <w:t xml:space="preserve"> - проектная документация, необходимая для выполнения строительно-монтажных работ, разработанная Подрядчиком по соответствующему Заказу.</w:t>
      </w:r>
    </w:p>
    <w:p w14:paraId="445B0900" w14:textId="37340BC4" w:rsidR="005F2336" w:rsidRPr="009D3314" w:rsidRDefault="005F2336" w:rsidP="00F05C93">
      <w:pPr>
        <w:widowControl w:val="0"/>
        <w:tabs>
          <w:tab w:val="num" w:pos="0"/>
          <w:tab w:val="left" w:pos="851"/>
          <w:tab w:val="left" w:pos="4122"/>
        </w:tabs>
        <w:autoSpaceDE w:val="0"/>
        <w:autoSpaceDN w:val="0"/>
        <w:adjustRightInd w:val="0"/>
        <w:ind w:firstLine="709"/>
        <w:jc w:val="both"/>
        <w:rPr>
          <w:rFonts w:ascii="Times New Roman" w:hAnsi="Times New Roman"/>
          <w:bCs/>
          <w:sz w:val="26"/>
          <w:szCs w:val="26"/>
        </w:rPr>
      </w:pPr>
      <w:r w:rsidRPr="009D3314">
        <w:rPr>
          <w:rFonts w:ascii="Times New Roman" w:hAnsi="Times New Roman"/>
          <w:b/>
          <w:bCs/>
          <w:sz w:val="26"/>
          <w:szCs w:val="26"/>
        </w:rPr>
        <w:t>«Работы»</w:t>
      </w:r>
      <w:r w:rsidRPr="009D3314">
        <w:rPr>
          <w:rFonts w:ascii="Times New Roman" w:hAnsi="Times New Roman"/>
          <w:bCs/>
          <w:sz w:val="26"/>
          <w:szCs w:val="26"/>
        </w:rPr>
        <w:t xml:space="preserve"> - при совместном упоминании Работы по проектированию, </w:t>
      </w:r>
      <w:r w:rsidR="0042090C" w:rsidRPr="009D3314">
        <w:rPr>
          <w:rFonts w:ascii="Times New Roman" w:eastAsia="Times New Roman" w:hAnsi="Times New Roman"/>
          <w:bCs/>
          <w:sz w:val="26"/>
          <w:szCs w:val="26"/>
          <w:lang w:eastAsia="ru-RU"/>
        </w:rPr>
        <w:t>изыскательские работы, р</w:t>
      </w:r>
      <w:r w:rsidR="00256C6F" w:rsidRPr="009D3314">
        <w:rPr>
          <w:rFonts w:ascii="Times New Roman" w:hAnsi="Times New Roman"/>
          <w:bCs/>
          <w:sz w:val="26"/>
          <w:szCs w:val="26"/>
        </w:rPr>
        <w:t xml:space="preserve">аботы </w:t>
      </w:r>
      <w:r w:rsidR="00A85886" w:rsidRPr="009D3314">
        <w:rPr>
          <w:rFonts w:ascii="Times New Roman" w:hAnsi="Times New Roman"/>
          <w:bCs/>
          <w:sz w:val="26"/>
          <w:szCs w:val="26"/>
        </w:rPr>
        <w:t xml:space="preserve">по </w:t>
      </w:r>
      <w:r w:rsidR="00256C6F" w:rsidRPr="009D3314">
        <w:rPr>
          <w:rFonts w:ascii="Times New Roman" w:hAnsi="Times New Roman"/>
          <w:bCs/>
          <w:sz w:val="26"/>
          <w:szCs w:val="26"/>
        </w:rPr>
        <w:t>узакониванию перепланировок (если выполнение таких работ предусмотрено в соответствующем Заказе),</w:t>
      </w:r>
      <w:r w:rsidRPr="009D3314">
        <w:rPr>
          <w:rFonts w:ascii="Times New Roman" w:hAnsi="Times New Roman"/>
          <w:bCs/>
          <w:sz w:val="26"/>
          <w:szCs w:val="26"/>
        </w:rPr>
        <w:t xml:space="preserve"> подле</w:t>
      </w:r>
      <w:r w:rsidR="00152FEF" w:rsidRPr="009D3314">
        <w:rPr>
          <w:rFonts w:ascii="Times New Roman" w:hAnsi="Times New Roman"/>
          <w:bCs/>
          <w:sz w:val="26"/>
          <w:szCs w:val="26"/>
        </w:rPr>
        <w:t>жащие выполнению Подрядчиком, в</w:t>
      </w:r>
      <w:r w:rsidRPr="009D3314">
        <w:rPr>
          <w:rFonts w:ascii="Times New Roman" w:hAnsi="Times New Roman"/>
          <w:bCs/>
          <w:sz w:val="26"/>
          <w:szCs w:val="26"/>
        </w:rPr>
        <w:t xml:space="preserve"> соответствии с Техническим заданием, условиями настоящего Договора, Проектной документацией.</w:t>
      </w:r>
    </w:p>
    <w:p w14:paraId="73753012" w14:textId="044458C5" w:rsidR="005F2336" w:rsidRPr="009D3314" w:rsidRDefault="005F2336" w:rsidP="00F05C93">
      <w:pPr>
        <w:widowControl w:val="0"/>
        <w:tabs>
          <w:tab w:val="num" w:pos="0"/>
          <w:tab w:val="left" w:pos="851"/>
          <w:tab w:val="left" w:pos="4122"/>
        </w:tabs>
        <w:autoSpaceDE w:val="0"/>
        <w:autoSpaceDN w:val="0"/>
        <w:adjustRightInd w:val="0"/>
        <w:ind w:firstLine="709"/>
        <w:jc w:val="both"/>
        <w:rPr>
          <w:rFonts w:ascii="Times New Roman" w:hAnsi="Times New Roman"/>
          <w:bCs/>
          <w:sz w:val="26"/>
          <w:szCs w:val="26"/>
        </w:rPr>
      </w:pPr>
      <w:r w:rsidRPr="009D3314">
        <w:rPr>
          <w:rFonts w:ascii="Times New Roman" w:hAnsi="Times New Roman"/>
          <w:b/>
          <w:bCs/>
          <w:sz w:val="26"/>
          <w:szCs w:val="26"/>
        </w:rPr>
        <w:t>«Работы по проектированию</w:t>
      </w:r>
      <w:r w:rsidRPr="009D3314">
        <w:rPr>
          <w:rFonts w:ascii="Times New Roman" w:hAnsi="Times New Roman"/>
          <w:bCs/>
          <w:sz w:val="26"/>
          <w:szCs w:val="26"/>
        </w:rPr>
        <w:t xml:space="preserve"> - работы по разработке проектной документации в не</w:t>
      </w:r>
      <w:r w:rsidR="00152FEF" w:rsidRPr="009D3314">
        <w:rPr>
          <w:rFonts w:ascii="Times New Roman" w:hAnsi="Times New Roman"/>
          <w:bCs/>
          <w:sz w:val="26"/>
          <w:szCs w:val="26"/>
        </w:rPr>
        <w:t>обходимом объеме для выполнения С</w:t>
      </w:r>
      <w:r w:rsidRPr="009D3314">
        <w:rPr>
          <w:rFonts w:ascii="Times New Roman" w:hAnsi="Times New Roman"/>
          <w:bCs/>
          <w:sz w:val="26"/>
          <w:szCs w:val="26"/>
        </w:rPr>
        <w:t>троительно-монтажных работ и подлежащие выполнению Подрядчиком в соответствии с условиями настоящего Договора/соответствующего Заказа.</w:t>
      </w:r>
    </w:p>
    <w:p w14:paraId="71C21208" w14:textId="77777777" w:rsidR="007310D3" w:rsidRPr="009D3314" w:rsidRDefault="007310D3" w:rsidP="00F05C93">
      <w:pPr>
        <w:widowControl w:val="0"/>
        <w:tabs>
          <w:tab w:val="num" w:pos="0"/>
          <w:tab w:val="left" w:pos="851"/>
          <w:tab w:val="left" w:pos="4122"/>
        </w:tabs>
        <w:autoSpaceDE w:val="0"/>
        <w:autoSpaceDN w:val="0"/>
        <w:adjustRightInd w:val="0"/>
        <w:ind w:firstLine="709"/>
        <w:jc w:val="both"/>
        <w:rPr>
          <w:rFonts w:ascii="Times New Roman" w:hAnsi="Times New Roman"/>
          <w:bCs/>
          <w:sz w:val="26"/>
          <w:szCs w:val="26"/>
        </w:rPr>
      </w:pPr>
      <w:r w:rsidRPr="009D3314">
        <w:rPr>
          <w:rFonts w:ascii="Times New Roman" w:hAnsi="Times New Roman"/>
          <w:b/>
          <w:bCs/>
          <w:sz w:val="26"/>
          <w:szCs w:val="26"/>
        </w:rPr>
        <w:t>«Реестр материалов»</w:t>
      </w:r>
      <w:r w:rsidRPr="009D3314">
        <w:rPr>
          <w:rFonts w:ascii="Times New Roman" w:hAnsi="Times New Roman"/>
          <w:bCs/>
          <w:sz w:val="26"/>
          <w:szCs w:val="26"/>
        </w:rPr>
        <w:t xml:space="preserve"> - реестр Материалов и спецификация Оборудования, </w:t>
      </w:r>
      <w:r w:rsidRPr="009D3314">
        <w:rPr>
          <w:rFonts w:ascii="Times New Roman" w:hAnsi="Times New Roman"/>
          <w:sz w:val="26"/>
          <w:szCs w:val="26"/>
        </w:rPr>
        <w:t>отсутствующих в сметно-нормативной базе</w:t>
      </w:r>
      <w:r w:rsidR="00CF5149" w:rsidRPr="009D3314">
        <w:rPr>
          <w:rFonts w:ascii="Times New Roman" w:hAnsi="Times New Roman"/>
          <w:sz w:val="26"/>
          <w:szCs w:val="26"/>
        </w:rPr>
        <w:t xml:space="preserve"> СМР</w:t>
      </w:r>
      <w:r w:rsidRPr="009D3314">
        <w:rPr>
          <w:rFonts w:ascii="Times New Roman" w:hAnsi="Times New Roman"/>
          <w:sz w:val="26"/>
          <w:szCs w:val="26"/>
        </w:rPr>
        <w:t>.</w:t>
      </w:r>
    </w:p>
    <w:p w14:paraId="3D3AA189" w14:textId="77777777" w:rsidR="003D51D2" w:rsidRPr="009D3314" w:rsidRDefault="003D51D2" w:rsidP="003D51D2">
      <w:pPr>
        <w:widowControl w:val="0"/>
        <w:tabs>
          <w:tab w:val="num" w:pos="0"/>
          <w:tab w:val="left" w:pos="851"/>
          <w:tab w:val="left" w:pos="4122"/>
        </w:tabs>
        <w:autoSpaceDE w:val="0"/>
        <w:autoSpaceDN w:val="0"/>
        <w:adjustRightInd w:val="0"/>
        <w:ind w:firstLine="709"/>
        <w:jc w:val="both"/>
        <w:rPr>
          <w:rFonts w:ascii="Times New Roman" w:hAnsi="Times New Roman"/>
          <w:bCs/>
          <w:sz w:val="26"/>
          <w:szCs w:val="26"/>
        </w:rPr>
      </w:pPr>
      <w:r w:rsidRPr="009D3314">
        <w:rPr>
          <w:rFonts w:ascii="Times New Roman" w:hAnsi="Times New Roman"/>
          <w:b/>
          <w:bCs/>
          <w:sz w:val="26"/>
          <w:szCs w:val="26"/>
        </w:rPr>
        <w:t>«Ремонтные работы»</w:t>
      </w:r>
      <w:r w:rsidRPr="009D3314">
        <w:rPr>
          <w:rFonts w:ascii="Times New Roman" w:hAnsi="Times New Roman"/>
          <w:bCs/>
          <w:sz w:val="26"/>
          <w:szCs w:val="26"/>
        </w:rPr>
        <w:t xml:space="preserve"> - замена или восстановление отдельных частей или целых конструкций и инженерных систем в связи с их физическим износом и разрушением, а также устранение, последствий функционального (морального) износа конструкций и проведения работ по повышению уровня внутреннего благоустройства, в соответствии с Техническим заданием (Приложение №</w:t>
      </w:r>
      <w:r w:rsidR="000D51DC" w:rsidRPr="009D3314">
        <w:rPr>
          <w:rFonts w:ascii="Times New Roman" w:hAnsi="Times New Roman"/>
          <w:bCs/>
          <w:sz w:val="26"/>
          <w:szCs w:val="26"/>
        </w:rPr>
        <w:t>2</w:t>
      </w:r>
      <w:r w:rsidRPr="009D3314">
        <w:rPr>
          <w:rFonts w:ascii="Times New Roman" w:hAnsi="Times New Roman"/>
          <w:bCs/>
          <w:sz w:val="26"/>
          <w:szCs w:val="26"/>
        </w:rPr>
        <w:t xml:space="preserve"> к настоящему Договору, условиями настоящего Договора), включая обеспечение работ Материалами.</w:t>
      </w:r>
    </w:p>
    <w:p w14:paraId="0D53DC84" w14:textId="6AAFCC4A" w:rsidR="00A50F05" w:rsidRPr="009D3314" w:rsidRDefault="003D51D2" w:rsidP="00072E48">
      <w:pPr>
        <w:autoSpaceDE w:val="0"/>
        <w:autoSpaceDN w:val="0"/>
        <w:adjustRightInd w:val="0"/>
        <w:ind w:firstLine="709"/>
        <w:jc w:val="both"/>
        <w:rPr>
          <w:rFonts w:ascii="Times New Roman" w:hAnsi="Times New Roman"/>
          <w:sz w:val="26"/>
          <w:szCs w:val="26"/>
        </w:rPr>
      </w:pPr>
      <w:r w:rsidRPr="009D3314">
        <w:rPr>
          <w:rFonts w:ascii="Times New Roman" w:hAnsi="Times New Roman"/>
          <w:b/>
          <w:bCs/>
          <w:sz w:val="26"/>
          <w:szCs w:val="26"/>
        </w:rPr>
        <w:lastRenderedPageBreak/>
        <w:t xml:space="preserve">«Реконструкция» - </w:t>
      </w:r>
      <w:r w:rsidRPr="009D3314">
        <w:rPr>
          <w:rFonts w:ascii="Times New Roman" w:hAnsi="Times New Roman"/>
          <w:bCs/>
          <w:sz w:val="26"/>
          <w:szCs w:val="26"/>
        </w:rPr>
        <w:t xml:space="preserve">вид строительно-монтажных работ, </w:t>
      </w:r>
      <w:r w:rsidR="00EA0BE8" w:rsidRPr="009D3314">
        <w:rPr>
          <w:rFonts w:ascii="Times New Roman" w:hAnsi="Times New Roman"/>
          <w:bCs/>
          <w:sz w:val="26"/>
          <w:szCs w:val="26"/>
        </w:rPr>
        <w:t>в результате проведения которых происходит</w:t>
      </w:r>
      <w:r w:rsidR="00EA0BE8" w:rsidRPr="009D3314">
        <w:rPr>
          <w:rFonts w:ascii="Times New Roman" w:hAnsi="Times New Roman"/>
          <w:sz w:val="26"/>
          <w:szCs w:val="26"/>
        </w:rPr>
        <w:t xml:space="preserve"> изменение параметров О</w:t>
      </w:r>
      <w:r w:rsidR="00DC4C00" w:rsidRPr="009D3314">
        <w:rPr>
          <w:rFonts w:ascii="Times New Roman" w:hAnsi="Times New Roman"/>
          <w:sz w:val="26"/>
          <w:szCs w:val="26"/>
        </w:rPr>
        <w:t>бъекта, а также замена и (или) восстановление не</w:t>
      </w:r>
      <w:r w:rsidR="00EA0BE8" w:rsidRPr="009D3314">
        <w:rPr>
          <w:rFonts w:ascii="Times New Roman" w:hAnsi="Times New Roman"/>
          <w:sz w:val="26"/>
          <w:szCs w:val="26"/>
        </w:rPr>
        <w:t>сущих строительных конструкций О</w:t>
      </w:r>
      <w:r w:rsidR="00DC4C00" w:rsidRPr="009D3314">
        <w:rPr>
          <w:rFonts w:ascii="Times New Roman" w:hAnsi="Times New Roman"/>
          <w:sz w:val="26"/>
          <w:szCs w:val="26"/>
        </w:rPr>
        <w:t>бъекта</w:t>
      </w:r>
      <w:r w:rsidR="00EA0BE8" w:rsidRPr="009D3314">
        <w:rPr>
          <w:rFonts w:ascii="Times New Roman" w:hAnsi="Times New Roman"/>
          <w:sz w:val="26"/>
          <w:szCs w:val="26"/>
        </w:rPr>
        <w:t>.</w:t>
      </w:r>
    </w:p>
    <w:p w14:paraId="653F5BF7" w14:textId="4B127C30" w:rsidR="003D51D2" w:rsidRPr="009D3314" w:rsidRDefault="00A50F05" w:rsidP="00072E48">
      <w:pPr>
        <w:pStyle w:val="af8"/>
        <w:ind w:firstLine="709"/>
        <w:jc w:val="both"/>
        <w:rPr>
          <w:rFonts w:ascii="Times New Roman" w:hAnsi="Times New Roman"/>
          <w:bCs/>
          <w:sz w:val="26"/>
          <w:szCs w:val="26"/>
        </w:rPr>
      </w:pPr>
      <w:r w:rsidRPr="009D3314">
        <w:rPr>
          <w:rFonts w:ascii="Times New Roman" w:hAnsi="Times New Roman"/>
          <w:b/>
          <w:bCs/>
          <w:sz w:val="26"/>
          <w:szCs w:val="26"/>
        </w:rPr>
        <w:t>«Работы по узакониванию перепланировок»</w:t>
      </w:r>
      <w:r w:rsidRPr="009D3314">
        <w:rPr>
          <w:rFonts w:ascii="Times New Roman" w:hAnsi="Times New Roman"/>
          <w:bCs/>
          <w:sz w:val="26"/>
          <w:szCs w:val="26"/>
        </w:rPr>
        <w:t xml:space="preserve"> - </w:t>
      </w:r>
      <w:r w:rsidR="003D51D2" w:rsidRPr="009D3314">
        <w:rPr>
          <w:rFonts w:ascii="Times New Roman" w:hAnsi="Times New Roman"/>
          <w:bCs/>
          <w:sz w:val="26"/>
          <w:szCs w:val="26"/>
        </w:rPr>
        <w:t xml:space="preserve"> </w:t>
      </w:r>
      <w:r w:rsidR="002E1D6D" w:rsidRPr="009D3314">
        <w:rPr>
          <w:rFonts w:ascii="Times New Roman" w:hAnsi="Times New Roman"/>
          <w:bCs/>
          <w:sz w:val="26"/>
          <w:szCs w:val="26"/>
        </w:rPr>
        <w:t xml:space="preserve"> </w:t>
      </w:r>
      <w:r w:rsidR="002E1D6D" w:rsidRPr="009D3314">
        <w:rPr>
          <w:rFonts w:ascii="Times New Roman" w:hAnsi="Times New Roman"/>
          <w:sz w:val="26"/>
          <w:szCs w:val="26"/>
        </w:rPr>
        <w:t xml:space="preserve">работы, выполняемые с целью внесения </w:t>
      </w:r>
      <w:r w:rsidR="00742BE9" w:rsidRPr="009D3314">
        <w:rPr>
          <w:rFonts w:ascii="Times New Roman" w:hAnsi="Times New Roman"/>
          <w:sz w:val="26"/>
          <w:szCs w:val="26"/>
        </w:rPr>
        <w:t>изменений в сведения кадастрового учета, содержащиеся в</w:t>
      </w:r>
      <w:r w:rsidR="00172993" w:rsidRPr="009D3314">
        <w:rPr>
          <w:rFonts w:ascii="Times New Roman" w:hAnsi="Times New Roman"/>
          <w:sz w:val="26"/>
          <w:szCs w:val="26"/>
        </w:rPr>
        <w:t xml:space="preserve"> </w:t>
      </w:r>
      <w:r w:rsidR="00742BE9" w:rsidRPr="009D3314">
        <w:rPr>
          <w:rFonts w:ascii="Times New Roman" w:hAnsi="Times New Roman"/>
          <w:sz w:val="26"/>
          <w:szCs w:val="26"/>
        </w:rPr>
        <w:t>едином</w:t>
      </w:r>
      <w:r w:rsidR="00172993" w:rsidRPr="009D3314">
        <w:rPr>
          <w:rFonts w:ascii="Times New Roman" w:hAnsi="Times New Roman"/>
          <w:sz w:val="26"/>
          <w:szCs w:val="26"/>
        </w:rPr>
        <w:t xml:space="preserve"> </w:t>
      </w:r>
      <w:r w:rsidR="00742BE9" w:rsidRPr="009D3314">
        <w:rPr>
          <w:rFonts w:ascii="Times New Roman" w:hAnsi="Times New Roman"/>
          <w:sz w:val="26"/>
          <w:szCs w:val="26"/>
        </w:rPr>
        <w:t>государственном</w:t>
      </w:r>
      <w:r w:rsidR="00172993" w:rsidRPr="009D3314">
        <w:rPr>
          <w:rFonts w:ascii="Times New Roman" w:hAnsi="Times New Roman"/>
          <w:sz w:val="26"/>
          <w:szCs w:val="26"/>
        </w:rPr>
        <w:t xml:space="preserve"> реестр</w:t>
      </w:r>
      <w:r w:rsidR="00742BE9" w:rsidRPr="009D3314">
        <w:rPr>
          <w:rFonts w:ascii="Times New Roman" w:hAnsi="Times New Roman"/>
          <w:sz w:val="26"/>
          <w:szCs w:val="26"/>
        </w:rPr>
        <w:t>е</w:t>
      </w:r>
      <w:r w:rsidR="00172993" w:rsidRPr="009D3314">
        <w:rPr>
          <w:rFonts w:ascii="Times New Roman" w:hAnsi="Times New Roman"/>
          <w:sz w:val="26"/>
          <w:szCs w:val="26"/>
        </w:rPr>
        <w:t xml:space="preserve"> недвижимости</w:t>
      </w:r>
      <w:r w:rsidR="000736BB" w:rsidRPr="009D3314">
        <w:rPr>
          <w:rFonts w:ascii="Times New Roman" w:hAnsi="Times New Roman"/>
          <w:sz w:val="26"/>
          <w:szCs w:val="26"/>
        </w:rPr>
        <w:t>,</w:t>
      </w:r>
      <w:r w:rsidR="002E1D6D" w:rsidRPr="009D3314">
        <w:rPr>
          <w:rFonts w:ascii="Times New Roman" w:hAnsi="Times New Roman"/>
          <w:sz w:val="26"/>
          <w:szCs w:val="26"/>
        </w:rPr>
        <w:t xml:space="preserve"> о</w:t>
      </w:r>
      <w:r w:rsidR="00172993" w:rsidRPr="009D3314">
        <w:rPr>
          <w:rFonts w:ascii="Times New Roman" w:hAnsi="Times New Roman"/>
          <w:sz w:val="26"/>
          <w:szCs w:val="26"/>
        </w:rPr>
        <w:t xml:space="preserve"> </w:t>
      </w:r>
      <w:r w:rsidR="00BC6A47" w:rsidRPr="009D3314">
        <w:rPr>
          <w:rFonts w:ascii="Times New Roman" w:hAnsi="Times New Roman"/>
          <w:sz w:val="26"/>
          <w:szCs w:val="26"/>
        </w:rPr>
        <w:t>проведенном П</w:t>
      </w:r>
      <w:r w:rsidR="00172993" w:rsidRPr="009D3314">
        <w:rPr>
          <w:rFonts w:ascii="Times New Roman" w:hAnsi="Times New Roman"/>
          <w:sz w:val="26"/>
          <w:szCs w:val="26"/>
        </w:rPr>
        <w:t>ереустройстве и/или Реконструкции и/или  </w:t>
      </w:r>
      <w:r w:rsidR="00BC6A47" w:rsidRPr="009D3314">
        <w:rPr>
          <w:rFonts w:ascii="Times New Roman" w:hAnsi="Times New Roman"/>
          <w:sz w:val="26"/>
          <w:szCs w:val="26"/>
        </w:rPr>
        <w:t>П</w:t>
      </w:r>
      <w:r w:rsidR="00172993" w:rsidRPr="009D3314">
        <w:rPr>
          <w:rFonts w:ascii="Times New Roman" w:hAnsi="Times New Roman"/>
          <w:sz w:val="26"/>
          <w:szCs w:val="26"/>
        </w:rPr>
        <w:t>ере</w:t>
      </w:r>
      <w:r w:rsidR="002E1D6D" w:rsidRPr="009D3314">
        <w:rPr>
          <w:rFonts w:ascii="Times New Roman" w:hAnsi="Times New Roman"/>
          <w:sz w:val="26"/>
          <w:szCs w:val="26"/>
        </w:rPr>
        <w:t>планировк</w:t>
      </w:r>
      <w:r w:rsidR="004B5E6B" w:rsidRPr="009D3314">
        <w:rPr>
          <w:rFonts w:ascii="Times New Roman" w:hAnsi="Times New Roman"/>
          <w:sz w:val="26"/>
          <w:szCs w:val="26"/>
        </w:rPr>
        <w:t>е</w:t>
      </w:r>
      <w:r w:rsidR="002E1D6D" w:rsidRPr="009D3314">
        <w:rPr>
          <w:rFonts w:ascii="Times New Roman" w:hAnsi="Times New Roman"/>
          <w:sz w:val="26"/>
          <w:szCs w:val="26"/>
        </w:rPr>
        <w:t xml:space="preserve"> Объекта, возникш</w:t>
      </w:r>
      <w:r w:rsidR="00172993" w:rsidRPr="009D3314">
        <w:rPr>
          <w:rFonts w:ascii="Times New Roman" w:hAnsi="Times New Roman"/>
          <w:sz w:val="26"/>
          <w:szCs w:val="26"/>
        </w:rPr>
        <w:t>их</w:t>
      </w:r>
      <w:r w:rsidR="002E1D6D" w:rsidRPr="009D3314">
        <w:rPr>
          <w:rFonts w:ascii="Times New Roman" w:hAnsi="Times New Roman"/>
          <w:sz w:val="26"/>
          <w:szCs w:val="26"/>
        </w:rPr>
        <w:t xml:space="preserve"> в результате выполнения СМР, включающие подготовку проекта, </w:t>
      </w:r>
      <w:r w:rsidR="004A4A55" w:rsidRPr="009D3314">
        <w:rPr>
          <w:rFonts w:ascii="Times New Roman" w:hAnsi="Times New Roman"/>
          <w:sz w:val="26"/>
          <w:szCs w:val="26"/>
        </w:rPr>
        <w:t>получение всех необходимых документов, требуемых в соответствии с действующим законодательством РФ,</w:t>
      </w:r>
      <w:r w:rsidR="002E1D6D" w:rsidRPr="009D3314">
        <w:rPr>
          <w:rFonts w:ascii="Times New Roman" w:hAnsi="Times New Roman"/>
          <w:sz w:val="26"/>
          <w:szCs w:val="26"/>
        </w:rPr>
        <w:t xml:space="preserve"> </w:t>
      </w:r>
      <w:r w:rsidR="002F2C08" w:rsidRPr="009D3314">
        <w:rPr>
          <w:rFonts w:ascii="Times New Roman" w:hAnsi="Times New Roman"/>
          <w:sz w:val="26"/>
          <w:szCs w:val="26"/>
        </w:rPr>
        <w:t>подготовку</w:t>
      </w:r>
      <w:r w:rsidR="002E1D6D" w:rsidRPr="009D3314">
        <w:rPr>
          <w:rFonts w:ascii="Times New Roman" w:hAnsi="Times New Roman"/>
          <w:sz w:val="26"/>
          <w:szCs w:val="26"/>
        </w:rPr>
        <w:t xml:space="preserve"> технического плана</w:t>
      </w:r>
      <w:r w:rsidR="001E1697" w:rsidRPr="009D3314">
        <w:rPr>
          <w:rFonts w:ascii="Times New Roman" w:hAnsi="Times New Roman"/>
          <w:sz w:val="26"/>
          <w:szCs w:val="26"/>
        </w:rPr>
        <w:t xml:space="preserve"> </w:t>
      </w:r>
      <w:r w:rsidR="002F2C08" w:rsidRPr="009D3314">
        <w:rPr>
          <w:rFonts w:ascii="Times New Roman" w:hAnsi="Times New Roman"/>
          <w:sz w:val="26"/>
          <w:szCs w:val="26"/>
        </w:rPr>
        <w:t>Объекта по результатам</w:t>
      </w:r>
      <w:r w:rsidR="002E1D6D" w:rsidRPr="009D3314">
        <w:rPr>
          <w:rFonts w:ascii="Times New Roman" w:hAnsi="Times New Roman"/>
          <w:sz w:val="26"/>
          <w:szCs w:val="26"/>
        </w:rPr>
        <w:t xml:space="preserve"> выполненных </w:t>
      </w:r>
      <w:r w:rsidR="002F2C08" w:rsidRPr="009D3314">
        <w:rPr>
          <w:rFonts w:ascii="Times New Roman" w:hAnsi="Times New Roman"/>
          <w:sz w:val="26"/>
          <w:szCs w:val="26"/>
        </w:rPr>
        <w:t>СМР</w:t>
      </w:r>
      <w:r w:rsidR="002E1D6D" w:rsidRPr="009D3314">
        <w:rPr>
          <w:rFonts w:ascii="Times New Roman" w:hAnsi="Times New Roman"/>
          <w:sz w:val="26"/>
          <w:szCs w:val="26"/>
        </w:rPr>
        <w:t xml:space="preserve"> и внесение изменений в </w:t>
      </w:r>
      <w:r w:rsidR="000969F8" w:rsidRPr="009D3314">
        <w:rPr>
          <w:rFonts w:ascii="Times New Roman" w:hAnsi="Times New Roman"/>
          <w:sz w:val="26"/>
          <w:szCs w:val="26"/>
        </w:rPr>
        <w:t>единый государственный реестр недвижимости</w:t>
      </w:r>
      <w:r w:rsidR="002E1D6D" w:rsidRPr="009D3314">
        <w:rPr>
          <w:rFonts w:ascii="Times New Roman" w:hAnsi="Times New Roman"/>
          <w:sz w:val="26"/>
          <w:szCs w:val="26"/>
        </w:rPr>
        <w:t>.</w:t>
      </w:r>
    </w:p>
    <w:p w14:paraId="0CF5AEF9" w14:textId="0F6D96D7" w:rsidR="005F2336" w:rsidRPr="009D3314" w:rsidRDefault="005F2336" w:rsidP="00F05C93">
      <w:pPr>
        <w:widowControl w:val="0"/>
        <w:tabs>
          <w:tab w:val="num" w:pos="0"/>
          <w:tab w:val="left" w:pos="851"/>
          <w:tab w:val="left" w:pos="4122"/>
        </w:tabs>
        <w:autoSpaceDE w:val="0"/>
        <w:autoSpaceDN w:val="0"/>
        <w:adjustRightInd w:val="0"/>
        <w:ind w:firstLine="709"/>
        <w:jc w:val="both"/>
        <w:rPr>
          <w:rFonts w:ascii="Times New Roman" w:hAnsi="Times New Roman"/>
          <w:bCs/>
          <w:sz w:val="26"/>
          <w:szCs w:val="26"/>
        </w:rPr>
      </w:pPr>
      <w:r w:rsidRPr="009D3314">
        <w:rPr>
          <w:rFonts w:ascii="Times New Roman" w:hAnsi="Times New Roman"/>
          <w:b/>
          <w:bCs/>
          <w:sz w:val="26"/>
          <w:szCs w:val="26"/>
        </w:rPr>
        <w:t>«Строительно-монтажные работы» или «СМР»</w:t>
      </w:r>
      <w:r w:rsidRPr="009D3314">
        <w:rPr>
          <w:rFonts w:ascii="Times New Roman" w:hAnsi="Times New Roman"/>
          <w:bCs/>
          <w:sz w:val="26"/>
          <w:szCs w:val="26"/>
        </w:rPr>
        <w:t xml:space="preserve"> - </w:t>
      </w:r>
      <w:r w:rsidR="00FB08B4" w:rsidRPr="009D3314">
        <w:rPr>
          <w:rFonts w:ascii="Times New Roman" w:hAnsi="Times New Roman"/>
          <w:bCs/>
          <w:sz w:val="26"/>
          <w:szCs w:val="26"/>
        </w:rPr>
        <w:t xml:space="preserve">строительство и/или </w:t>
      </w:r>
      <w:r w:rsidRPr="009D3314">
        <w:rPr>
          <w:rFonts w:ascii="Times New Roman" w:hAnsi="Times New Roman"/>
          <w:bCs/>
          <w:sz w:val="26"/>
          <w:szCs w:val="26"/>
        </w:rPr>
        <w:t>Ремонтные работы и/или Реконстр</w:t>
      </w:r>
      <w:r w:rsidR="00953CCD" w:rsidRPr="009D3314">
        <w:rPr>
          <w:rFonts w:ascii="Times New Roman" w:hAnsi="Times New Roman"/>
          <w:bCs/>
          <w:sz w:val="26"/>
          <w:szCs w:val="26"/>
        </w:rPr>
        <w:t>укция и/или Модернизация Объекта</w:t>
      </w:r>
      <w:r w:rsidRPr="009D3314">
        <w:rPr>
          <w:rFonts w:ascii="Times New Roman" w:hAnsi="Times New Roman"/>
          <w:bCs/>
          <w:sz w:val="26"/>
          <w:szCs w:val="26"/>
        </w:rPr>
        <w:t xml:space="preserve">, включая обеспечение Материалами и Оборудованием, выполняемые Подрядчиком, в соответствии с условиями настоящего Договора, такие как подготовительные, строительные, монтажные и пуско-наладочные работы, </w:t>
      </w:r>
      <w:r w:rsidR="00953CCD" w:rsidRPr="009D3314">
        <w:rPr>
          <w:rFonts w:ascii="Times New Roman" w:hAnsi="Times New Roman"/>
          <w:bCs/>
          <w:sz w:val="26"/>
          <w:szCs w:val="26"/>
        </w:rPr>
        <w:t xml:space="preserve">а также получение </w:t>
      </w:r>
      <w:r w:rsidR="00791EE6" w:rsidRPr="009D3314">
        <w:rPr>
          <w:rFonts w:ascii="Times New Roman" w:hAnsi="Times New Roman"/>
          <w:bCs/>
          <w:sz w:val="26"/>
          <w:szCs w:val="26"/>
        </w:rPr>
        <w:t xml:space="preserve">всех разрешительных документов, необходимых для проведения </w:t>
      </w:r>
      <w:r w:rsidR="00AE6366" w:rsidRPr="009D3314">
        <w:rPr>
          <w:rFonts w:ascii="Times New Roman" w:hAnsi="Times New Roman"/>
          <w:bCs/>
          <w:sz w:val="26"/>
          <w:szCs w:val="26"/>
        </w:rPr>
        <w:t>СМР</w:t>
      </w:r>
      <w:r w:rsidR="00791EE6" w:rsidRPr="009D3314">
        <w:rPr>
          <w:rFonts w:ascii="Times New Roman" w:hAnsi="Times New Roman"/>
          <w:bCs/>
          <w:sz w:val="26"/>
          <w:szCs w:val="26"/>
        </w:rPr>
        <w:t xml:space="preserve"> в соответствии с требованиями действующего законодательства РФ</w:t>
      </w:r>
      <w:r w:rsidRPr="009D3314">
        <w:rPr>
          <w:rFonts w:ascii="Times New Roman" w:hAnsi="Times New Roman"/>
          <w:bCs/>
          <w:sz w:val="26"/>
          <w:szCs w:val="26"/>
        </w:rPr>
        <w:t>.</w:t>
      </w:r>
    </w:p>
    <w:p w14:paraId="484641BA" w14:textId="77777777" w:rsidR="005F2336" w:rsidRPr="009D3314" w:rsidRDefault="005F2336" w:rsidP="00F05C93">
      <w:pPr>
        <w:widowControl w:val="0"/>
        <w:tabs>
          <w:tab w:val="left" w:pos="851"/>
          <w:tab w:val="left" w:pos="4122"/>
        </w:tabs>
        <w:autoSpaceDE w:val="0"/>
        <w:autoSpaceDN w:val="0"/>
        <w:adjustRightInd w:val="0"/>
        <w:ind w:firstLine="709"/>
        <w:jc w:val="both"/>
        <w:rPr>
          <w:rFonts w:ascii="Times New Roman" w:hAnsi="Times New Roman"/>
          <w:bCs/>
          <w:sz w:val="26"/>
          <w:szCs w:val="26"/>
        </w:rPr>
      </w:pPr>
      <w:r w:rsidRPr="009D3314">
        <w:rPr>
          <w:rFonts w:ascii="Times New Roman" w:hAnsi="Times New Roman"/>
          <w:b/>
          <w:bCs/>
          <w:sz w:val="26"/>
          <w:szCs w:val="26"/>
        </w:rPr>
        <w:t>«Скрытые работы»</w:t>
      </w:r>
      <w:r w:rsidRPr="009D3314">
        <w:rPr>
          <w:rFonts w:ascii="Times New Roman" w:hAnsi="Times New Roman"/>
          <w:bCs/>
          <w:sz w:val="26"/>
          <w:szCs w:val="26"/>
        </w:rPr>
        <w:t xml:space="preserve"> - отдельные виды СМР, которые недоступны для визуальной оценки приемочными комиссиями при сдаче Объект</w:t>
      </w:r>
      <w:r w:rsidR="00953CCD" w:rsidRPr="009D3314">
        <w:rPr>
          <w:rFonts w:ascii="Times New Roman" w:hAnsi="Times New Roman"/>
          <w:bCs/>
          <w:sz w:val="26"/>
          <w:szCs w:val="26"/>
        </w:rPr>
        <w:t>а</w:t>
      </w:r>
      <w:r w:rsidRPr="009D3314">
        <w:rPr>
          <w:rFonts w:ascii="Times New Roman" w:hAnsi="Times New Roman"/>
          <w:bCs/>
          <w:sz w:val="26"/>
          <w:szCs w:val="26"/>
        </w:rPr>
        <w:t xml:space="preserve">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СМР.</w:t>
      </w:r>
    </w:p>
    <w:p w14:paraId="4A544A0C" w14:textId="77777777" w:rsidR="005F2336" w:rsidRPr="009D3314" w:rsidRDefault="005F2336" w:rsidP="00F05C93">
      <w:pPr>
        <w:pStyle w:val="71"/>
        <w:spacing w:before="0" w:after="0"/>
        <w:rPr>
          <w:rFonts w:ascii="Times New Roman" w:eastAsia="Times New Roman" w:hAnsi="Times New Roman"/>
          <w:bCs/>
          <w:sz w:val="26"/>
          <w:szCs w:val="26"/>
          <w:lang w:eastAsia="ru-RU"/>
        </w:rPr>
      </w:pPr>
      <w:r w:rsidRPr="009D3314">
        <w:rPr>
          <w:rFonts w:ascii="Times New Roman" w:eastAsia="Times New Roman" w:hAnsi="Times New Roman"/>
          <w:b/>
          <w:bCs/>
          <w:sz w:val="26"/>
          <w:szCs w:val="26"/>
          <w:lang w:eastAsia="ru-RU"/>
        </w:rPr>
        <w:t>«Субподрядчик»</w:t>
      </w:r>
      <w:r w:rsidRPr="009D3314">
        <w:rPr>
          <w:rFonts w:ascii="Times New Roman" w:eastAsia="Times New Roman" w:hAnsi="Times New Roman"/>
          <w:bCs/>
          <w:sz w:val="26"/>
          <w:szCs w:val="26"/>
          <w:lang w:eastAsia="ru-RU"/>
        </w:rPr>
        <w:t xml:space="preserve"> – юридическое лицо, привлекаемое Подрядчиком для выполнения отдельных видов Работ путем заключения договора субподряда.</w:t>
      </w:r>
    </w:p>
    <w:p w14:paraId="1EA98128" w14:textId="77777777" w:rsidR="00872F8C" w:rsidRPr="009D3314" w:rsidRDefault="00872F8C" w:rsidP="00BA5DC9">
      <w:pPr>
        <w:pStyle w:val="af8"/>
        <w:ind w:left="707" w:firstLine="709"/>
        <w:jc w:val="both"/>
        <w:rPr>
          <w:rFonts w:ascii="Times New Roman" w:hAnsi="Times New Roman"/>
          <w:b/>
          <w:sz w:val="26"/>
          <w:szCs w:val="26"/>
        </w:rPr>
      </w:pPr>
    </w:p>
    <w:p w14:paraId="67CCAA5B" w14:textId="77777777" w:rsidR="00D42AC0" w:rsidRPr="009D3314" w:rsidRDefault="00D42AC0" w:rsidP="009D7818">
      <w:pPr>
        <w:pStyle w:val="a2"/>
        <w:rPr>
          <w:rFonts w:cs="Times New Roman"/>
        </w:rPr>
      </w:pPr>
      <w:bookmarkStart w:id="2" w:name="Предмет"/>
      <w:r w:rsidRPr="009D3314">
        <w:rPr>
          <w:rFonts w:cs="Times New Roman"/>
        </w:rPr>
        <w:t>ПРЕДМЕТ ДОГОВОРА</w:t>
      </w:r>
    </w:p>
    <w:bookmarkEnd w:id="2"/>
    <w:p w14:paraId="31B04232" w14:textId="75E54A9A" w:rsidR="00D11C98" w:rsidRPr="009D3314" w:rsidRDefault="001064A3" w:rsidP="00D11C98">
      <w:pPr>
        <w:pStyle w:val="a3"/>
        <w:ind w:left="0" w:firstLine="709"/>
        <w:rPr>
          <w:lang w:val="ru-RU"/>
        </w:rPr>
      </w:pPr>
      <w:r w:rsidRPr="009D3314">
        <w:rPr>
          <w:lang w:val="ru-RU"/>
        </w:rPr>
        <w:t xml:space="preserve">По настоящему Договору </w:t>
      </w:r>
      <w:r w:rsidR="005F2336" w:rsidRPr="009D3314">
        <w:rPr>
          <w:lang w:val="ru-RU"/>
        </w:rPr>
        <w:t xml:space="preserve">Подрядчик обязуется по заданию Заказчика на основании согласованных и подписанных Сторонами Заказов, составленных по форме, согласованной Сторонами в Приложении № </w:t>
      </w:r>
      <w:r w:rsidR="00FF2762" w:rsidRPr="009D3314">
        <w:rPr>
          <w:lang w:val="ru-RU"/>
        </w:rPr>
        <w:t>4</w:t>
      </w:r>
      <w:r w:rsidR="005F2336" w:rsidRPr="009D3314">
        <w:rPr>
          <w:lang w:val="ru-RU"/>
        </w:rPr>
        <w:t xml:space="preserve">, выполнить Работы по проектированию, </w:t>
      </w:r>
      <w:r w:rsidR="000F527A" w:rsidRPr="009D3314">
        <w:rPr>
          <w:bCs/>
          <w:lang w:val="ru-RU" w:eastAsia="ru-RU"/>
        </w:rPr>
        <w:t xml:space="preserve">разработать техническую документацию и выполнить изыскательские работы (далее – Работы), </w:t>
      </w:r>
      <w:r w:rsidR="005F2336" w:rsidRPr="009D3314">
        <w:rPr>
          <w:lang w:val="ru-RU"/>
        </w:rPr>
        <w:t>а Заказчик обязуется принять и оплатить выполненные Работы по соответствующему Заказу в порядке, определенном в настоящем Договоре.</w:t>
      </w:r>
      <w:r w:rsidR="00D11C98" w:rsidRPr="009D3314">
        <w:rPr>
          <w:lang w:val="ru-RU"/>
        </w:rPr>
        <w:t xml:space="preserve"> </w:t>
      </w:r>
    </w:p>
    <w:p w14:paraId="51E84989" w14:textId="77777777" w:rsidR="00D11C98" w:rsidRPr="009D3314" w:rsidRDefault="00D11C98" w:rsidP="00D11C98">
      <w:pPr>
        <w:pStyle w:val="a3"/>
        <w:ind w:left="0" w:firstLine="709"/>
        <w:rPr>
          <w:lang w:val="ru-RU"/>
        </w:rPr>
      </w:pPr>
      <w:r w:rsidRPr="009D3314">
        <w:rPr>
          <w:lang w:val="ru-RU"/>
        </w:rPr>
        <w:t>Общие положения о Заказах, в том числе порядок их заключения Сторонами, содержатся в разделе 13 Приложения № 1 к Договору.</w:t>
      </w:r>
    </w:p>
    <w:p w14:paraId="5759F0A6" w14:textId="77777777" w:rsidR="005F2336" w:rsidRPr="009D3314" w:rsidRDefault="005F2336" w:rsidP="0096644D">
      <w:pPr>
        <w:pStyle w:val="a3"/>
        <w:ind w:left="0" w:firstLine="709"/>
        <w:rPr>
          <w:lang w:val="ru-RU"/>
        </w:rPr>
      </w:pPr>
      <w:r w:rsidRPr="009D3314">
        <w:rPr>
          <w:lang w:val="ru-RU"/>
        </w:rPr>
        <w:t>Работы по соответствующему Заказу выполняются в объеме, предусмотренном в данном Заказе</w:t>
      </w:r>
      <w:r w:rsidR="00FF634E" w:rsidRPr="009D3314">
        <w:rPr>
          <w:lang w:val="ru-RU"/>
        </w:rPr>
        <w:t>, в</w:t>
      </w:r>
      <w:r w:rsidRPr="009D3314">
        <w:rPr>
          <w:lang w:val="ru-RU"/>
        </w:rPr>
        <w:t xml:space="preserve"> соответствии с Техническим заданием, согласованном Сторонами в Приложении №</w:t>
      </w:r>
      <w:r w:rsidR="000D51DC" w:rsidRPr="009D3314">
        <w:rPr>
          <w:lang w:val="ru-RU"/>
        </w:rPr>
        <w:t>2</w:t>
      </w:r>
      <w:r w:rsidRPr="009D3314">
        <w:rPr>
          <w:lang w:val="ru-RU"/>
        </w:rPr>
        <w:t xml:space="preserve"> к Договору.</w:t>
      </w:r>
    </w:p>
    <w:p w14:paraId="3071EF04" w14:textId="4CD1AF58" w:rsidR="009D7818" w:rsidRPr="009D3314" w:rsidRDefault="005F2336" w:rsidP="00F15C99">
      <w:pPr>
        <w:pStyle w:val="a3"/>
        <w:ind w:left="0" w:firstLine="709"/>
        <w:rPr>
          <w:lang w:val="ru-RU"/>
        </w:rPr>
      </w:pPr>
      <w:r w:rsidRPr="009D3314">
        <w:rPr>
          <w:lang w:val="ru-RU"/>
        </w:rPr>
        <w:t>Работы, указанные в п. 1.1. настоящего Договора, выполняются</w:t>
      </w:r>
      <w:r w:rsidR="00953CCD" w:rsidRPr="009D3314">
        <w:rPr>
          <w:lang w:val="ru-RU"/>
        </w:rPr>
        <w:t xml:space="preserve"> на Площадках, указанных в </w:t>
      </w:r>
      <w:r w:rsidR="00F102E1" w:rsidRPr="009D3314">
        <w:rPr>
          <w:lang w:val="ru-RU"/>
        </w:rPr>
        <w:t xml:space="preserve">Приложение №5 к настоящему Договору </w:t>
      </w:r>
      <w:r w:rsidRPr="009D3314">
        <w:rPr>
          <w:lang w:val="ru-RU"/>
        </w:rPr>
        <w:t>(</w:t>
      </w:r>
      <w:r w:rsidR="00F102E1" w:rsidRPr="009D3314">
        <w:rPr>
          <w:lang w:val="ru-RU"/>
        </w:rPr>
        <w:t>Адреса объектов</w:t>
      </w:r>
      <w:r w:rsidRPr="009D3314">
        <w:rPr>
          <w:lang w:val="ru-RU"/>
        </w:rPr>
        <w:t xml:space="preserve">). </w:t>
      </w:r>
    </w:p>
    <w:p w14:paraId="1DEB36B6" w14:textId="77777777" w:rsidR="001064A3" w:rsidRPr="009D3314" w:rsidRDefault="001064A3" w:rsidP="00D11C98">
      <w:pPr>
        <w:pStyle w:val="a2"/>
        <w:spacing w:after="240" w:line="240" w:lineRule="auto"/>
        <w:rPr>
          <w:rFonts w:cs="Times New Roman"/>
        </w:rPr>
      </w:pPr>
      <w:bookmarkStart w:id="3" w:name="Обязанности"/>
      <w:r w:rsidRPr="009D3314">
        <w:rPr>
          <w:rFonts w:cs="Times New Roman"/>
        </w:rPr>
        <w:t>ПРАВА И ОБЯЗАННОСТИ</w:t>
      </w:r>
      <w:r w:rsidR="00405846" w:rsidRPr="009D3314">
        <w:rPr>
          <w:rFonts w:cs="Times New Roman"/>
        </w:rPr>
        <w:t xml:space="preserve"> СТОРОН</w:t>
      </w:r>
    </w:p>
    <w:bookmarkEnd w:id="3"/>
    <w:p w14:paraId="639E97D1" w14:textId="77777777" w:rsidR="001064A3" w:rsidRPr="009D3314" w:rsidRDefault="00D11C98" w:rsidP="00D11C98">
      <w:pPr>
        <w:pStyle w:val="a3"/>
        <w:ind w:left="0" w:firstLine="709"/>
        <w:rPr>
          <w:b/>
          <w:lang w:val="ru-RU"/>
        </w:rPr>
      </w:pPr>
      <w:r w:rsidRPr="009D3314">
        <w:rPr>
          <w:b/>
          <w:lang w:val="ru-RU"/>
        </w:rPr>
        <w:t xml:space="preserve">Права </w:t>
      </w:r>
      <w:r w:rsidR="004834FF" w:rsidRPr="009D3314">
        <w:rPr>
          <w:b/>
          <w:lang w:val="ru-RU"/>
        </w:rPr>
        <w:t>и обязанности Заказчика:</w:t>
      </w:r>
    </w:p>
    <w:p w14:paraId="56331380" w14:textId="77777777" w:rsidR="005F2336" w:rsidRPr="009D3314" w:rsidRDefault="005F2336" w:rsidP="00D11C98">
      <w:pPr>
        <w:pStyle w:val="a4"/>
        <w:ind w:left="0" w:firstLine="709"/>
        <w:rPr>
          <w:rFonts w:cs="Times New Roman"/>
        </w:rPr>
      </w:pPr>
      <w:r w:rsidRPr="009D3314">
        <w:rPr>
          <w:rFonts w:cs="Times New Roman"/>
        </w:rPr>
        <w:t>В любое время проверять ход и качество Работ, выполняемых Подрядчиком.</w:t>
      </w:r>
    </w:p>
    <w:p w14:paraId="008008E5" w14:textId="77777777" w:rsidR="005F2336" w:rsidRPr="009D3314" w:rsidRDefault="005F2336" w:rsidP="004834FF">
      <w:pPr>
        <w:pStyle w:val="a4"/>
        <w:ind w:left="0" w:firstLine="709"/>
        <w:rPr>
          <w:rFonts w:cs="Times New Roman"/>
        </w:rPr>
      </w:pPr>
      <w:bookmarkStart w:id="4" w:name="_Toc40283969"/>
      <w:r w:rsidRPr="009D3314">
        <w:rPr>
          <w:rFonts w:cs="Times New Roman"/>
        </w:rPr>
        <w:t>Произвести оплату надлежащим образом выполненных Подрядчиком Работ в порядке, предусмотренном настоящим Договором.</w:t>
      </w:r>
      <w:bookmarkEnd w:id="4"/>
      <w:r w:rsidRPr="009D3314">
        <w:rPr>
          <w:rFonts w:cs="Times New Roman"/>
        </w:rPr>
        <w:t xml:space="preserve"> </w:t>
      </w:r>
    </w:p>
    <w:p w14:paraId="4AE1E22D" w14:textId="77777777" w:rsidR="00D11C98" w:rsidRPr="009D3314" w:rsidRDefault="005F2336" w:rsidP="00D11C98">
      <w:pPr>
        <w:pStyle w:val="a4"/>
        <w:ind w:left="0" w:firstLine="709"/>
        <w:rPr>
          <w:rFonts w:cs="Times New Roman"/>
        </w:rPr>
      </w:pPr>
      <w:r w:rsidRPr="009D3314">
        <w:rPr>
          <w:rFonts w:cs="Times New Roman"/>
        </w:rPr>
        <w:t xml:space="preserve">Обеспечить доступ специалистов Подрядчика на Площадку для </w:t>
      </w:r>
      <w:r w:rsidRPr="009D3314">
        <w:rPr>
          <w:rFonts w:cs="Times New Roman"/>
        </w:rPr>
        <w:lastRenderedPageBreak/>
        <w:t xml:space="preserve">выполнения Работ. </w:t>
      </w:r>
    </w:p>
    <w:p w14:paraId="56AEBFE6" w14:textId="77777777" w:rsidR="005F2336" w:rsidRPr="009D3314" w:rsidRDefault="005F2336" w:rsidP="00D11C98">
      <w:pPr>
        <w:pStyle w:val="a4"/>
        <w:ind w:left="0" w:firstLine="709"/>
        <w:rPr>
          <w:rFonts w:cs="Times New Roman"/>
        </w:rPr>
      </w:pPr>
      <w:r w:rsidRPr="009D3314">
        <w:rPr>
          <w:rFonts w:cs="Times New Roman"/>
        </w:rPr>
        <w:t xml:space="preserve">В случае возникновения необходимости внесения изменений в Заказ, незамедлительно письмом уведомить Подрядчика о необходимости приостановки проведения Работ до согласования Сторонами изменений к Заказу. </w:t>
      </w:r>
    </w:p>
    <w:p w14:paraId="0904C0E9" w14:textId="77777777" w:rsidR="005F2336" w:rsidRPr="009D3314" w:rsidRDefault="005F2336" w:rsidP="00D11C98">
      <w:pPr>
        <w:pStyle w:val="a4"/>
        <w:ind w:left="0" w:firstLine="709"/>
        <w:rPr>
          <w:rFonts w:cs="Times New Roman"/>
        </w:rPr>
      </w:pPr>
      <w:r w:rsidRPr="009D3314">
        <w:rPr>
          <w:rFonts w:cs="Times New Roman"/>
        </w:rPr>
        <w:t xml:space="preserve">Принять выполненные </w:t>
      </w:r>
      <w:r w:rsidR="00D11C98" w:rsidRPr="009D3314">
        <w:rPr>
          <w:rFonts w:cs="Times New Roman"/>
        </w:rPr>
        <w:t xml:space="preserve">Подрядчиком </w:t>
      </w:r>
      <w:r w:rsidRPr="009D3314">
        <w:rPr>
          <w:rFonts w:cs="Times New Roman"/>
        </w:rPr>
        <w:t>Работы.</w:t>
      </w:r>
    </w:p>
    <w:p w14:paraId="166962C5" w14:textId="2988D440" w:rsidR="005F2336" w:rsidRPr="009D3314" w:rsidRDefault="005F2336" w:rsidP="00D11C98">
      <w:pPr>
        <w:pStyle w:val="a4"/>
        <w:ind w:left="0" w:firstLine="709"/>
        <w:rPr>
          <w:rFonts w:cs="Times New Roman"/>
          <w:b/>
        </w:rPr>
      </w:pPr>
      <w:r w:rsidRPr="009D3314">
        <w:rPr>
          <w:rFonts w:cs="Times New Roman"/>
        </w:rPr>
        <w:t>По письменному запросу Подрядчика выдать доверенность для оформления всех необходимых согласований и получени</w:t>
      </w:r>
      <w:r w:rsidR="00D11C98" w:rsidRPr="009D3314">
        <w:rPr>
          <w:rFonts w:cs="Times New Roman"/>
        </w:rPr>
        <w:t>я</w:t>
      </w:r>
      <w:r w:rsidRPr="009D3314">
        <w:rPr>
          <w:rFonts w:cs="Times New Roman"/>
        </w:rPr>
        <w:t xml:space="preserve"> всех разрешительных документов для выполнения Работ, предусмотренных</w:t>
      </w:r>
      <w:r w:rsidR="00D11C98" w:rsidRPr="009D3314">
        <w:rPr>
          <w:rFonts w:cs="Times New Roman"/>
        </w:rPr>
        <w:t xml:space="preserve"> настоящим Договором</w:t>
      </w:r>
      <w:r w:rsidRPr="009D3314">
        <w:rPr>
          <w:rFonts w:cs="Times New Roman"/>
        </w:rPr>
        <w:t>.</w:t>
      </w:r>
    </w:p>
    <w:p w14:paraId="63FED4EA" w14:textId="77777777" w:rsidR="001064A3" w:rsidRPr="009D3314" w:rsidRDefault="004834FF" w:rsidP="00D11C98">
      <w:pPr>
        <w:pStyle w:val="a3"/>
        <w:ind w:left="0" w:firstLine="709"/>
        <w:rPr>
          <w:b/>
        </w:rPr>
      </w:pPr>
      <w:r w:rsidRPr="009D3314">
        <w:rPr>
          <w:b/>
          <w:lang w:val="ru-RU"/>
        </w:rPr>
        <w:t xml:space="preserve">Права и </w:t>
      </w:r>
      <w:r w:rsidR="00762C79" w:rsidRPr="009D3314">
        <w:rPr>
          <w:b/>
          <w:lang w:val="ru-RU"/>
        </w:rPr>
        <w:t>обязанности Подрядчика:</w:t>
      </w:r>
    </w:p>
    <w:p w14:paraId="6BCCB6C6" w14:textId="77777777" w:rsidR="00723E30" w:rsidRPr="009D3314" w:rsidRDefault="005F2336" w:rsidP="00D11C98">
      <w:pPr>
        <w:pStyle w:val="a4"/>
        <w:ind w:left="0" w:firstLine="709"/>
        <w:rPr>
          <w:rFonts w:cs="Times New Roman"/>
        </w:rPr>
      </w:pPr>
      <w:r w:rsidRPr="009D3314">
        <w:rPr>
          <w:rFonts w:cs="Times New Roman"/>
        </w:rPr>
        <w:t>Нести ответственность по обязательному, профессиональному страхованию гражданской ответственности, здоровья и жизни сво</w:t>
      </w:r>
      <w:r w:rsidR="00D74201" w:rsidRPr="009D3314">
        <w:rPr>
          <w:rFonts w:cs="Times New Roman"/>
        </w:rPr>
        <w:t>его персонала</w:t>
      </w:r>
      <w:r w:rsidRPr="009D3314">
        <w:rPr>
          <w:rFonts w:cs="Times New Roman"/>
        </w:rPr>
        <w:t>. В его исключительную сферу ответственности входит заключение необходимых договоров, регулирующих отношения со своим</w:t>
      </w:r>
      <w:r w:rsidR="00D74201" w:rsidRPr="009D3314">
        <w:rPr>
          <w:rFonts w:cs="Times New Roman"/>
        </w:rPr>
        <w:t xml:space="preserve"> персоналом</w:t>
      </w:r>
      <w:r w:rsidRPr="009D3314">
        <w:rPr>
          <w:rFonts w:cs="Times New Roman"/>
        </w:rPr>
        <w:t>.</w:t>
      </w:r>
    </w:p>
    <w:p w14:paraId="278CC7E3" w14:textId="77777777" w:rsidR="005F2336" w:rsidRPr="009D3314" w:rsidRDefault="005F2336" w:rsidP="00D11C98">
      <w:pPr>
        <w:pStyle w:val="a4"/>
        <w:ind w:left="0" w:firstLine="709"/>
        <w:rPr>
          <w:rFonts w:cs="Times New Roman"/>
        </w:rPr>
      </w:pPr>
      <w:r w:rsidRPr="009D3314">
        <w:rPr>
          <w:rFonts w:cs="Times New Roman"/>
        </w:rPr>
        <w:t>Обеспечить сроки выполнения Работ, в соответствии с Графиком в</w:t>
      </w:r>
      <w:r w:rsidR="00D11C98" w:rsidRPr="009D3314">
        <w:rPr>
          <w:rFonts w:cs="Times New Roman"/>
        </w:rPr>
        <w:t>ыполнения обязательств</w:t>
      </w:r>
      <w:r w:rsidRPr="009D3314">
        <w:rPr>
          <w:rFonts w:cs="Times New Roman"/>
        </w:rPr>
        <w:t xml:space="preserve"> по </w:t>
      </w:r>
      <w:r w:rsidRPr="009D3314">
        <w:rPr>
          <w:rFonts w:cs="Times New Roman"/>
          <w:iCs/>
        </w:rPr>
        <w:t>соответствующему Заказу.</w:t>
      </w:r>
      <w:r w:rsidRPr="009D3314">
        <w:rPr>
          <w:rFonts w:cs="Times New Roman"/>
        </w:rPr>
        <w:t xml:space="preserve"> </w:t>
      </w:r>
    </w:p>
    <w:p w14:paraId="5EDD0FFA" w14:textId="42672175" w:rsidR="005F2336" w:rsidRPr="009D3314" w:rsidRDefault="005F2336" w:rsidP="00D11C98">
      <w:pPr>
        <w:pStyle w:val="a4"/>
        <w:ind w:left="0" w:firstLine="709"/>
        <w:rPr>
          <w:rFonts w:cs="Times New Roman"/>
        </w:rPr>
      </w:pPr>
      <w:r w:rsidRPr="009D3314">
        <w:rPr>
          <w:rFonts w:cs="Times New Roman"/>
        </w:rPr>
        <w:t>Гарантировать качество выполняемых Работ, в соответствии с нормами действующего законодательства Р</w:t>
      </w:r>
      <w:r w:rsidR="00D11C98" w:rsidRPr="009D3314">
        <w:rPr>
          <w:rFonts w:cs="Times New Roman"/>
        </w:rPr>
        <w:t xml:space="preserve">оссийской </w:t>
      </w:r>
      <w:r w:rsidRPr="009D3314">
        <w:rPr>
          <w:rFonts w:cs="Times New Roman"/>
        </w:rPr>
        <w:t>Ф</w:t>
      </w:r>
      <w:r w:rsidR="00D11C98" w:rsidRPr="009D3314">
        <w:rPr>
          <w:rFonts w:cs="Times New Roman"/>
        </w:rPr>
        <w:t>едерации</w:t>
      </w:r>
      <w:r w:rsidRPr="009D3314">
        <w:rPr>
          <w:rFonts w:cs="Times New Roman"/>
        </w:rPr>
        <w:t>.</w:t>
      </w:r>
    </w:p>
    <w:p w14:paraId="61BAD2B8" w14:textId="76123E53" w:rsidR="008C251C" w:rsidRPr="009D3314" w:rsidRDefault="00700320" w:rsidP="00700320">
      <w:pPr>
        <w:pStyle w:val="a4"/>
        <w:ind w:left="0" w:firstLine="709"/>
        <w:rPr>
          <w:rFonts w:cs="Times New Roman"/>
        </w:rPr>
      </w:pPr>
      <w:r w:rsidRPr="009D3314">
        <w:rPr>
          <w:rFonts w:cs="Times New Roman"/>
        </w:rPr>
        <w:t>Осуществлять</w:t>
      </w:r>
      <w:r w:rsidR="008C251C" w:rsidRPr="009D3314">
        <w:rPr>
          <w:rFonts w:cs="Times New Roman"/>
        </w:rPr>
        <w:t xml:space="preserve"> от имени Заказчика оформление всех необходимых согласований и получение всех разрешительных документов, необходимых для проведения </w:t>
      </w:r>
      <w:r w:rsidR="00D74C80" w:rsidRPr="009D3314">
        <w:rPr>
          <w:rFonts w:cs="Times New Roman"/>
        </w:rPr>
        <w:t>ПИ</w:t>
      </w:r>
      <w:r w:rsidR="00AE6366" w:rsidRPr="009D3314">
        <w:rPr>
          <w:rFonts w:cs="Times New Roman"/>
        </w:rPr>
        <w:t xml:space="preserve">Р </w:t>
      </w:r>
      <w:r w:rsidR="008C251C" w:rsidRPr="009D3314">
        <w:rPr>
          <w:rFonts w:cs="Times New Roman"/>
        </w:rPr>
        <w:t>в соответствии с требованиями де</w:t>
      </w:r>
      <w:r w:rsidR="00D74C80" w:rsidRPr="009D3314">
        <w:rPr>
          <w:rFonts w:cs="Times New Roman"/>
        </w:rPr>
        <w:t>йствующего законодательства РФ.</w:t>
      </w:r>
    </w:p>
    <w:p w14:paraId="5732C212" w14:textId="77777777" w:rsidR="003D2260" w:rsidRPr="009D3314" w:rsidRDefault="003D2260" w:rsidP="00D11C98">
      <w:pPr>
        <w:pStyle w:val="a4"/>
        <w:ind w:left="0" w:firstLine="709"/>
        <w:rPr>
          <w:rFonts w:cs="Times New Roman"/>
        </w:rPr>
      </w:pPr>
      <w:r w:rsidRPr="009D3314">
        <w:rPr>
          <w:rFonts w:cs="Times New Roman"/>
        </w:rPr>
        <w:t>Подрядчик обязан по требованию Заказчика в</w:t>
      </w:r>
      <w:r w:rsidR="005F2336" w:rsidRPr="009D3314">
        <w:rPr>
          <w:rFonts w:cs="Times New Roman"/>
        </w:rPr>
        <w:t>заимодействовать с государственными и муниципальными органами власти, контрол</w:t>
      </w:r>
      <w:r w:rsidR="00EB1105" w:rsidRPr="009D3314">
        <w:rPr>
          <w:rFonts w:cs="Times New Roman"/>
        </w:rPr>
        <w:t>ирующими</w:t>
      </w:r>
      <w:r w:rsidR="005F2336" w:rsidRPr="009D3314">
        <w:rPr>
          <w:rFonts w:cs="Times New Roman"/>
        </w:rPr>
        <w:t xml:space="preserve"> и надзорными органами, любыми третьими лицами</w:t>
      </w:r>
      <w:r w:rsidRPr="009D3314">
        <w:rPr>
          <w:rFonts w:cs="Times New Roman"/>
        </w:rPr>
        <w:t>, а также принимать участие</w:t>
      </w:r>
      <w:r w:rsidR="005F2336" w:rsidRPr="009D3314">
        <w:rPr>
          <w:rFonts w:cs="Times New Roman"/>
        </w:rPr>
        <w:t xml:space="preserve"> в </w:t>
      </w:r>
      <w:r w:rsidR="006C14B1" w:rsidRPr="009D3314">
        <w:rPr>
          <w:rFonts w:cs="Times New Roman"/>
        </w:rPr>
        <w:t>разрешении</w:t>
      </w:r>
      <w:r w:rsidR="005F2336" w:rsidRPr="009D3314">
        <w:rPr>
          <w:rFonts w:cs="Times New Roman"/>
        </w:rPr>
        <w:t xml:space="preserve"> спорных ситуаций</w:t>
      </w:r>
      <w:r w:rsidR="006C14B1" w:rsidRPr="009D3314">
        <w:rPr>
          <w:rFonts w:cs="Times New Roman"/>
        </w:rPr>
        <w:t>, возникших</w:t>
      </w:r>
      <w:r w:rsidR="005F2336" w:rsidRPr="009D3314">
        <w:rPr>
          <w:rFonts w:cs="Times New Roman"/>
        </w:rPr>
        <w:t xml:space="preserve"> при выполнении </w:t>
      </w:r>
      <w:r w:rsidR="00D74201" w:rsidRPr="009D3314">
        <w:rPr>
          <w:rFonts w:cs="Times New Roman"/>
        </w:rPr>
        <w:t>Работ</w:t>
      </w:r>
      <w:r w:rsidRPr="009D3314">
        <w:rPr>
          <w:rFonts w:cs="Times New Roman"/>
        </w:rPr>
        <w:t xml:space="preserve"> и/или исполнени</w:t>
      </w:r>
      <w:r w:rsidR="006C14B1" w:rsidRPr="009D3314">
        <w:rPr>
          <w:rFonts w:cs="Times New Roman"/>
        </w:rPr>
        <w:t>и</w:t>
      </w:r>
      <w:r w:rsidRPr="009D3314">
        <w:rPr>
          <w:rFonts w:cs="Times New Roman"/>
        </w:rPr>
        <w:t xml:space="preserve"> и</w:t>
      </w:r>
      <w:r w:rsidR="00D74201" w:rsidRPr="009D3314">
        <w:rPr>
          <w:rFonts w:cs="Times New Roman"/>
        </w:rPr>
        <w:t>ных обязательств по Договору/</w:t>
      </w:r>
      <w:r w:rsidRPr="009D3314">
        <w:rPr>
          <w:rFonts w:cs="Times New Roman"/>
        </w:rPr>
        <w:t>Заказу</w:t>
      </w:r>
      <w:r w:rsidR="005F2336" w:rsidRPr="009D3314">
        <w:rPr>
          <w:rFonts w:cs="Times New Roman"/>
        </w:rPr>
        <w:t xml:space="preserve">, </w:t>
      </w:r>
      <w:r w:rsidRPr="009D3314">
        <w:rPr>
          <w:rFonts w:cs="Times New Roman"/>
        </w:rPr>
        <w:t>следуя</w:t>
      </w:r>
      <w:r w:rsidR="005F2336" w:rsidRPr="009D3314">
        <w:rPr>
          <w:rFonts w:cs="Times New Roman"/>
        </w:rPr>
        <w:t xml:space="preserve"> детальным указаниям Заказчика.  </w:t>
      </w:r>
    </w:p>
    <w:p w14:paraId="514C1596" w14:textId="77777777" w:rsidR="00444CA7" w:rsidRPr="009D3314" w:rsidRDefault="005F2336" w:rsidP="005A63CC">
      <w:pPr>
        <w:pStyle w:val="20"/>
        <w:ind w:left="0" w:firstLine="709"/>
        <w:rPr>
          <w:rFonts w:cs="Times New Roman"/>
        </w:rPr>
      </w:pPr>
      <w:r w:rsidRPr="009D3314">
        <w:rPr>
          <w:rFonts w:cs="Times New Roman"/>
        </w:rPr>
        <w:t>В случае если к Подрядчик</w:t>
      </w:r>
      <w:r w:rsidR="006C14B1" w:rsidRPr="009D3314">
        <w:rPr>
          <w:rFonts w:cs="Times New Roman"/>
        </w:rPr>
        <w:t>у</w:t>
      </w:r>
      <w:r w:rsidRPr="009D3314">
        <w:rPr>
          <w:rFonts w:cs="Times New Roman"/>
        </w:rPr>
        <w:t xml:space="preserve"> </w:t>
      </w:r>
      <w:r w:rsidR="00D74201" w:rsidRPr="009D3314">
        <w:rPr>
          <w:rFonts w:cs="Times New Roman"/>
        </w:rPr>
        <w:t xml:space="preserve">при выполнении Работ и/или исполнении иных обязательств по Договору/Заказу </w:t>
      </w:r>
      <w:r w:rsidRPr="009D3314">
        <w:rPr>
          <w:rFonts w:cs="Times New Roman"/>
        </w:rPr>
        <w:t>будут предъявлены претензии со стороны государственных или муниципальных органов власти, контролирующих или надзорных органов</w:t>
      </w:r>
      <w:r w:rsidR="00D74201" w:rsidRPr="009D3314">
        <w:rPr>
          <w:rFonts w:cs="Times New Roman"/>
        </w:rPr>
        <w:t xml:space="preserve"> </w:t>
      </w:r>
      <w:r w:rsidRPr="009D3314">
        <w:rPr>
          <w:rFonts w:cs="Times New Roman"/>
        </w:rPr>
        <w:t>Подрядчик обязан незамедлительно устранить все нарушения и компенсировать Заказчику любые убытки, которые могут быть им понесены в связи с наступлением указанных обстоятельств.</w:t>
      </w:r>
    </w:p>
    <w:p w14:paraId="6EE50EA8" w14:textId="77777777" w:rsidR="00B61124" w:rsidRPr="009D3314" w:rsidRDefault="00EB1105" w:rsidP="005A63CC">
      <w:pPr>
        <w:pStyle w:val="20"/>
        <w:ind w:left="0" w:firstLine="709"/>
        <w:rPr>
          <w:rFonts w:cs="Times New Roman"/>
        </w:rPr>
      </w:pPr>
      <w:r w:rsidRPr="009D3314">
        <w:rPr>
          <w:rFonts w:cs="Times New Roman"/>
        </w:rPr>
        <w:t>В случае если Подрядчик не устранит допущенные им нарушения</w:t>
      </w:r>
      <w:r w:rsidR="00D74201" w:rsidRPr="009D3314">
        <w:rPr>
          <w:rFonts w:cs="Times New Roman"/>
        </w:rPr>
        <w:t xml:space="preserve"> при выполнении Работ и/или исполнении иных обязательств по Договору/Заказу </w:t>
      </w:r>
      <w:r w:rsidRPr="009D3314">
        <w:rPr>
          <w:rFonts w:cs="Times New Roman"/>
        </w:rPr>
        <w:t xml:space="preserve">в </w:t>
      </w:r>
      <w:r w:rsidR="00D74201" w:rsidRPr="009D3314">
        <w:rPr>
          <w:rFonts w:cs="Times New Roman"/>
        </w:rPr>
        <w:t xml:space="preserve">сроки, </w:t>
      </w:r>
      <w:r w:rsidRPr="009D3314">
        <w:rPr>
          <w:rFonts w:cs="Times New Roman"/>
        </w:rPr>
        <w:t>установленные государственными и муниципальными органами власти, контролирующими и надзорными органами, то Заказчик вправе самостоятельно</w:t>
      </w:r>
      <w:r w:rsidR="001A4A99" w:rsidRPr="009D3314">
        <w:rPr>
          <w:rFonts w:cs="Times New Roman"/>
        </w:rPr>
        <w:t xml:space="preserve"> </w:t>
      </w:r>
      <w:r w:rsidR="001A4A99" w:rsidRPr="009D3314">
        <w:rPr>
          <w:rFonts w:cs="Times New Roman"/>
          <w:iCs/>
        </w:rPr>
        <w:t>либо с привлечением третьих лиц</w:t>
      </w:r>
      <w:r w:rsidRPr="009D3314">
        <w:rPr>
          <w:rFonts w:cs="Times New Roman"/>
        </w:rPr>
        <w:t xml:space="preserve"> устранить нарушения </w:t>
      </w:r>
      <w:r w:rsidR="001A4A99" w:rsidRPr="009D3314">
        <w:rPr>
          <w:rFonts w:cs="Times New Roman"/>
        </w:rPr>
        <w:t>за свой счет с последующим возмещением своих расходов на устранение нарушени</w:t>
      </w:r>
      <w:r w:rsidR="00D74201" w:rsidRPr="009D3314">
        <w:rPr>
          <w:rFonts w:cs="Times New Roman"/>
        </w:rPr>
        <w:t>й</w:t>
      </w:r>
      <w:r w:rsidR="001A4A99" w:rsidRPr="009D3314">
        <w:rPr>
          <w:rFonts w:cs="Times New Roman"/>
        </w:rPr>
        <w:t xml:space="preserve"> Подрядчиком.</w:t>
      </w:r>
      <w:r w:rsidR="005A63CC" w:rsidRPr="009D3314">
        <w:rPr>
          <w:rFonts w:cs="Times New Roman"/>
        </w:rPr>
        <w:t xml:space="preserve"> Подрядчик обязуется возместить Заказчику соответствующие суммы расходов на устранение нарушений в течение 10 (десяти) рабочих дней с даты получения соответствующего требования от Заказчика.</w:t>
      </w:r>
    </w:p>
    <w:p w14:paraId="1E970BA5" w14:textId="2983AE83" w:rsidR="00D75E31" w:rsidRPr="009D3314" w:rsidRDefault="00FC2C8A" w:rsidP="00FF5CC4">
      <w:pPr>
        <w:pStyle w:val="a3"/>
        <w:ind w:left="0" w:firstLine="709"/>
        <w:rPr>
          <w:lang w:val="ru-RU"/>
        </w:rPr>
      </w:pPr>
      <w:r w:rsidRPr="009D3314">
        <w:rPr>
          <w:lang w:val="ru-RU"/>
        </w:rPr>
        <w:t xml:space="preserve">Выполнить </w:t>
      </w:r>
      <w:r w:rsidR="00CD3D15" w:rsidRPr="009D3314">
        <w:rPr>
          <w:lang w:val="ru-RU"/>
        </w:rPr>
        <w:t>в полном объеме любые другие обязательства, предусмотренные в настоящем Договоре.</w:t>
      </w:r>
      <w:r w:rsidR="00D75E31" w:rsidRPr="009D3314">
        <w:rPr>
          <w:lang w:val="ru-RU"/>
        </w:rPr>
        <w:t xml:space="preserve"> </w:t>
      </w:r>
    </w:p>
    <w:p w14:paraId="3BCA934F" w14:textId="70E838C9" w:rsidR="00917844" w:rsidRPr="009D3314" w:rsidRDefault="00917844" w:rsidP="00FF5CC4">
      <w:pPr>
        <w:pStyle w:val="a3"/>
        <w:ind w:left="0" w:firstLine="709"/>
        <w:rPr>
          <w:lang w:val="ru-RU"/>
        </w:rPr>
      </w:pPr>
      <w:r w:rsidRPr="009D3314">
        <w:rPr>
          <w:lang w:val="ru-RU"/>
        </w:rPr>
        <w:t>Передать Заказчику все исполненное по Договору.</w:t>
      </w:r>
    </w:p>
    <w:p w14:paraId="6AE64247" w14:textId="4DA922C5" w:rsidR="00CD3D15" w:rsidRPr="009D3314" w:rsidRDefault="00D75E31" w:rsidP="00FF5CC4">
      <w:pPr>
        <w:pStyle w:val="a3"/>
        <w:ind w:left="0" w:firstLine="709"/>
        <w:rPr>
          <w:lang w:val="ru-RU"/>
        </w:rPr>
      </w:pPr>
      <w:r w:rsidRPr="009D3314">
        <w:rPr>
          <w:lang w:val="ru-RU"/>
        </w:rPr>
        <w:t>Подрядчик не вправе</w:t>
      </w:r>
      <w:r w:rsidR="00A711E4" w:rsidRPr="009D3314">
        <w:rPr>
          <w:lang w:val="ru-RU"/>
        </w:rPr>
        <w:t xml:space="preserve"> немотивированно</w:t>
      </w:r>
      <w:r w:rsidRPr="009D3314">
        <w:rPr>
          <w:lang w:val="ru-RU"/>
        </w:rPr>
        <w:t xml:space="preserve"> отказаться частично или полностью от исполнения обязательств по Договору в одностороннем внесудебном порядке.</w:t>
      </w:r>
    </w:p>
    <w:p w14:paraId="6CA7BD4D" w14:textId="412C0FC9" w:rsidR="00B53CBD" w:rsidRPr="009D3314" w:rsidRDefault="00B53CBD" w:rsidP="00B53CBD">
      <w:pPr>
        <w:pStyle w:val="a3"/>
        <w:numPr>
          <w:ilvl w:val="0"/>
          <w:numId w:val="0"/>
        </w:numPr>
        <w:ind w:left="709"/>
        <w:rPr>
          <w:lang w:val="ru-RU"/>
        </w:rPr>
      </w:pPr>
    </w:p>
    <w:p w14:paraId="5266565A" w14:textId="77777777" w:rsidR="00F15C99" w:rsidRPr="009D3314" w:rsidRDefault="00F15C99" w:rsidP="00B53CBD">
      <w:pPr>
        <w:pStyle w:val="a3"/>
        <w:numPr>
          <w:ilvl w:val="0"/>
          <w:numId w:val="0"/>
        </w:numPr>
        <w:ind w:left="709"/>
        <w:rPr>
          <w:lang w:val="ru-RU"/>
        </w:rPr>
      </w:pPr>
    </w:p>
    <w:p w14:paraId="1BD06764" w14:textId="77777777" w:rsidR="001064A3" w:rsidRPr="009D3314" w:rsidRDefault="001064A3" w:rsidP="001F7D67">
      <w:pPr>
        <w:pStyle w:val="a2"/>
        <w:rPr>
          <w:rFonts w:cs="Times New Roman"/>
        </w:rPr>
      </w:pPr>
      <w:bookmarkStart w:id="5" w:name="Цена"/>
      <w:r w:rsidRPr="009D3314">
        <w:rPr>
          <w:rFonts w:cs="Times New Roman"/>
        </w:rPr>
        <w:lastRenderedPageBreak/>
        <w:t>ОБЩАЯ ЦЕНА И ПОРЯДОК РАСЧЕТОВ</w:t>
      </w:r>
    </w:p>
    <w:p w14:paraId="251B206D" w14:textId="31A6FFF0" w:rsidR="001064A3" w:rsidRPr="009D3314" w:rsidRDefault="001064A3" w:rsidP="00434495">
      <w:pPr>
        <w:pStyle w:val="a3"/>
        <w:ind w:left="0" w:firstLine="709"/>
        <w:rPr>
          <w:lang w:val="ru-RU"/>
        </w:rPr>
      </w:pPr>
      <w:bookmarkStart w:id="6" w:name="_Toc40283971"/>
      <w:bookmarkEnd w:id="5"/>
      <w:r w:rsidRPr="009D3314">
        <w:rPr>
          <w:lang w:val="ru-RU"/>
        </w:rPr>
        <w:t xml:space="preserve">Общая цена Договора </w:t>
      </w:r>
      <w:r w:rsidR="00DD6B24" w:rsidRPr="009D3314">
        <w:rPr>
          <w:lang w:val="ru-RU"/>
        </w:rPr>
        <w:t>включает в себя стоимость Работ по всем согласованным</w:t>
      </w:r>
      <w:r w:rsidR="00C04C09" w:rsidRPr="009D3314">
        <w:rPr>
          <w:lang w:val="ru-RU"/>
        </w:rPr>
        <w:t xml:space="preserve"> и подписанным</w:t>
      </w:r>
      <w:r w:rsidR="00DD6B24" w:rsidRPr="009D3314">
        <w:rPr>
          <w:lang w:val="ru-RU"/>
        </w:rPr>
        <w:t xml:space="preserve"> Сторонами Заказам и </w:t>
      </w:r>
      <w:r w:rsidRPr="009D3314">
        <w:rPr>
          <w:lang w:val="ru-RU"/>
        </w:rPr>
        <w:t xml:space="preserve">составляет сумму не более </w:t>
      </w:r>
      <w:r w:rsidR="00FF5CC4" w:rsidRPr="009D3314">
        <w:rPr>
          <w:color w:val="000000"/>
          <w:lang w:val="ru-RU"/>
        </w:rPr>
        <w:t xml:space="preserve">____________________________, </w:t>
      </w:r>
      <w:r w:rsidR="005E58F3" w:rsidRPr="009D3314">
        <w:rPr>
          <w:lang w:val="ru-RU"/>
        </w:rPr>
        <w:t>кроме того, налог на добавленную стоимость в соответствии с действующим законодательством Российской Федерации</w:t>
      </w:r>
      <w:r w:rsidR="005E58F3" w:rsidRPr="009D3314">
        <w:rPr>
          <w:color w:val="FF0000"/>
          <w:lang w:val="ru-RU"/>
        </w:rPr>
        <w:t>//</w:t>
      </w:r>
      <w:r w:rsidR="005E58F3" w:rsidRPr="009D3314">
        <w:rPr>
          <w:lang w:val="ru-RU"/>
        </w:rPr>
        <w:t>НДС не облагается в соответствии со ст.__________</w:t>
      </w:r>
      <w:r w:rsidR="0058438D" w:rsidRPr="009D3314">
        <w:rPr>
          <w:lang w:val="ru-RU"/>
        </w:rPr>
        <w:t xml:space="preserve"> </w:t>
      </w:r>
      <w:r w:rsidR="005E58F3" w:rsidRPr="009D3314">
        <w:rPr>
          <w:lang w:val="ru-RU"/>
        </w:rPr>
        <w:t xml:space="preserve">Налогового кодекса Российской Федерации </w:t>
      </w:r>
      <w:r w:rsidRPr="009D3314">
        <w:rPr>
          <w:lang w:val="ru-RU"/>
        </w:rPr>
        <w:t>(далее – Общая цена).</w:t>
      </w:r>
      <w:bookmarkEnd w:id="6"/>
      <w:r w:rsidRPr="009D3314">
        <w:rPr>
          <w:lang w:val="ru-RU"/>
        </w:rPr>
        <w:t xml:space="preserve"> </w:t>
      </w:r>
    </w:p>
    <w:p w14:paraId="1CB7B8D0" w14:textId="77777777" w:rsidR="00FF5CC4" w:rsidRPr="009D3314" w:rsidRDefault="00FF5CC4" w:rsidP="00434495">
      <w:pPr>
        <w:pStyle w:val="a4"/>
        <w:ind w:left="0" w:firstLine="709"/>
        <w:rPr>
          <w:rFonts w:cs="Times New Roman"/>
        </w:rPr>
      </w:pPr>
      <w:bookmarkStart w:id="7" w:name="_Toc40283972"/>
      <w:r w:rsidRPr="009D3314">
        <w:rPr>
          <w:rFonts w:cs="Times New Roman"/>
        </w:rPr>
        <w:t xml:space="preserve">По настоящему Договору у Заказчика не возникает обязанности заказать Работы на всю указанную сумму.   </w:t>
      </w:r>
    </w:p>
    <w:p w14:paraId="4F39B46A" w14:textId="77777777" w:rsidR="00963A1D" w:rsidRPr="009D3314" w:rsidRDefault="00DD6B24" w:rsidP="00434495">
      <w:pPr>
        <w:pStyle w:val="a4"/>
        <w:ind w:left="0" w:firstLine="709"/>
        <w:rPr>
          <w:rFonts w:cs="Times New Roman"/>
        </w:rPr>
      </w:pPr>
      <w:r w:rsidRPr="009D3314">
        <w:rPr>
          <w:rFonts w:cs="Times New Roman"/>
        </w:rPr>
        <w:t xml:space="preserve">Командировочные расходы и </w:t>
      </w:r>
      <w:r w:rsidR="00C04C09" w:rsidRPr="009D3314">
        <w:rPr>
          <w:rFonts w:cs="Times New Roman"/>
        </w:rPr>
        <w:t>Р</w:t>
      </w:r>
      <w:r w:rsidRPr="009D3314">
        <w:rPr>
          <w:rFonts w:cs="Times New Roman"/>
        </w:rPr>
        <w:t xml:space="preserve">аботы в выходные/праздничные дни, </w:t>
      </w:r>
      <w:r w:rsidR="00C04C09" w:rsidRPr="009D3314">
        <w:rPr>
          <w:rFonts w:cs="Times New Roman"/>
        </w:rPr>
        <w:t>Р</w:t>
      </w:r>
      <w:r w:rsidRPr="009D3314">
        <w:rPr>
          <w:rFonts w:cs="Times New Roman"/>
        </w:rPr>
        <w:t>аботы в ночное время отдельно не оплачиваются и входят в цену Договора/Заказа.</w:t>
      </w:r>
      <w:bookmarkEnd w:id="7"/>
      <w:r w:rsidR="0032523C" w:rsidRPr="009D3314">
        <w:rPr>
          <w:rFonts w:cs="Times New Roman"/>
          <w:lang w:eastAsia="x-none"/>
        </w:rPr>
        <w:t xml:space="preserve"> </w:t>
      </w:r>
    </w:p>
    <w:p w14:paraId="73CB30D4" w14:textId="77777777" w:rsidR="00DD6B24" w:rsidRPr="009D3314" w:rsidRDefault="0032523C" w:rsidP="00434495">
      <w:pPr>
        <w:pStyle w:val="a4"/>
        <w:ind w:left="0" w:firstLine="709"/>
        <w:rPr>
          <w:rFonts w:cs="Times New Roman"/>
        </w:rPr>
      </w:pPr>
      <w:r w:rsidRPr="009D3314">
        <w:rPr>
          <w:rFonts w:cs="Times New Roman"/>
          <w:lang w:eastAsia="x-none"/>
        </w:rPr>
        <w:t xml:space="preserve">Расчеты между Сторонами производятся в </w:t>
      </w:r>
      <w:r w:rsidR="00963A1D" w:rsidRPr="009D3314">
        <w:rPr>
          <w:rFonts w:cs="Times New Roman"/>
          <w:lang w:eastAsia="x-none"/>
        </w:rPr>
        <w:t>р</w:t>
      </w:r>
      <w:r w:rsidRPr="009D3314">
        <w:rPr>
          <w:rFonts w:cs="Times New Roman"/>
          <w:lang w:eastAsia="x-none"/>
        </w:rPr>
        <w:t xml:space="preserve">оссийских </w:t>
      </w:r>
      <w:r w:rsidR="00963A1D" w:rsidRPr="009D3314">
        <w:rPr>
          <w:rFonts w:cs="Times New Roman"/>
          <w:lang w:eastAsia="x-none"/>
        </w:rPr>
        <w:t>р</w:t>
      </w:r>
      <w:r w:rsidRPr="009D3314">
        <w:rPr>
          <w:rFonts w:cs="Times New Roman"/>
          <w:lang w:eastAsia="x-none"/>
        </w:rPr>
        <w:t>ублях.</w:t>
      </w:r>
    </w:p>
    <w:p w14:paraId="01936F53" w14:textId="3B48ED38" w:rsidR="00DD6B24" w:rsidRPr="009D3314" w:rsidRDefault="00C04C09" w:rsidP="007B060E">
      <w:pPr>
        <w:pStyle w:val="a3"/>
        <w:ind w:left="0" w:firstLine="709"/>
        <w:rPr>
          <w:lang w:val="ru-RU"/>
        </w:rPr>
      </w:pPr>
      <w:r w:rsidRPr="009D3314">
        <w:rPr>
          <w:lang w:val="ru-RU"/>
        </w:rPr>
        <w:t>Цена З</w:t>
      </w:r>
      <w:r w:rsidR="00DD6B24" w:rsidRPr="009D3314">
        <w:rPr>
          <w:lang w:val="ru-RU"/>
        </w:rPr>
        <w:t>аказ</w:t>
      </w:r>
      <w:r w:rsidR="00596A34" w:rsidRPr="009D3314">
        <w:rPr>
          <w:lang w:val="ru-RU"/>
        </w:rPr>
        <w:t>а</w:t>
      </w:r>
      <w:r w:rsidRPr="009D3314">
        <w:rPr>
          <w:lang w:val="ru-RU"/>
        </w:rPr>
        <w:t xml:space="preserve"> на выполнение Р</w:t>
      </w:r>
      <w:r w:rsidR="00DD6B24" w:rsidRPr="009D3314">
        <w:rPr>
          <w:lang w:val="ru-RU"/>
        </w:rPr>
        <w:t>абот по проектированию рас</w:t>
      </w:r>
      <w:r w:rsidRPr="009D3314">
        <w:rPr>
          <w:lang w:val="ru-RU"/>
        </w:rPr>
        <w:t>с</w:t>
      </w:r>
      <w:r w:rsidR="00DD6B24" w:rsidRPr="009D3314">
        <w:rPr>
          <w:lang w:val="ru-RU"/>
        </w:rPr>
        <w:t>читывается</w:t>
      </w:r>
      <w:r w:rsidR="00917844" w:rsidRPr="009D3314">
        <w:rPr>
          <w:lang w:val="ru-RU"/>
        </w:rPr>
        <w:t xml:space="preserve"> </w:t>
      </w:r>
      <w:r w:rsidR="003835FC" w:rsidRPr="009D3314">
        <w:rPr>
          <w:lang w:val="ru-RU"/>
        </w:rPr>
        <w:t>действующих редакций «Справочников базовых цен на проектные работы для строительства»</w:t>
      </w:r>
      <w:r w:rsidR="009E5262" w:rsidRPr="009D3314">
        <w:rPr>
          <w:lang w:val="ru-RU"/>
        </w:rPr>
        <w:t>,</w:t>
      </w:r>
      <w:r w:rsidR="00DD6B24" w:rsidRPr="009D3314">
        <w:rPr>
          <w:lang w:val="ru-RU"/>
        </w:rPr>
        <w:t xml:space="preserve"> с использованием соответствующих индексов пересчета сметной стоимости </w:t>
      </w:r>
      <w:r w:rsidR="007A4EA7" w:rsidRPr="009D3314">
        <w:rPr>
          <w:lang w:val="ru-RU"/>
        </w:rPr>
        <w:t>проектных и изыскательских работ в текущий уровень цен, утвержденных Минстроем России и с применением коэффициента снижения цены в размере</w:t>
      </w:r>
      <w:r w:rsidR="00DD6B24" w:rsidRPr="009D3314">
        <w:rPr>
          <w:lang w:val="ru-RU"/>
        </w:rPr>
        <w:t xml:space="preserve"> _____ (____________)</w:t>
      </w:r>
      <w:r w:rsidR="00155FAE" w:rsidRPr="009D3314">
        <w:rPr>
          <w:lang w:val="ru-RU"/>
        </w:rPr>
        <w:t xml:space="preserve"> к каждому разделу проектной документации, из указанных в Приложении № 3 к Договору</w:t>
      </w:r>
      <w:r w:rsidR="009567D2" w:rsidRPr="009D3314">
        <w:rPr>
          <w:lang w:val="ru-RU"/>
        </w:rPr>
        <w:t>.</w:t>
      </w:r>
    </w:p>
    <w:p w14:paraId="5651C0D4" w14:textId="439271C3" w:rsidR="00162C8E" w:rsidRPr="009D3314" w:rsidRDefault="00162C8E" w:rsidP="00B53CBD">
      <w:pPr>
        <w:pStyle w:val="a3"/>
        <w:ind w:left="0" w:firstLine="709"/>
        <w:rPr>
          <w:lang w:val="ru-RU"/>
        </w:rPr>
      </w:pPr>
      <w:r w:rsidRPr="009D3314">
        <w:rPr>
          <w:lang w:val="ru-RU"/>
        </w:rPr>
        <w:t xml:space="preserve">Подрядчик </w:t>
      </w:r>
      <w:r w:rsidR="0082009F" w:rsidRPr="009D3314">
        <w:rPr>
          <w:lang w:val="ru-RU"/>
        </w:rPr>
        <w:t xml:space="preserve">в течение </w:t>
      </w:r>
      <w:r w:rsidR="00B53CBD" w:rsidRPr="009D3314">
        <w:rPr>
          <w:lang w:val="ru-RU"/>
        </w:rPr>
        <w:t>3</w:t>
      </w:r>
      <w:r w:rsidR="004F20E7" w:rsidRPr="009D3314">
        <w:rPr>
          <w:lang w:val="ru-RU"/>
        </w:rPr>
        <w:t xml:space="preserve"> (</w:t>
      </w:r>
      <w:r w:rsidR="00B53CBD" w:rsidRPr="009D3314">
        <w:rPr>
          <w:lang w:val="ru-RU"/>
        </w:rPr>
        <w:t>трёх</w:t>
      </w:r>
      <w:r w:rsidR="004F20E7" w:rsidRPr="009D3314">
        <w:rPr>
          <w:lang w:val="ru-RU"/>
        </w:rPr>
        <w:t>) дней</w:t>
      </w:r>
      <w:r w:rsidRPr="009D3314">
        <w:rPr>
          <w:lang w:val="ru-RU"/>
        </w:rPr>
        <w:t xml:space="preserve"> с даты </w:t>
      </w:r>
      <w:r w:rsidR="00B53CBD" w:rsidRPr="009D3314">
        <w:rPr>
          <w:lang w:val="ru-RU"/>
        </w:rPr>
        <w:t>получения от Заказчика проекта</w:t>
      </w:r>
      <w:r w:rsidR="00E86E7F" w:rsidRPr="009D3314">
        <w:rPr>
          <w:lang w:val="ru-RU"/>
        </w:rPr>
        <w:t xml:space="preserve"> </w:t>
      </w:r>
      <w:r w:rsidRPr="009D3314">
        <w:rPr>
          <w:lang w:val="ru-RU"/>
        </w:rPr>
        <w:t xml:space="preserve">Заказа направляет на электронную почту Заказчика </w:t>
      </w:r>
      <w:hyperlink r:id="rId8" w:history="1">
        <w:r w:rsidR="00B53CBD" w:rsidRPr="009D3314">
          <w:rPr>
            <w:rStyle w:val="aff9"/>
            <w:lang w:val="en-US"/>
          </w:rPr>
          <w:t>Maksim</w:t>
        </w:r>
        <w:r w:rsidR="00B53CBD" w:rsidRPr="009D3314">
          <w:rPr>
            <w:rStyle w:val="aff9"/>
            <w:lang w:val="ru-RU"/>
          </w:rPr>
          <w:t>.</w:t>
        </w:r>
        <w:r w:rsidR="00B53CBD" w:rsidRPr="009D3314">
          <w:rPr>
            <w:rStyle w:val="aff9"/>
            <w:lang w:val="en-US"/>
          </w:rPr>
          <w:t>Akhmoev</w:t>
        </w:r>
        <w:r w:rsidR="00B53CBD" w:rsidRPr="009D3314">
          <w:rPr>
            <w:rStyle w:val="aff9"/>
            <w:lang w:val="ru-RU"/>
          </w:rPr>
          <w:t>@</w:t>
        </w:r>
        <w:r w:rsidR="00B53CBD" w:rsidRPr="009D3314">
          <w:rPr>
            <w:rStyle w:val="aff9"/>
            <w:lang w:val="en-US"/>
          </w:rPr>
          <w:t>sibir</w:t>
        </w:r>
        <w:r w:rsidR="00B53CBD" w:rsidRPr="009D3314">
          <w:rPr>
            <w:rStyle w:val="aff9"/>
            <w:lang w:val="ru-RU"/>
          </w:rPr>
          <w:t>.</w:t>
        </w:r>
        <w:r w:rsidR="00B53CBD" w:rsidRPr="009D3314">
          <w:rPr>
            <w:rStyle w:val="aff9"/>
            <w:lang w:val="en-US"/>
          </w:rPr>
          <w:t>rt</w:t>
        </w:r>
        <w:r w:rsidR="00B53CBD" w:rsidRPr="009D3314">
          <w:rPr>
            <w:rStyle w:val="aff9"/>
            <w:lang w:val="ru-RU"/>
          </w:rPr>
          <w:t>.</w:t>
        </w:r>
        <w:r w:rsidR="00B53CBD" w:rsidRPr="009D3314">
          <w:rPr>
            <w:rStyle w:val="aff9"/>
            <w:lang w:val="en-US"/>
          </w:rPr>
          <w:t>ru</w:t>
        </w:r>
      </w:hyperlink>
      <w:r w:rsidR="00E216FA" w:rsidRPr="009D3314">
        <w:rPr>
          <w:lang w:val="ru-RU"/>
        </w:rPr>
        <w:t xml:space="preserve"> на согласование </w:t>
      </w:r>
      <w:r w:rsidR="00E1239E" w:rsidRPr="009D3314">
        <w:rPr>
          <w:lang w:val="ru-RU"/>
        </w:rPr>
        <w:t>л</w:t>
      </w:r>
      <w:r w:rsidRPr="009D3314">
        <w:rPr>
          <w:lang w:val="ru-RU"/>
        </w:rPr>
        <w:t xml:space="preserve">окальный сметный расчет к Заказу (в форматах </w:t>
      </w:r>
      <w:r w:rsidR="008A787F" w:rsidRPr="009D3314">
        <w:rPr>
          <w:lang w:val="en-US"/>
        </w:rPr>
        <w:t>Excel</w:t>
      </w:r>
      <w:r w:rsidRPr="009D3314">
        <w:rPr>
          <w:lang w:val="ru-RU"/>
        </w:rPr>
        <w:t>, АР</w:t>
      </w:r>
      <w:r w:rsidR="00E216FA" w:rsidRPr="009D3314">
        <w:rPr>
          <w:lang w:val="ru-RU"/>
        </w:rPr>
        <w:t>ПС программных сметных файлов).</w:t>
      </w:r>
    </w:p>
    <w:p w14:paraId="195F6454" w14:textId="77C35C10" w:rsidR="00887ECF" w:rsidRPr="009D3314" w:rsidRDefault="00887ECF" w:rsidP="00887ECF">
      <w:pPr>
        <w:pStyle w:val="a4"/>
        <w:ind w:left="0" w:firstLine="709"/>
        <w:rPr>
          <w:rFonts w:cs="Times New Roman"/>
        </w:rPr>
      </w:pPr>
      <w:r w:rsidRPr="009D3314">
        <w:rPr>
          <w:rFonts w:cs="Times New Roman"/>
        </w:rPr>
        <w:t xml:space="preserve">В случае наличия у Заказчика замечаний к </w:t>
      </w:r>
      <w:r w:rsidR="00E25E87" w:rsidRPr="009D3314">
        <w:rPr>
          <w:rFonts w:cs="Times New Roman"/>
        </w:rPr>
        <w:t>полученно</w:t>
      </w:r>
      <w:r w:rsidR="00521642" w:rsidRPr="009D3314">
        <w:rPr>
          <w:rFonts w:cs="Times New Roman"/>
        </w:rPr>
        <w:t>му</w:t>
      </w:r>
      <w:r w:rsidR="00E25E87" w:rsidRPr="009D3314">
        <w:rPr>
          <w:rFonts w:cs="Times New Roman"/>
        </w:rPr>
        <w:t xml:space="preserve"> от Подрядчика локальному</w:t>
      </w:r>
      <w:r w:rsidR="006E3D26" w:rsidRPr="009D3314">
        <w:rPr>
          <w:rFonts w:cs="Times New Roman"/>
        </w:rPr>
        <w:t xml:space="preserve"> </w:t>
      </w:r>
      <w:r w:rsidRPr="009D3314">
        <w:rPr>
          <w:rFonts w:cs="Times New Roman"/>
        </w:rPr>
        <w:t>смет</w:t>
      </w:r>
      <w:r w:rsidR="00E25E87" w:rsidRPr="009D3314">
        <w:rPr>
          <w:rFonts w:cs="Times New Roman"/>
        </w:rPr>
        <w:t>ному расчету,</w:t>
      </w:r>
      <w:r w:rsidRPr="009D3314">
        <w:rPr>
          <w:rFonts w:cs="Times New Roman"/>
        </w:rPr>
        <w:t xml:space="preserve"> Подрядчик устраняет замечания в срок, не превышающий </w:t>
      </w:r>
      <w:r w:rsidR="00B53CBD" w:rsidRPr="009D3314">
        <w:rPr>
          <w:rFonts w:cs="Times New Roman"/>
        </w:rPr>
        <w:t>3</w:t>
      </w:r>
      <w:r w:rsidR="006E3D26" w:rsidRPr="009D3314">
        <w:rPr>
          <w:rFonts w:cs="Times New Roman"/>
        </w:rPr>
        <w:t xml:space="preserve"> (</w:t>
      </w:r>
      <w:r w:rsidR="00B53CBD" w:rsidRPr="009D3314">
        <w:rPr>
          <w:rFonts w:cs="Times New Roman"/>
        </w:rPr>
        <w:t>трёх</w:t>
      </w:r>
      <w:r w:rsidR="006E3D26" w:rsidRPr="009D3314">
        <w:rPr>
          <w:rFonts w:cs="Times New Roman"/>
        </w:rPr>
        <w:t>) дней</w:t>
      </w:r>
      <w:r w:rsidRPr="009D3314">
        <w:rPr>
          <w:rFonts w:cs="Times New Roman"/>
        </w:rPr>
        <w:t xml:space="preserve"> с даты получения замечаний от Заказчика</w:t>
      </w:r>
      <w:r w:rsidR="00E25E87" w:rsidRPr="009D3314">
        <w:rPr>
          <w:rFonts w:cs="Times New Roman"/>
        </w:rPr>
        <w:t>.</w:t>
      </w:r>
      <w:r w:rsidRPr="009D3314">
        <w:rPr>
          <w:rFonts w:cs="Times New Roman"/>
        </w:rPr>
        <w:t xml:space="preserve"> </w:t>
      </w:r>
    </w:p>
    <w:p w14:paraId="7B989FC9" w14:textId="1E7BD256" w:rsidR="00887ECF" w:rsidRPr="009D3314" w:rsidRDefault="00521642" w:rsidP="00887ECF">
      <w:pPr>
        <w:pStyle w:val="a4"/>
        <w:ind w:left="0" w:firstLine="709"/>
        <w:rPr>
          <w:rFonts w:cs="Times New Roman"/>
        </w:rPr>
      </w:pPr>
      <w:r w:rsidRPr="009D3314">
        <w:rPr>
          <w:rFonts w:cs="Times New Roman"/>
        </w:rPr>
        <w:t>В случае отсутствия у</w:t>
      </w:r>
      <w:r w:rsidR="00887ECF" w:rsidRPr="009D3314">
        <w:rPr>
          <w:rFonts w:cs="Times New Roman"/>
        </w:rPr>
        <w:t xml:space="preserve"> Заказчик</w:t>
      </w:r>
      <w:r w:rsidRPr="009D3314">
        <w:rPr>
          <w:rFonts w:cs="Times New Roman"/>
        </w:rPr>
        <w:t>а замечаний к</w:t>
      </w:r>
      <w:r w:rsidR="00887ECF" w:rsidRPr="009D3314">
        <w:rPr>
          <w:rFonts w:cs="Times New Roman"/>
        </w:rPr>
        <w:t xml:space="preserve"> </w:t>
      </w:r>
      <w:r w:rsidRPr="009D3314">
        <w:rPr>
          <w:rFonts w:cs="Times New Roman"/>
        </w:rPr>
        <w:t xml:space="preserve">полученному от Подрядчика </w:t>
      </w:r>
      <w:r w:rsidR="00ED316C" w:rsidRPr="009D3314">
        <w:rPr>
          <w:rFonts w:cs="Times New Roman"/>
        </w:rPr>
        <w:t>л</w:t>
      </w:r>
      <w:r w:rsidR="00887ECF" w:rsidRPr="009D3314">
        <w:rPr>
          <w:rFonts w:cs="Times New Roman"/>
        </w:rPr>
        <w:t>окально</w:t>
      </w:r>
      <w:r w:rsidRPr="009D3314">
        <w:rPr>
          <w:rFonts w:cs="Times New Roman"/>
        </w:rPr>
        <w:t xml:space="preserve">му </w:t>
      </w:r>
      <w:r w:rsidR="00887ECF" w:rsidRPr="009D3314">
        <w:rPr>
          <w:rFonts w:cs="Times New Roman"/>
        </w:rPr>
        <w:t>сметно</w:t>
      </w:r>
      <w:r w:rsidRPr="009D3314">
        <w:rPr>
          <w:rFonts w:cs="Times New Roman"/>
        </w:rPr>
        <w:t>му</w:t>
      </w:r>
      <w:r w:rsidR="00887ECF" w:rsidRPr="009D3314">
        <w:rPr>
          <w:rFonts w:cs="Times New Roman"/>
        </w:rPr>
        <w:t xml:space="preserve"> расчет</w:t>
      </w:r>
      <w:r w:rsidRPr="009D3314">
        <w:rPr>
          <w:rFonts w:cs="Times New Roman"/>
        </w:rPr>
        <w:t>у,</w:t>
      </w:r>
      <w:r w:rsidR="001642DE" w:rsidRPr="009D3314">
        <w:rPr>
          <w:rFonts w:cs="Times New Roman"/>
        </w:rPr>
        <w:t xml:space="preserve"> Заказчик в течение</w:t>
      </w:r>
      <w:r w:rsidR="00887ECF" w:rsidRPr="009D3314">
        <w:rPr>
          <w:rFonts w:cs="Times New Roman"/>
        </w:rPr>
        <w:t xml:space="preserve"> </w:t>
      </w:r>
      <w:r w:rsidR="00C2563E" w:rsidRPr="009D3314">
        <w:rPr>
          <w:rFonts w:cs="Times New Roman"/>
        </w:rPr>
        <w:t>5</w:t>
      </w:r>
      <w:r w:rsidR="00624104" w:rsidRPr="009D3314">
        <w:rPr>
          <w:rFonts w:cs="Times New Roman"/>
        </w:rPr>
        <w:t xml:space="preserve"> (</w:t>
      </w:r>
      <w:r w:rsidR="00C2563E" w:rsidRPr="009D3314">
        <w:rPr>
          <w:rFonts w:cs="Times New Roman"/>
        </w:rPr>
        <w:t>пяти</w:t>
      </w:r>
      <w:r w:rsidR="00624104" w:rsidRPr="009D3314">
        <w:rPr>
          <w:rFonts w:cs="Times New Roman"/>
        </w:rPr>
        <w:t xml:space="preserve">) дней </w:t>
      </w:r>
      <w:r w:rsidR="00887ECF" w:rsidRPr="009D3314">
        <w:rPr>
          <w:rFonts w:cs="Times New Roman"/>
        </w:rPr>
        <w:t xml:space="preserve">с даты </w:t>
      </w:r>
      <w:r w:rsidR="001642DE" w:rsidRPr="009D3314">
        <w:rPr>
          <w:rFonts w:cs="Times New Roman"/>
        </w:rPr>
        <w:t>получения от Подрядчика локального сметного расчета</w:t>
      </w:r>
      <w:r w:rsidR="00A54EAB" w:rsidRPr="009D3314">
        <w:rPr>
          <w:rFonts w:cs="Times New Roman"/>
        </w:rPr>
        <w:t xml:space="preserve"> </w:t>
      </w:r>
      <w:r w:rsidR="00887ECF" w:rsidRPr="009D3314">
        <w:rPr>
          <w:rFonts w:cs="Times New Roman"/>
        </w:rPr>
        <w:t>подписывает его со своей стороны</w:t>
      </w:r>
      <w:r w:rsidR="00F2565B" w:rsidRPr="009D3314">
        <w:rPr>
          <w:rFonts w:cs="Times New Roman"/>
        </w:rPr>
        <w:t xml:space="preserve"> в </w:t>
      </w:r>
      <w:r w:rsidR="00E92177" w:rsidRPr="009D3314">
        <w:rPr>
          <w:rFonts w:cs="Times New Roman"/>
        </w:rPr>
        <w:t xml:space="preserve">2 </w:t>
      </w:r>
      <w:r w:rsidR="00F2565B" w:rsidRPr="009D3314">
        <w:rPr>
          <w:rFonts w:cs="Times New Roman"/>
        </w:rPr>
        <w:t>(</w:t>
      </w:r>
      <w:r w:rsidR="00E92177" w:rsidRPr="009D3314">
        <w:rPr>
          <w:rFonts w:cs="Times New Roman"/>
        </w:rPr>
        <w:t>двух</w:t>
      </w:r>
      <w:r w:rsidR="00F2565B" w:rsidRPr="009D3314">
        <w:rPr>
          <w:rFonts w:cs="Times New Roman"/>
        </w:rPr>
        <w:t>) экземплярах</w:t>
      </w:r>
      <w:r w:rsidR="00887ECF" w:rsidRPr="009D3314">
        <w:rPr>
          <w:rFonts w:cs="Times New Roman"/>
        </w:rPr>
        <w:t xml:space="preserve"> </w:t>
      </w:r>
      <w:r w:rsidR="008C7486" w:rsidRPr="009D3314">
        <w:rPr>
          <w:rFonts w:cs="Times New Roman"/>
        </w:rPr>
        <w:t xml:space="preserve">и направляет </w:t>
      </w:r>
      <w:r w:rsidR="00F2565B" w:rsidRPr="009D3314">
        <w:rPr>
          <w:rFonts w:cs="Times New Roman"/>
        </w:rPr>
        <w:t>для подписания Подрядчику</w:t>
      </w:r>
      <w:r w:rsidR="00887ECF" w:rsidRPr="009D3314">
        <w:rPr>
          <w:rFonts w:cs="Times New Roman"/>
        </w:rPr>
        <w:t>.</w:t>
      </w:r>
    </w:p>
    <w:p w14:paraId="2936E7D8" w14:textId="1831779C" w:rsidR="00887ECF" w:rsidRPr="009D3314" w:rsidRDefault="00F2565B" w:rsidP="00887ECF">
      <w:pPr>
        <w:pStyle w:val="a4"/>
        <w:ind w:left="0" w:firstLine="709"/>
        <w:rPr>
          <w:rFonts w:cs="Times New Roman"/>
        </w:rPr>
      </w:pPr>
      <w:r w:rsidRPr="009D3314">
        <w:rPr>
          <w:rFonts w:cs="Times New Roman"/>
        </w:rPr>
        <w:t xml:space="preserve">Подрядчик обязуется в течение </w:t>
      </w:r>
      <w:r w:rsidR="00E92177" w:rsidRPr="009D3314">
        <w:rPr>
          <w:rFonts w:cs="Times New Roman"/>
        </w:rPr>
        <w:t>3</w:t>
      </w:r>
      <w:r w:rsidRPr="009D3314">
        <w:rPr>
          <w:rFonts w:cs="Times New Roman"/>
        </w:rPr>
        <w:t xml:space="preserve"> (</w:t>
      </w:r>
      <w:r w:rsidR="00E92177" w:rsidRPr="009D3314">
        <w:rPr>
          <w:rFonts w:cs="Times New Roman"/>
        </w:rPr>
        <w:t>трёх</w:t>
      </w:r>
      <w:r w:rsidRPr="009D3314">
        <w:rPr>
          <w:rFonts w:cs="Times New Roman"/>
        </w:rPr>
        <w:t xml:space="preserve">) дней с даты </w:t>
      </w:r>
      <w:r w:rsidR="00887ECF" w:rsidRPr="009D3314">
        <w:rPr>
          <w:rFonts w:cs="Times New Roman"/>
        </w:rPr>
        <w:t xml:space="preserve">получения </w:t>
      </w:r>
      <w:r w:rsidRPr="009D3314">
        <w:rPr>
          <w:rFonts w:cs="Times New Roman"/>
        </w:rPr>
        <w:t>от Заказчика</w:t>
      </w:r>
      <w:r w:rsidR="008637E8" w:rsidRPr="009D3314">
        <w:rPr>
          <w:rFonts w:cs="Times New Roman"/>
        </w:rPr>
        <w:t xml:space="preserve"> локального сметного расчета </w:t>
      </w:r>
      <w:r w:rsidR="00887ECF" w:rsidRPr="009D3314">
        <w:rPr>
          <w:rFonts w:cs="Times New Roman"/>
        </w:rPr>
        <w:t xml:space="preserve">подписать </w:t>
      </w:r>
      <w:r w:rsidR="008637E8" w:rsidRPr="009D3314">
        <w:rPr>
          <w:rFonts w:cs="Times New Roman"/>
        </w:rPr>
        <w:t xml:space="preserve">его </w:t>
      </w:r>
      <w:r w:rsidR="00887ECF" w:rsidRPr="009D3314">
        <w:rPr>
          <w:rFonts w:cs="Times New Roman"/>
        </w:rPr>
        <w:t>со своей Стороны</w:t>
      </w:r>
      <w:r w:rsidR="003C22B0" w:rsidRPr="009D3314">
        <w:rPr>
          <w:rFonts w:cs="Times New Roman"/>
        </w:rPr>
        <w:t xml:space="preserve"> и вернуть </w:t>
      </w:r>
      <w:r w:rsidR="00E92177" w:rsidRPr="009D3314">
        <w:rPr>
          <w:rFonts w:cs="Times New Roman"/>
        </w:rPr>
        <w:t>1</w:t>
      </w:r>
      <w:r w:rsidR="003C22B0" w:rsidRPr="009D3314">
        <w:rPr>
          <w:rFonts w:cs="Times New Roman"/>
        </w:rPr>
        <w:t xml:space="preserve"> (</w:t>
      </w:r>
      <w:r w:rsidR="00E92177" w:rsidRPr="009D3314">
        <w:rPr>
          <w:rFonts w:cs="Times New Roman"/>
        </w:rPr>
        <w:t>один</w:t>
      </w:r>
      <w:r w:rsidR="003C22B0" w:rsidRPr="009D3314">
        <w:rPr>
          <w:rFonts w:cs="Times New Roman"/>
        </w:rPr>
        <w:t>) экземпляр Заказчику</w:t>
      </w:r>
      <w:r w:rsidR="00887ECF" w:rsidRPr="009D3314">
        <w:rPr>
          <w:rFonts w:cs="Times New Roman"/>
        </w:rPr>
        <w:t>.</w:t>
      </w:r>
    </w:p>
    <w:p w14:paraId="6B1E062B" w14:textId="115083DC" w:rsidR="0065307B" w:rsidRPr="009D3314" w:rsidRDefault="0065307B" w:rsidP="0065307B">
      <w:pPr>
        <w:pStyle w:val="a3"/>
        <w:ind w:left="0" w:firstLine="709"/>
        <w:rPr>
          <w:lang w:val="ru-RU"/>
        </w:rPr>
      </w:pPr>
      <w:r w:rsidRPr="009D3314">
        <w:rPr>
          <w:iCs/>
          <w:lang w:val="ru-RU"/>
        </w:rPr>
        <w:t xml:space="preserve">Цена Работ, указанная в соответствующем Заказе, увеличению не подлежит, </w:t>
      </w:r>
      <w:r w:rsidRPr="009D3314">
        <w:rPr>
          <w:lang w:val="ru-RU"/>
        </w:rPr>
        <w:t xml:space="preserve">в том числе в случае, когда в момент определения цены </w:t>
      </w:r>
      <w:r w:rsidR="000D1DA5" w:rsidRPr="009D3314">
        <w:rPr>
          <w:iCs/>
          <w:lang w:val="ru-RU"/>
        </w:rPr>
        <w:t>Заказа</w:t>
      </w:r>
      <w:r w:rsidRPr="009D3314">
        <w:rPr>
          <w:lang w:val="ru-RU"/>
        </w:rPr>
        <w:t xml:space="preserve"> исключалась возможность предусмотреть полный объём расходов, необходимых для исполнения соответствующего Заказа</w:t>
      </w:r>
      <w:r w:rsidRPr="009D3314">
        <w:rPr>
          <w:iCs/>
          <w:lang w:val="ru-RU"/>
        </w:rPr>
        <w:t xml:space="preserve">. </w:t>
      </w:r>
    </w:p>
    <w:p w14:paraId="63621B3A" w14:textId="7BA1C479" w:rsidR="00B8052A" w:rsidRPr="009D3314" w:rsidRDefault="00B8052A" w:rsidP="00B8052A">
      <w:pPr>
        <w:pStyle w:val="a3"/>
        <w:ind w:left="0" w:firstLine="709"/>
        <w:rPr>
          <w:lang w:val="ru-RU"/>
        </w:rPr>
      </w:pPr>
      <w:r w:rsidRPr="009D3314">
        <w:rPr>
          <w:lang w:val="ru-RU"/>
        </w:rPr>
        <w:t>Заказчик перечисляет Подрядчику аванс, составляющий 10 % от суммы Заказа, в течение 20 (двадцати) календарных дней с момента предоставления Подрядчиком оригинала счета, счет выставляется не позднее 5 (пяти) календарных дней с даты подписания Заказа.</w:t>
      </w:r>
    </w:p>
    <w:p w14:paraId="765C7CDC" w14:textId="5D843E5F" w:rsidR="00B8052A" w:rsidRPr="009D3314" w:rsidRDefault="00B8052A" w:rsidP="00B8052A">
      <w:pPr>
        <w:pStyle w:val="a3"/>
        <w:ind w:left="0" w:firstLine="709"/>
        <w:rPr>
          <w:lang w:val="ru-RU"/>
        </w:rPr>
      </w:pPr>
      <w:r w:rsidRPr="009D3314">
        <w:rPr>
          <w:lang w:val="ru-RU"/>
        </w:rPr>
        <w:t xml:space="preserve">Заказчик перечисляет Подрядчику окончательный платеж, составляющий 90% от суммы Заказа, в течение 15 (пятнадцати) рабочих дней с даты подписания Акта выполненных работ по Заказу. Акт выполненных работ подписывается после </w:t>
      </w:r>
      <w:r w:rsidRPr="009D3314">
        <w:rPr>
          <w:iCs/>
          <w:lang w:val="ru-RU"/>
        </w:rPr>
        <w:t>выполнения всего объема Работ, предусмотренного в Заказе</w:t>
      </w:r>
      <w:r w:rsidR="009E5262" w:rsidRPr="009D3314">
        <w:rPr>
          <w:iCs/>
          <w:lang w:val="ru-RU"/>
        </w:rPr>
        <w:t>,</w:t>
      </w:r>
      <w:r w:rsidRPr="009D3314">
        <w:rPr>
          <w:iCs/>
          <w:lang w:val="ru-RU"/>
        </w:rPr>
        <w:t xml:space="preserve"> </w:t>
      </w:r>
      <w:r w:rsidRPr="009D3314">
        <w:rPr>
          <w:lang w:val="ru-RU"/>
        </w:rPr>
        <w:t>при условии наличия положительных согласований/экспертизы со стороны всех заинтересованных и компетентных органов/организаций/лиц.</w:t>
      </w:r>
    </w:p>
    <w:p w14:paraId="7C06074D" w14:textId="77777777" w:rsidR="001064A3" w:rsidRPr="009D3314" w:rsidRDefault="001064A3" w:rsidP="00BA5DC9">
      <w:pPr>
        <w:pStyle w:val="af8"/>
        <w:ind w:left="720"/>
        <w:rPr>
          <w:rFonts w:ascii="Times New Roman" w:hAnsi="Times New Roman"/>
          <w:b/>
          <w:sz w:val="26"/>
          <w:szCs w:val="26"/>
        </w:rPr>
      </w:pPr>
    </w:p>
    <w:p w14:paraId="0E53061E" w14:textId="77777777" w:rsidR="001064A3" w:rsidRPr="009D3314" w:rsidRDefault="001064A3" w:rsidP="0035140B">
      <w:pPr>
        <w:pStyle w:val="a2"/>
        <w:rPr>
          <w:rFonts w:cs="Times New Roman"/>
        </w:rPr>
      </w:pPr>
      <w:bookmarkStart w:id="8" w:name="Порядок"/>
      <w:r w:rsidRPr="009D3314">
        <w:rPr>
          <w:rFonts w:cs="Times New Roman"/>
        </w:rPr>
        <w:lastRenderedPageBreak/>
        <w:t>ПОРЯДОК ПРОВЕДЕНИЯ РАБОТ</w:t>
      </w:r>
      <w:r w:rsidR="002208DE" w:rsidRPr="009D3314">
        <w:rPr>
          <w:rFonts w:cs="Times New Roman"/>
        </w:rPr>
        <w:t xml:space="preserve"> </w:t>
      </w:r>
    </w:p>
    <w:bookmarkEnd w:id="8"/>
    <w:p w14:paraId="221E6B2A" w14:textId="452013C4" w:rsidR="00DD6B24" w:rsidRPr="009D3314" w:rsidRDefault="00DD6B24" w:rsidP="0035140B">
      <w:pPr>
        <w:pStyle w:val="a3"/>
        <w:ind w:left="0" w:firstLine="709"/>
        <w:rPr>
          <w:lang w:val="ru-RU"/>
        </w:rPr>
      </w:pPr>
      <w:r w:rsidRPr="009D3314">
        <w:rPr>
          <w:lang w:val="ru-RU"/>
        </w:rPr>
        <w:t xml:space="preserve">Сроки выполнения Работ по </w:t>
      </w:r>
      <w:r w:rsidRPr="009D3314">
        <w:rPr>
          <w:bCs/>
          <w:iCs/>
          <w:lang w:val="ru-RU"/>
        </w:rPr>
        <w:t>соответствующему Заказу</w:t>
      </w:r>
      <w:r w:rsidRPr="009D3314">
        <w:rPr>
          <w:lang w:val="ru-RU"/>
        </w:rPr>
        <w:t xml:space="preserve"> определяются в соответствии с Графиком выполнения обязательств </w:t>
      </w:r>
      <w:r w:rsidR="00F17D83" w:rsidRPr="009D3314">
        <w:rPr>
          <w:lang w:val="ru-RU"/>
        </w:rPr>
        <w:t>по</w:t>
      </w:r>
      <w:r w:rsidRPr="009D3314">
        <w:rPr>
          <w:lang w:val="ru-RU"/>
        </w:rPr>
        <w:t xml:space="preserve"> соответствующему Заказу, но не могут превышать </w:t>
      </w:r>
      <w:r w:rsidR="001E4CD6" w:rsidRPr="009D3314">
        <w:rPr>
          <w:lang w:val="ru-RU"/>
        </w:rPr>
        <w:t>180</w:t>
      </w:r>
      <w:r w:rsidR="00E756EC" w:rsidRPr="009D3314">
        <w:rPr>
          <w:lang w:val="ru-RU"/>
        </w:rPr>
        <w:t xml:space="preserve"> </w:t>
      </w:r>
      <w:r w:rsidR="00682819" w:rsidRPr="009D3314">
        <w:rPr>
          <w:lang w:val="ru-RU"/>
        </w:rPr>
        <w:t>(</w:t>
      </w:r>
      <w:r w:rsidR="001E4CD6" w:rsidRPr="009D3314">
        <w:rPr>
          <w:lang w:val="ru-RU"/>
        </w:rPr>
        <w:t>сто восемьдесят)</w:t>
      </w:r>
      <w:r w:rsidRPr="009D3314">
        <w:rPr>
          <w:lang w:val="ru-RU"/>
        </w:rPr>
        <w:t xml:space="preserve"> календарных дней</w:t>
      </w:r>
      <w:r w:rsidR="00682819" w:rsidRPr="009D3314">
        <w:rPr>
          <w:lang w:val="ru-RU"/>
        </w:rPr>
        <w:t xml:space="preserve"> с</w:t>
      </w:r>
      <w:r w:rsidRPr="009D3314">
        <w:rPr>
          <w:lang w:val="ru-RU"/>
        </w:rPr>
        <w:t xml:space="preserve"> даты </w:t>
      </w:r>
      <w:r w:rsidR="00682819" w:rsidRPr="009D3314">
        <w:rPr>
          <w:lang w:val="ru-RU"/>
        </w:rPr>
        <w:t>подписания Заказа</w:t>
      </w:r>
      <w:r w:rsidRPr="009D3314">
        <w:rPr>
          <w:lang w:val="ru-RU"/>
        </w:rPr>
        <w:t>.</w:t>
      </w:r>
      <w:r w:rsidR="00E756EC" w:rsidRPr="009D3314">
        <w:rPr>
          <w:lang w:val="ru-RU"/>
        </w:rPr>
        <w:t xml:space="preserve"> </w:t>
      </w:r>
    </w:p>
    <w:p w14:paraId="2A60C236" w14:textId="77777777" w:rsidR="00DD6B24" w:rsidRPr="009D3314" w:rsidRDefault="00DD6B24" w:rsidP="0035140B">
      <w:pPr>
        <w:pStyle w:val="a3"/>
        <w:ind w:left="0" w:firstLine="709"/>
        <w:rPr>
          <w:bCs/>
          <w:iCs/>
          <w:lang w:val="ru-RU"/>
        </w:rPr>
      </w:pPr>
      <w:bookmarkStart w:id="9" w:name="_Toc40283973"/>
      <w:r w:rsidRPr="009D3314">
        <w:rPr>
          <w:bCs/>
          <w:iCs/>
          <w:lang w:val="ru-RU"/>
        </w:rPr>
        <w:t>Подрядчик имеет право выполнить Работы по соответствующему Заказу досрочно по согласованию с Заказчиком.</w:t>
      </w:r>
      <w:bookmarkEnd w:id="9"/>
    </w:p>
    <w:p w14:paraId="16760319" w14:textId="3101515E" w:rsidR="00DD6B24" w:rsidRPr="009D3314" w:rsidRDefault="00DD6B24" w:rsidP="0035140B">
      <w:pPr>
        <w:pStyle w:val="a3"/>
        <w:ind w:left="0" w:firstLine="709"/>
        <w:rPr>
          <w:lang w:val="ru-RU"/>
        </w:rPr>
      </w:pPr>
      <w:r w:rsidRPr="009D3314">
        <w:rPr>
          <w:lang w:val="ru-RU"/>
        </w:rPr>
        <w:t>В случае если Заказчиком будут обнар</w:t>
      </w:r>
      <w:r w:rsidR="00F17D83" w:rsidRPr="009D3314">
        <w:rPr>
          <w:lang w:val="ru-RU"/>
        </w:rPr>
        <w:t>ужены некачественно выполненные</w:t>
      </w:r>
      <w:r w:rsidRPr="009D3314">
        <w:rPr>
          <w:lang w:val="ru-RU"/>
        </w:rPr>
        <w:t xml:space="preserve"> Работы по любому из Заказов, то Подрядчик своими силами и без увеличения </w:t>
      </w:r>
      <w:r w:rsidR="00F17D83" w:rsidRPr="009D3314">
        <w:rPr>
          <w:lang w:val="ru-RU"/>
        </w:rPr>
        <w:t>цены соответствующего Заказа</w:t>
      </w:r>
      <w:r w:rsidRPr="009D3314">
        <w:rPr>
          <w:lang w:val="ru-RU"/>
        </w:rPr>
        <w:t xml:space="preserve"> обязан в указанный Заказчиком срок качественно переделать эти Работы.</w:t>
      </w:r>
    </w:p>
    <w:p w14:paraId="48619EEA" w14:textId="77777777" w:rsidR="00DD6B24" w:rsidRPr="009D3314" w:rsidRDefault="00DD6B24" w:rsidP="0035140B">
      <w:pPr>
        <w:pStyle w:val="a3"/>
        <w:ind w:left="0" w:firstLine="709"/>
        <w:rPr>
          <w:lang w:val="ru-RU"/>
        </w:rPr>
      </w:pPr>
      <w:r w:rsidRPr="009D3314">
        <w:rPr>
          <w:lang w:val="ru-RU"/>
        </w:rPr>
        <w:t>Подрядчик обязан немедленно предупредить Заказчика и до получения указаний приостановить выполнение Работ по любому из Заказов в случаях:</w:t>
      </w:r>
    </w:p>
    <w:p w14:paraId="641A3FC3" w14:textId="77777777" w:rsidR="00DD6B24" w:rsidRPr="009D3314" w:rsidRDefault="00DD6B24" w:rsidP="00620CD7">
      <w:pPr>
        <w:pStyle w:val="a4"/>
        <w:ind w:left="0" w:firstLine="709"/>
        <w:rPr>
          <w:rFonts w:cs="Times New Roman"/>
        </w:rPr>
      </w:pPr>
      <w:r w:rsidRPr="009D3314">
        <w:rPr>
          <w:rFonts w:cs="Times New Roman"/>
        </w:rPr>
        <w:t>обнаружения недостатков в Техническом задании и иных исходных данных;</w:t>
      </w:r>
    </w:p>
    <w:p w14:paraId="5E0D03FD" w14:textId="77777777" w:rsidR="00DD6B24" w:rsidRPr="009D3314" w:rsidRDefault="00DD6B24" w:rsidP="00620CD7">
      <w:pPr>
        <w:pStyle w:val="a4"/>
        <w:ind w:left="0" w:firstLine="709"/>
        <w:rPr>
          <w:rFonts w:cs="Times New Roman"/>
        </w:rPr>
      </w:pPr>
      <w:r w:rsidRPr="009D3314">
        <w:rPr>
          <w:rFonts w:cs="Times New Roman"/>
        </w:rPr>
        <w:t>возможных неблагоприятных для Заказчика последствий выполнения Подрядчиком его указаний о способе выполнения Работ;</w:t>
      </w:r>
    </w:p>
    <w:p w14:paraId="345EED2F" w14:textId="1357232D" w:rsidR="00DD6B24" w:rsidRPr="009D3314" w:rsidRDefault="00DD6B24" w:rsidP="00620CD7">
      <w:pPr>
        <w:pStyle w:val="a4"/>
        <w:ind w:left="0" w:firstLine="709"/>
        <w:rPr>
          <w:rFonts w:cs="Times New Roman"/>
        </w:rPr>
      </w:pPr>
      <w:r w:rsidRPr="009D3314">
        <w:rPr>
          <w:rFonts w:cs="Times New Roman"/>
        </w:rPr>
        <w:t>при иных, не зависящих от Подрядчика обстоятельствах, которые грозят годности выполняемым результатам Работ.</w:t>
      </w:r>
    </w:p>
    <w:p w14:paraId="25036266" w14:textId="77777777" w:rsidR="0024770C" w:rsidRPr="009D3314" w:rsidRDefault="0024770C" w:rsidP="00FC2C8A">
      <w:pPr>
        <w:pStyle w:val="af8"/>
        <w:ind w:firstLine="709"/>
        <w:jc w:val="center"/>
        <w:rPr>
          <w:rFonts w:ascii="Times New Roman" w:hAnsi="Times New Roman"/>
          <w:b/>
          <w:sz w:val="26"/>
          <w:szCs w:val="26"/>
        </w:rPr>
      </w:pPr>
    </w:p>
    <w:p w14:paraId="0DE2A55F" w14:textId="77777777" w:rsidR="001064A3" w:rsidRPr="009D3314" w:rsidRDefault="001064A3" w:rsidP="00FC2C8A">
      <w:pPr>
        <w:pStyle w:val="a2"/>
        <w:spacing w:after="240" w:line="240" w:lineRule="auto"/>
        <w:ind w:firstLine="709"/>
        <w:rPr>
          <w:rFonts w:cs="Times New Roman"/>
        </w:rPr>
      </w:pPr>
      <w:bookmarkStart w:id="10" w:name="Приемка"/>
      <w:r w:rsidRPr="009D3314">
        <w:rPr>
          <w:rFonts w:cs="Times New Roman"/>
        </w:rPr>
        <w:t>СДАЧА-ПРИЕМКА</w:t>
      </w:r>
    </w:p>
    <w:bookmarkEnd w:id="10"/>
    <w:p w14:paraId="20527468" w14:textId="4F21C630" w:rsidR="00966D45" w:rsidRPr="009D3314" w:rsidRDefault="00966D45" w:rsidP="001E4CD6">
      <w:pPr>
        <w:pStyle w:val="a3"/>
        <w:ind w:left="0" w:firstLine="709"/>
        <w:rPr>
          <w:lang w:val="ru-RU"/>
        </w:rPr>
      </w:pPr>
      <w:r w:rsidRPr="009D3314">
        <w:rPr>
          <w:lang w:val="ru-RU"/>
        </w:rPr>
        <w:t>Не позднее 3 (трех) рабочих дней после завершения Работ по проектированию по соответствующему Заказу Подрядчик передает Заказчику подписанный со своей стороны Акт приемки работ по проектированию в 2</w:t>
      </w:r>
      <w:r w:rsidR="00FC2C8A" w:rsidRPr="009D3314">
        <w:rPr>
          <w:lang w:val="ru-RU"/>
        </w:rPr>
        <w:t xml:space="preserve"> (двух)</w:t>
      </w:r>
      <w:r w:rsidRPr="009D3314">
        <w:rPr>
          <w:lang w:val="ru-RU"/>
        </w:rPr>
        <w:t xml:space="preserve"> экземплярах с приложением разработанной Проектной документации в объёме, предусмотренном Техническим заданием к соответствующему Заказу (Приложение №1 к Заказу). </w:t>
      </w:r>
    </w:p>
    <w:p w14:paraId="16487ECB" w14:textId="77777777" w:rsidR="00966D45" w:rsidRPr="009D3314" w:rsidRDefault="00966D45" w:rsidP="00FC2C8A">
      <w:pPr>
        <w:pStyle w:val="a4"/>
        <w:ind w:left="0" w:firstLine="709"/>
        <w:rPr>
          <w:rFonts w:cs="Times New Roman"/>
        </w:rPr>
      </w:pPr>
      <w:r w:rsidRPr="009D3314">
        <w:rPr>
          <w:rFonts w:cs="Times New Roman"/>
        </w:rPr>
        <w:t>Заказчик в течение 10 (десяти) рабочих дней со</w:t>
      </w:r>
      <w:r w:rsidR="00FC2C8A" w:rsidRPr="009D3314">
        <w:rPr>
          <w:rFonts w:cs="Times New Roman"/>
        </w:rPr>
        <w:t xml:space="preserve"> дня предоставления Подрядчиком</w:t>
      </w:r>
      <w:r w:rsidRPr="009D3314">
        <w:rPr>
          <w:rFonts w:cs="Times New Roman"/>
        </w:rPr>
        <w:t xml:space="preserve"> Акта приемки работ по проектированию рассматривает и подписывает, либо в тот же срок передает Подрядчику письменный мотивированный отказ от подписания Акта приемки работ по проектированию</w:t>
      </w:r>
      <w:r w:rsidRPr="009D3314" w:rsidDel="00170AF8">
        <w:rPr>
          <w:rFonts w:cs="Times New Roman"/>
        </w:rPr>
        <w:t xml:space="preserve"> </w:t>
      </w:r>
      <w:r w:rsidR="00556F96" w:rsidRPr="009D3314">
        <w:rPr>
          <w:rFonts w:cs="Times New Roman"/>
        </w:rPr>
        <w:t>с</w:t>
      </w:r>
      <w:r w:rsidRPr="009D3314">
        <w:rPr>
          <w:rFonts w:cs="Times New Roman"/>
        </w:rPr>
        <w:t xml:space="preserve"> указанием недостатков в выполненных Работах по проектированию и сроков их устранения. В случае направления Подрядчику письменного мотивированного отказа, Подрядчик своими силами и за свой счет устраняет замечания Заказчика. </w:t>
      </w:r>
    </w:p>
    <w:p w14:paraId="7634F062" w14:textId="77777777" w:rsidR="00966D45" w:rsidRPr="009D3314" w:rsidRDefault="00556F96" w:rsidP="00FC2C8A">
      <w:pPr>
        <w:pStyle w:val="a4"/>
        <w:ind w:left="0" w:firstLine="709"/>
        <w:rPr>
          <w:rFonts w:cs="Times New Roman"/>
        </w:rPr>
      </w:pPr>
      <w:r w:rsidRPr="009D3314">
        <w:rPr>
          <w:rFonts w:cs="Times New Roman"/>
        </w:rPr>
        <w:t>В срок не позднее 3 (трех) рабочих дней с даты</w:t>
      </w:r>
      <w:r w:rsidR="00966D45" w:rsidRPr="009D3314">
        <w:rPr>
          <w:rFonts w:cs="Times New Roman"/>
        </w:rPr>
        <w:t xml:space="preserve"> подписания Заказчиком Акта приемки работ по проектированию</w:t>
      </w:r>
      <w:r w:rsidR="00966D45" w:rsidRPr="009D3314" w:rsidDel="00170AF8">
        <w:rPr>
          <w:rFonts w:cs="Times New Roman"/>
        </w:rPr>
        <w:t xml:space="preserve"> </w:t>
      </w:r>
      <w:r w:rsidR="00966D45" w:rsidRPr="009D3314">
        <w:rPr>
          <w:rFonts w:cs="Times New Roman"/>
        </w:rPr>
        <w:t xml:space="preserve">Подрядчик предоставляет Заказчику Проектную документацию в 4 (четырех) бумажных экземплярах и 4 (четыре) CD/DVD с электронной копией каждого подготовленного документа (текстовая часть в формате Word, чертежи в формате DWG и PDF, </w:t>
      </w:r>
      <w:r w:rsidRPr="009D3314">
        <w:rPr>
          <w:rFonts w:cs="Times New Roman"/>
        </w:rPr>
        <w:t>с</w:t>
      </w:r>
      <w:r w:rsidR="00966D45" w:rsidRPr="009D3314">
        <w:rPr>
          <w:rFonts w:cs="Times New Roman"/>
        </w:rPr>
        <w:t>мету в форматах Word/Excel и ARPS).</w:t>
      </w:r>
    </w:p>
    <w:p w14:paraId="67F6DA1B" w14:textId="77777777" w:rsidR="00966D45" w:rsidRPr="009D3314" w:rsidRDefault="003B4FCF" w:rsidP="00FC2C8A">
      <w:pPr>
        <w:pStyle w:val="a4"/>
        <w:ind w:left="0" w:firstLine="709"/>
        <w:rPr>
          <w:rFonts w:cs="Times New Roman"/>
        </w:rPr>
      </w:pPr>
      <w:r w:rsidRPr="009D3314">
        <w:rPr>
          <w:rFonts w:cs="Times New Roman"/>
        </w:rPr>
        <w:t xml:space="preserve">Исключительные права на результаты интеллектуальной деятельности, созданные в ходе выполнения Работ по проектированию, переходят в полном объеме к Заказчику незамедлительно с момента подписания Сторонами соответствующего Акта приемки Работ по проектированию. </w:t>
      </w:r>
      <w:r w:rsidR="00966D45" w:rsidRPr="009D3314">
        <w:rPr>
          <w:rFonts w:cs="Times New Roman"/>
        </w:rPr>
        <w:t xml:space="preserve">При этом Подрядчик гарантирует Заказчику, что передаваемое исключительное право свободно от прав и обременений третьих лиц. Стоимость отчуждаемых исключительных прав на результат интеллектуальной деятельности входит в стоимость Работ по проектированию. </w:t>
      </w:r>
    </w:p>
    <w:p w14:paraId="5B3C471C" w14:textId="6D7A9636" w:rsidR="00966D45" w:rsidRPr="009D3314" w:rsidRDefault="00966D45" w:rsidP="006B1E65">
      <w:pPr>
        <w:pStyle w:val="a3"/>
        <w:ind w:left="0" w:firstLine="709"/>
        <w:rPr>
          <w:lang w:val="ru-RU"/>
        </w:rPr>
      </w:pPr>
      <w:r w:rsidRPr="009D3314">
        <w:rPr>
          <w:lang w:val="ru-RU"/>
        </w:rPr>
        <w:t xml:space="preserve">В случае отказа Заказчика от исполнения Договора в порядке, </w:t>
      </w:r>
      <w:r w:rsidRPr="009D3314">
        <w:rPr>
          <w:lang w:val="ru-RU"/>
        </w:rPr>
        <w:lastRenderedPageBreak/>
        <w:t xml:space="preserve">предусмотренном </w:t>
      </w:r>
      <w:r w:rsidR="004B32C4" w:rsidRPr="009D3314">
        <w:rPr>
          <w:lang w:val="ru-RU"/>
        </w:rPr>
        <w:t>разделом 4 Приложения № 1 к</w:t>
      </w:r>
      <w:r w:rsidRPr="009D3314">
        <w:rPr>
          <w:lang w:val="ru-RU"/>
        </w:rPr>
        <w:t xml:space="preserve"> </w:t>
      </w:r>
      <w:r w:rsidR="004B32C4" w:rsidRPr="009D3314">
        <w:rPr>
          <w:lang w:val="ru-RU"/>
        </w:rPr>
        <w:t xml:space="preserve">Договору и п. </w:t>
      </w:r>
      <w:r w:rsidR="00054195" w:rsidRPr="009D3314">
        <w:rPr>
          <w:lang w:val="ru-RU"/>
        </w:rPr>
        <w:t xml:space="preserve">8.4. </w:t>
      </w:r>
      <w:r w:rsidR="004B32C4" w:rsidRPr="009D3314">
        <w:rPr>
          <w:lang w:val="ru-RU"/>
        </w:rPr>
        <w:t>Договора</w:t>
      </w:r>
      <w:r w:rsidRPr="009D3314">
        <w:rPr>
          <w:lang w:val="ru-RU"/>
        </w:rPr>
        <w:t>, Заказчик обязан провести приемку Работ по проектированию</w:t>
      </w:r>
      <w:r w:rsidR="001E4CD6" w:rsidRPr="009D3314">
        <w:rPr>
          <w:lang w:val="ru-RU"/>
        </w:rPr>
        <w:t>,</w:t>
      </w:r>
      <w:r w:rsidRPr="009D3314">
        <w:rPr>
          <w:lang w:val="ru-RU"/>
        </w:rPr>
        <w:t xml:space="preserve"> выполненных к моменту получения Подрядчиком уведомления о расторжения </w:t>
      </w:r>
      <w:r w:rsidR="00647106" w:rsidRPr="009D3314">
        <w:rPr>
          <w:lang w:val="ru-RU"/>
        </w:rPr>
        <w:t>Д</w:t>
      </w:r>
      <w:r w:rsidRPr="009D3314">
        <w:rPr>
          <w:lang w:val="ru-RU"/>
        </w:rPr>
        <w:t xml:space="preserve">оговора, и подписать Акт приемки </w:t>
      </w:r>
      <w:r w:rsidR="00647106" w:rsidRPr="009D3314">
        <w:rPr>
          <w:lang w:val="ru-RU"/>
        </w:rPr>
        <w:t>р</w:t>
      </w:r>
      <w:r w:rsidRPr="009D3314">
        <w:rPr>
          <w:lang w:val="ru-RU"/>
        </w:rPr>
        <w:t xml:space="preserve">абот по проектированию. Приемка производится в порядке, предусмотренном в настоящем разделе </w:t>
      </w:r>
      <w:r w:rsidR="006B1E65" w:rsidRPr="009D3314">
        <w:rPr>
          <w:lang w:val="ru-RU"/>
        </w:rPr>
        <w:t>5</w:t>
      </w:r>
      <w:r w:rsidRPr="009D3314">
        <w:rPr>
          <w:lang w:val="ru-RU"/>
        </w:rPr>
        <w:t xml:space="preserve"> Договора.</w:t>
      </w:r>
    </w:p>
    <w:p w14:paraId="154F2E0C" w14:textId="77777777" w:rsidR="00966D45" w:rsidRPr="009D3314" w:rsidRDefault="00966D45" w:rsidP="006B1E65">
      <w:pPr>
        <w:pStyle w:val="a3"/>
        <w:ind w:left="0" w:firstLine="709"/>
        <w:rPr>
          <w:lang w:val="ru-RU"/>
        </w:rPr>
      </w:pPr>
      <w:r w:rsidRPr="009D3314">
        <w:rPr>
          <w:lang w:val="ru-RU"/>
        </w:rPr>
        <w:t xml:space="preserve">Любая повторная приемка Заказчиком выполненных Работ производится в порядке, предусмотренном разделом </w:t>
      </w:r>
      <w:r w:rsidR="00BA3B00" w:rsidRPr="009D3314">
        <w:rPr>
          <w:lang w:val="ru-RU"/>
        </w:rPr>
        <w:t>5</w:t>
      </w:r>
      <w:r w:rsidRPr="009D3314">
        <w:rPr>
          <w:lang w:val="ru-RU"/>
        </w:rPr>
        <w:t xml:space="preserve"> настоящего Договора.</w:t>
      </w:r>
    </w:p>
    <w:p w14:paraId="19A64041" w14:textId="77777777" w:rsidR="001064A3" w:rsidRPr="009D3314" w:rsidRDefault="001064A3" w:rsidP="00BA5DC9">
      <w:pPr>
        <w:pStyle w:val="affa"/>
        <w:rPr>
          <w:rFonts w:ascii="Times New Roman" w:hAnsi="Times New Roman"/>
          <w:b/>
          <w:sz w:val="26"/>
          <w:szCs w:val="26"/>
        </w:rPr>
      </w:pPr>
    </w:p>
    <w:p w14:paraId="19FBB271" w14:textId="77777777" w:rsidR="0035140B" w:rsidRPr="009D3314" w:rsidRDefault="00AA76D5" w:rsidP="00BA3B00">
      <w:pPr>
        <w:pStyle w:val="a2"/>
        <w:spacing w:after="240" w:line="240" w:lineRule="auto"/>
        <w:rPr>
          <w:rFonts w:cs="Times New Roman"/>
        </w:rPr>
      </w:pPr>
      <w:bookmarkStart w:id="11" w:name="Гарантийные"/>
      <w:bookmarkStart w:id="12" w:name="_Toc40283979"/>
      <w:r w:rsidRPr="009D3314">
        <w:rPr>
          <w:rFonts w:cs="Times New Roman"/>
        </w:rPr>
        <w:t>ГАРАНТИЙНЫЕ ОБЯЗАТЕЛ</w:t>
      </w:r>
      <w:r w:rsidR="004E782D" w:rsidRPr="009D3314">
        <w:rPr>
          <w:rFonts w:cs="Times New Roman"/>
        </w:rPr>
        <w:t>Ь</w:t>
      </w:r>
      <w:r w:rsidRPr="009D3314">
        <w:rPr>
          <w:rFonts w:cs="Times New Roman"/>
        </w:rPr>
        <w:t>СТВА</w:t>
      </w:r>
    </w:p>
    <w:bookmarkEnd w:id="11"/>
    <w:p w14:paraId="624D04F6" w14:textId="2C24F9B0" w:rsidR="00930A86" w:rsidRPr="009D3314" w:rsidRDefault="00930A86" w:rsidP="00930A86">
      <w:pPr>
        <w:pStyle w:val="a3"/>
        <w:ind w:left="0" w:firstLine="709"/>
        <w:rPr>
          <w:lang w:val="ru-RU"/>
        </w:rPr>
      </w:pPr>
      <w:r w:rsidRPr="009D3314">
        <w:rPr>
          <w:lang w:val="ru-RU"/>
        </w:rPr>
        <w:t>Подрядчик гарантирует выполнение Работ в соответствии с требованиями действующего законодательства РФ, условиями настоящего Договора.</w:t>
      </w:r>
    </w:p>
    <w:p w14:paraId="5C2C5172" w14:textId="194210CB" w:rsidR="003A7FE5" w:rsidRPr="009D3314" w:rsidRDefault="003A7FE5" w:rsidP="003A7FE5">
      <w:pPr>
        <w:pStyle w:val="a3"/>
        <w:numPr>
          <w:ilvl w:val="0"/>
          <w:numId w:val="0"/>
        </w:numPr>
        <w:ind w:firstLine="709"/>
        <w:rPr>
          <w:lang w:val="ru-RU"/>
        </w:rPr>
      </w:pPr>
      <w:r w:rsidRPr="009D3314">
        <w:rPr>
          <w:lang w:val="ru-RU"/>
        </w:rPr>
        <w:t>6.2. Подрядчик по настоящему Договору несет ответственность за надлежащее составление разработанной технической документации и выполнение изыскательских работ, включая недостатки, обнаруженные впоследствии в ходе строительства, а также в процессе эксплуатации объекта, созданного на основе технической документации и данных изыскательских работ.</w:t>
      </w:r>
    </w:p>
    <w:p w14:paraId="2B3D5DC1" w14:textId="72754BB9" w:rsidR="003A7FE5" w:rsidRPr="009D3314" w:rsidRDefault="003A7FE5" w:rsidP="003A7FE5">
      <w:pPr>
        <w:pStyle w:val="a3"/>
        <w:numPr>
          <w:ilvl w:val="0"/>
          <w:numId w:val="0"/>
        </w:numPr>
        <w:ind w:firstLine="709"/>
        <w:rPr>
          <w:lang w:val="ru-RU"/>
        </w:rPr>
      </w:pPr>
      <w:r w:rsidRPr="009D3314">
        <w:rPr>
          <w:lang w:val="ru-RU"/>
        </w:rPr>
        <w:t>6.3. При обнаружении недостатков в разработанной технической документации или в данных изыскательских работ Заказчик имеет право требовать от Подрядчика безвозмездного устранения недостатков в результатах выполненных Работ либо по своему усмотрению привлечь третьих лиц для устранения недостатков и требовать у Подрядчика возмещения всех убытков.</w:t>
      </w:r>
    </w:p>
    <w:p w14:paraId="6C4278B2" w14:textId="09FE3940" w:rsidR="003A7FE5" w:rsidRPr="009D3314" w:rsidRDefault="003A7FE5" w:rsidP="003A7FE5">
      <w:pPr>
        <w:pStyle w:val="a3"/>
        <w:numPr>
          <w:ilvl w:val="0"/>
          <w:numId w:val="0"/>
        </w:numPr>
        <w:ind w:firstLine="709"/>
        <w:rPr>
          <w:lang w:val="ru-RU"/>
        </w:rPr>
      </w:pPr>
      <w:r w:rsidRPr="009D3314">
        <w:rPr>
          <w:lang w:val="ru-RU"/>
        </w:rPr>
        <w:t>6.4. Заказчик имеет право по своему усмотрению привлечь Подрядчика к участию в деле по иску, предъявленному к Заказчику третьим лицом в связи с недостатками составленной технической документации и/или выполненных изыскательских работ.</w:t>
      </w:r>
    </w:p>
    <w:p w14:paraId="218B9E72" w14:textId="09097C86" w:rsidR="003A7FE5" w:rsidRPr="009D3314" w:rsidRDefault="003A7FE5" w:rsidP="003A7FE5">
      <w:pPr>
        <w:pStyle w:val="a3"/>
        <w:numPr>
          <w:ilvl w:val="0"/>
          <w:numId w:val="0"/>
        </w:numPr>
        <w:ind w:firstLine="709"/>
        <w:rPr>
          <w:lang w:val="ru-RU"/>
        </w:rPr>
      </w:pPr>
      <w:r w:rsidRPr="009D3314">
        <w:rPr>
          <w:lang w:val="ru-RU"/>
        </w:rPr>
        <w:t>6.5. Если в ходе выполнения Работ по настоящему Договору будут созданы результаты интеллектуальной деятельности, Подрядчик передает (отчуждает) Заказчику исключительные права на такие результаты интеллектуальной деятельности в полном объеме. Стоимость отчуждаемых исключительных прав по настоящему Договору входит в общую стоимость выполняемых Работ. Исключительные права на результаты интеллектуальной деятельности, созданные в ходе выполнения Работ, переходят к Заказчику незамедлительно с момента подписания Сторонами акта сдачи-приёмки выполненных работ.</w:t>
      </w:r>
    </w:p>
    <w:p w14:paraId="3347B440" w14:textId="7A7DA5CD" w:rsidR="00303DC0" w:rsidRPr="009D3314" w:rsidRDefault="00930A86" w:rsidP="003A7FE5">
      <w:pPr>
        <w:pStyle w:val="a3"/>
        <w:numPr>
          <w:ilvl w:val="1"/>
          <w:numId w:val="29"/>
        </w:numPr>
        <w:ind w:left="0" w:firstLine="709"/>
        <w:rPr>
          <w:lang w:val="ru-RU"/>
        </w:rPr>
      </w:pPr>
      <w:r w:rsidRPr="009D3314">
        <w:rPr>
          <w:lang w:val="ru-RU"/>
        </w:rPr>
        <w:t>В том случае если будут выявлены недостатки в выполненных Работах, возникшие по причинам, зависящим от Заказчика (недостатки в Проектной документации и т.п.), Подрядчик обязуется устранить такие недостатки на основании дополнительного соглашения к Договору, за счет Заказчика и в установленные дополнительным соглашением сроки.</w:t>
      </w:r>
    </w:p>
    <w:bookmarkEnd w:id="12"/>
    <w:p w14:paraId="463C0461" w14:textId="77777777" w:rsidR="001064A3" w:rsidRPr="009D3314" w:rsidRDefault="001064A3" w:rsidP="00BA5DC9">
      <w:pPr>
        <w:pStyle w:val="affa"/>
        <w:rPr>
          <w:rFonts w:ascii="Times New Roman" w:hAnsi="Times New Roman"/>
          <w:b/>
          <w:sz w:val="26"/>
          <w:szCs w:val="26"/>
        </w:rPr>
      </w:pPr>
    </w:p>
    <w:p w14:paraId="0780E864" w14:textId="77777777" w:rsidR="00D42AC0" w:rsidRPr="009D3314" w:rsidRDefault="00D42AC0" w:rsidP="00A94594">
      <w:pPr>
        <w:pStyle w:val="a2"/>
        <w:rPr>
          <w:rFonts w:cs="Times New Roman"/>
        </w:rPr>
      </w:pPr>
      <w:bookmarkStart w:id="13" w:name="Ответственность"/>
      <w:r w:rsidRPr="009D3314">
        <w:rPr>
          <w:rFonts w:cs="Times New Roman"/>
        </w:rPr>
        <w:t>ОТВЕТСТВЕННОСТЬ</w:t>
      </w:r>
    </w:p>
    <w:p w14:paraId="775FEE0F" w14:textId="77777777" w:rsidR="00C375BC" w:rsidRPr="009D3314" w:rsidRDefault="00C375BC" w:rsidP="005F6B04">
      <w:pPr>
        <w:pStyle w:val="a3"/>
        <w:ind w:left="0" w:firstLine="709"/>
        <w:rPr>
          <w:i/>
          <w:lang w:val="ru-RU"/>
        </w:rPr>
      </w:pPr>
      <w:bookmarkStart w:id="14" w:name="_Toc40283985"/>
      <w:bookmarkEnd w:id="13"/>
      <w:r w:rsidRPr="009D3314">
        <w:rPr>
          <w:lang w:val="ru-RU"/>
        </w:rPr>
        <w:t>За нарушение Подрядчиком сроков подписания Заказа, установленных настоящим Договором, Заказчик вправе, в зависимости от продолжительности нарушенных сроков, взыскать с Подрядчика неустойку:</w:t>
      </w:r>
    </w:p>
    <w:p w14:paraId="363CBC52" w14:textId="77777777" w:rsidR="00C375BC" w:rsidRPr="009D3314" w:rsidRDefault="00C375BC" w:rsidP="00BC3856">
      <w:pPr>
        <w:pStyle w:val="a4"/>
        <w:ind w:left="0" w:firstLine="709"/>
        <w:rPr>
          <w:rFonts w:cs="Times New Roman"/>
        </w:rPr>
      </w:pPr>
      <w:r w:rsidRPr="009D3314">
        <w:rPr>
          <w:rFonts w:cs="Times New Roman"/>
        </w:rPr>
        <w:t>в форме пени в размере 0,1% (ноль целых одна десятая процента) от цены, указанной в соответствующем проекте Заказе, за каждый день просрочки, за просрочку подписания Заказа не более 10 (Десяти) рабочих дней.</w:t>
      </w:r>
    </w:p>
    <w:p w14:paraId="53116DD4" w14:textId="196BA23A" w:rsidR="00C375BC" w:rsidRPr="009D3314" w:rsidRDefault="00C375BC" w:rsidP="00BC3856">
      <w:pPr>
        <w:pStyle w:val="a4"/>
        <w:ind w:left="0" w:firstLine="709"/>
        <w:rPr>
          <w:rFonts w:cs="Times New Roman"/>
        </w:rPr>
      </w:pPr>
      <w:r w:rsidRPr="009D3314">
        <w:rPr>
          <w:rFonts w:cs="Times New Roman"/>
        </w:rPr>
        <w:t xml:space="preserve">в форме штрафа в размере </w:t>
      </w:r>
      <w:r w:rsidR="00704F83" w:rsidRPr="009D3314">
        <w:t>10% (десяти процентов) от цены</w:t>
      </w:r>
      <w:r w:rsidRPr="009D3314">
        <w:rPr>
          <w:rFonts w:cs="Times New Roman"/>
        </w:rPr>
        <w:t xml:space="preserve">, указанной в </w:t>
      </w:r>
      <w:r w:rsidRPr="009D3314">
        <w:rPr>
          <w:rFonts w:cs="Times New Roman"/>
        </w:rPr>
        <w:lastRenderedPageBreak/>
        <w:t>соответствующем проекте Заказа, за просрочку подписания Заказа более чем на 10 (Десять) рабочих дней. В случае взыскания штрафа в соответствии с настоящим пунктом, пени, предусмотренные п. 7</w:t>
      </w:r>
      <w:r w:rsidR="0046736C" w:rsidRPr="009D3314">
        <w:rPr>
          <w:rFonts w:cs="Times New Roman"/>
        </w:rPr>
        <w:t>.1</w:t>
      </w:r>
      <w:r w:rsidRPr="009D3314">
        <w:rPr>
          <w:rFonts w:cs="Times New Roman"/>
        </w:rPr>
        <w:t>.1., не начисляются и не выплачиваются.</w:t>
      </w:r>
    </w:p>
    <w:p w14:paraId="5EAF4843" w14:textId="31E61980" w:rsidR="0046736C" w:rsidRPr="009D3314" w:rsidRDefault="0046736C" w:rsidP="0046736C">
      <w:pPr>
        <w:pStyle w:val="a3"/>
        <w:ind w:left="0" w:firstLine="709"/>
        <w:rPr>
          <w:lang w:val="ru-RU"/>
        </w:rPr>
      </w:pPr>
      <w:r w:rsidRPr="009D3314">
        <w:rPr>
          <w:lang w:val="ru-RU"/>
        </w:rPr>
        <w:t>За нарушение иных срочных обязательств, предусмотренных Договором</w:t>
      </w:r>
      <w:r w:rsidR="009C0179" w:rsidRPr="009D3314">
        <w:rPr>
          <w:lang w:val="ru-RU"/>
        </w:rPr>
        <w:t xml:space="preserve"> и/или Заказом</w:t>
      </w:r>
      <w:r w:rsidRPr="009D3314">
        <w:rPr>
          <w:lang w:val="ru-RU"/>
        </w:rPr>
        <w:t xml:space="preserve">, Заказчик вправе взыскать неустойку в размере </w:t>
      </w:r>
      <w:r w:rsidR="00704F83" w:rsidRPr="009D3314">
        <w:rPr>
          <w:lang w:val="ru-RU"/>
        </w:rPr>
        <w:t>0,1 (ноль целых, одной десятой)</w:t>
      </w:r>
      <w:r w:rsidR="00E751B2" w:rsidRPr="009D3314">
        <w:rPr>
          <w:i/>
          <w:color w:val="FF0000"/>
          <w:lang w:val="ru-RU"/>
        </w:rPr>
        <w:t xml:space="preserve"> </w:t>
      </w:r>
      <w:r w:rsidR="00E751B2" w:rsidRPr="009D3314">
        <w:rPr>
          <w:lang w:val="ru-RU"/>
        </w:rPr>
        <w:t>от Общей цены Договора</w:t>
      </w:r>
      <w:r w:rsidR="006C0173" w:rsidRPr="009D3314">
        <w:rPr>
          <w:lang w:val="ru-RU"/>
        </w:rPr>
        <w:t xml:space="preserve"> </w:t>
      </w:r>
      <w:r w:rsidR="00E751B2" w:rsidRPr="009D3314">
        <w:rPr>
          <w:lang w:val="ru-RU"/>
        </w:rPr>
        <w:t>/</w:t>
      </w:r>
      <w:r w:rsidR="006C0173" w:rsidRPr="009D3314">
        <w:rPr>
          <w:lang w:val="ru-RU"/>
        </w:rPr>
        <w:t xml:space="preserve"> </w:t>
      </w:r>
      <w:r w:rsidR="00E751B2" w:rsidRPr="009D3314">
        <w:rPr>
          <w:lang w:val="ru-RU"/>
        </w:rPr>
        <w:t xml:space="preserve">от </w:t>
      </w:r>
      <w:r w:rsidR="00B45065" w:rsidRPr="009D3314">
        <w:rPr>
          <w:lang w:val="ru-RU"/>
        </w:rPr>
        <w:t xml:space="preserve">общей </w:t>
      </w:r>
      <w:r w:rsidR="00E751B2" w:rsidRPr="009D3314">
        <w:rPr>
          <w:lang w:val="ru-RU"/>
        </w:rPr>
        <w:t>цены</w:t>
      </w:r>
      <w:r w:rsidR="00B45065" w:rsidRPr="009D3314">
        <w:rPr>
          <w:lang w:val="ru-RU"/>
        </w:rPr>
        <w:t xml:space="preserve"> с</w:t>
      </w:r>
      <w:r w:rsidR="009C0179" w:rsidRPr="009D3314">
        <w:rPr>
          <w:lang w:val="ru-RU"/>
        </w:rPr>
        <w:t>оответству</w:t>
      </w:r>
      <w:r w:rsidR="00B45065" w:rsidRPr="009D3314">
        <w:rPr>
          <w:lang w:val="ru-RU"/>
        </w:rPr>
        <w:t>ющего</w:t>
      </w:r>
      <w:r w:rsidR="00E751B2" w:rsidRPr="009D3314">
        <w:rPr>
          <w:lang w:val="ru-RU"/>
        </w:rPr>
        <w:t xml:space="preserve"> Заказа за каждый день просрочки</w:t>
      </w:r>
      <w:r w:rsidRPr="009D3314">
        <w:rPr>
          <w:lang w:val="ru-RU"/>
        </w:rPr>
        <w:t>.</w:t>
      </w:r>
    </w:p>
    <w:p w14:paraId="057421E9" w14:textId="77777777" w:rsidR="00C375BC" w:rsidRPr="009D3314" w:rsidRDefault="00C375BC" w:rsidP="005F6B04">
      <w:pPr>
        <w:pStyle w:val="a3"/>
        <w:ind w:left="0" w:firstLine="709"/>
        <w:rPr>
          <w:lang w:val="ru-RU"/>
        </w:rPr>
      </w:pPr>
      <w:r w:rsidRPr="009D3314">
        <w:rPr>
          <w:lang w:val="ru-RU"/>
        </w:rPr>
        <w:t>За необоснованный отказ Подрядчика от заключения какого-либо Заказа Заказчик вправе взыскать с Подрядчика штраф в размере 10% (десяти процентов) от цены, указанной в соответствующем проекте Заказа.</w:t>
      </w:r>
    </w:p>
    <w:p w14:paraId="5345ACE1" w14:textId="22C907FC" w:rsidR="00952FA7" w:rsidRPr="009D3314" w:rsidRDefault="00952FA7" w:rsidP="005F6B04">
      <w:pPr>
        <w:pStyle w:val="a3"/>
        <w:ind w:left="0" w:firstLine="709"/>
        <w:rPr>
          <w:lang w:val="ru-RU"/>
        </w:rPr>
      </w:pPr>
      <w:bookmarkStart w:id="15" w:name="_Toc40283986"/>
      <w:bookmarkEnd w:id="14"/>
      <w:r w:rsidRPr="009D3314">
        <w:rPr>
          <w:lang w:val="ru-RU"/>
        </w:rPr>
        <w:t xml:space="preserve">За каждый факт неисполнения или ненадлежащего исполнения Подрядчиком обязательства по Договору, которое не имеет стоимостного выражения (за исключением просрочки исполнения), Заказчик вправе взыскать с него штраф в размере </w:t>
      </w:r>
      <w:r w:rsidR="001536F2" w:rsidRPr="009D3314">
        <w:rPr>
          <w:lang w:val="ru-RU"/>
        </w:rPr>
        <w:t xml:space="preserve">15 000 (пятнадцать тысяч) рублей 00 копеек </w:t>
      </w:r>
      <w:r w:rsidRPr="009D3314">
        <w:rPr>
          <w:lang w:val="ru-RU"/>
        </w:rPr>
        <w:t>за каждый факт нарушения, в том числе:</w:t>
      </w:r>
    </w:p>
    <w:p w14:paraId="33060749" w14:textId="77777777" w:rsidR="00966D45" w:rsidRPr="009D3314" w:rsidRDefault="00966D45" w:rsidP="00A94594">
      <w:pPr>
        <w:pStyle w:val="a4"/>
        <w:ind w:left="0" w:firstLine="709"/>
        <w:rPr>
          <w:rFonts w:cs="Times New Roman"/>
        </w:rPr>
      </w:pPr>
      <w:bookmarkStart w:id="16" w:name="_Toc40283988"/>
      <w:bookmarkEnd w:id="15"/>
      <w:r w:rsidRPr="009D3314">
        <w:rPr>
          <w:rFonts w:cs="Times New Roman"/>
        </w:rPr>
        <w:t>нарушение требований техники безопасности и/или охраны окружающей среды;</w:t>
      </w:r>
      <w:bookmarkEnd w:id="16"/>
    </w:p>
    <w:p w14:paraId="447B3901" w14:textId="77777777" w:rsidR="00966D45" w:rsidRPr="009D3314" w:rsidRDefault="00966D45" w:rsidP="00A94594">
      <w:pPr>
        <w:pStyle w:val="a4"/>
        <w:ind w:left="0" w:firstLine="709"/>
        <w:rPr>
          <w:rFonts w:cs="Times New Roman"/>
        </w:rPr>
      </w:pPr>
      <w:bookmarkStart w:id="17" w:name="_Toc40283995"/>
      <w:r w:rsidRPr="009D3314">
        <w:rPr>
          <w:rFonts w:cs="Times New Roman"/>
        </w:rPr>
        <w:t>нарушение правил электробезопасности;</w:t>
      </w:r>
      <w:bookmarkEnd w:id="17"/>
    </w:p>
    <w:p w14:paraId="4646C77C" w14:textId="77777777" w:rsidR="00966D45" w:rsidRPr="009D3314" w:rsidRDefault="00966D45" w:rsidP="00A94594">
      <w:pPr>
        <w:pStyle w:val="a4"/>
        <w:ind w:left="0" w:firstLine="709"/>
        <w:rPr>
          <w:rFonts w:cs="Times New Roman"/>
        </w:rPr>
      </w:pPr>
      <w:bookmarkStart w:id="18" w:name="_Toc40283996"/>
      <w:r w:rsidRPr="009D3314">
        <w:rPr>
          <w:rFonts w:cs="Times New Roman"/>
        </w:rPr>
        <w:t>нарушение требований пожарной безопасности;</w:t>
      </w:r>
      <w:bookmarkEnd w:id="18"/>
    </w:p>
    <w:p w14:paraId="245FBE02" w14:textId="77777777" w:rsidR="00966D45" w:rsidRPr="009D3314" w:rsidRDefault="00966D45" w:rsidP="00A94594">
      <w:pPr>
        <w:pStyle w:val="a4"/>
        <w:ind w:left="0" w:firstLine="709"/>
        <w:rPr>
          <w:rFonts w:cs="Times New Roman"/>
        </w:rPr>
      </w:pPr>
      <w:bookmarkStart w:id="19" w:name="_Toc40283997"/>
      <w:r w:rsidRPr="009D3314">
        <w:rPr>
          <w:rFonts w:cs="Times New Roman"/>
        </w:rPr>
        <w:t>нарушение требований к допуску персонала на Объект;</w:t>
      </w:r>
      <w:bookmarkEnd w:id="19"/>
    </w:p>
    <w:p w14:paraId="08092407" w14:textId="77777777" w:rsidR="00966D45" w:rsidRPr="009D3314" w:rsidRDefault="00194C5A" w:rsidP="00A94594">
      <w:pPr>
        <w:pStyle w:val="a4"/>
        <w:ind w:left="0" w:firstLine="709"/>
        <w:rPr>
          <w:rFonts w:cs="Times New Roman"/>
        </w:rPr>
      </w:pPr>
      <w:bookmarkStart w:id="20" w:name="_Toc40283999"/>
      <w:r w:rsidRPr="009D3314">
        <w:rPr>
          <w:rFonts w:cs="Times New Roman"/>
        </w:rPr>
        <w:t>систематическая (два и более раз</w:t>
      </w:r>
      <w:r w:rsidR="00966D45" w:rsidRPr="009D3314">
        <w:rPr>
          <w:rFonts w:cs="Times New Roman"/>
        </w:rPr>
        <w:t xml:space="preserve">) задержка в предоставлении отчета о статусе </w:t>
      </w:r>
      <w:r w:rsidRPr="009D3314">
        <w:rPr>
          <w:rFonts w:cs="Times New Roman"/>
        </w:rPr>
        <w:t>выполнения Работ</w:t>
      </w:r>
      <w:r w:rsidR="00966D45" w:rsidRPr="009D3314">
        <w:rPr>
          <w:rFonts w:cs="Times New Roman"/>
        </w:rPr>
        <w:t>;</w:t>
      </w:r>
      <w:bookmarkEnd w:id="20"/>
    </w:p>
    <w:p w14:paraId="61B7D717" w14:textId="77777777" w:rsidR="00966D45" w:rsidRPr="009D3314" w:rsidRDefault="00966D45" w:rsidP="00A94594">
      <w:pPr>
        <w:pStyle w:val="a4"/>
        <w:ind w:left="0" w:firstLine="709"/>
        <w:rPr>
          <w:rFonts w:cs="Times New Roman"/>
        </w:rPr>
      </w:pPr>
      <w:bookmarkStart w:id="21" w:name="_Toc40284000"/>
      <w:r w:rsidRPr="009D3314">
        <w:rPr>
          <w:rFonts w:cs="Times New Roman"/>
        </w:rPr>
        <w:t>непосещение еженедельного или внеочередного совещания;</w:t>
      </w:r>
      <w:bookmarkEnd w:id="21"/>
    </w:p>
    <w:p w14:paraId="38B3AB51" w14:textId="0A1C9EF7" w:rsidR="00966D45" w:rsidRPr="009D3314" w:rsidRDefault="00966D45" w:rsidP="00814ACB">
      <w:pPr>
        <w:pStyle w:val="a4"/>
        <w:ind w:left="0" w:firstLine="709"/>
        <w:rPr>
          <w:rFonts w:cs="Times New Roman"/>
        </w:rPr>
      </w:pPr>
      <w:bookmarkStart w:id="22" w:name="_Toc40284001"/>
      <w:r w:rsidRPr="009D3314">
        <w:rPr>
          <w:rFonts w:cs="Times New Roman"/>
        </w:rPr>
        <w:t>систематическое (</w:t>
      </w:r>
      <w:r w:rsidR="00194C5A" w:rsidRPr="009D3314">
        <w:rPr>
          <w:rFonts w:cs="Times New Roman"/>
        </w:rPr>
        <w:t>два</w:t>
      </w:r>
      <w:r w:rsidRPr="009D3314">
        <w:rPr>
          <w:rFonts w:cs="Times New Roman"/>
        </w:rPr>
        <w:t xml:space="preserve"> и более раза) опоздание на еженедельные или внеочередные совещания более</w:t>
      </w:r>
      <w:r w:rsidR="00194C5A" w:rsidRPr="009D3314">
        <w:rPr>
          <w:rFonts w:cs="Times New Roman"/>
        </w:rPr>
        <w:t>,</w:t>
      </w:r>
      <w:r w:rsidRPr="009D3314">
        <w:rPr>
          <w:rFonts w:cs="Times New Roman"/>
        </w:rPr>
        <w:t xml:space="preserve"> чем на 15 (пятнадцать) минут</w:t>
      </w:r>
      <w:bookmarkStart w:id="23" w:name="_Toc40284002"/>
      <w:bookmarkEnd w:id="22"/>
      <w:r w:rsidRPr="009D3314">
        <w:rPr>
          <w:rFonts w:cs="Times New Roman"/>
        </w:rPr>
        <w:t>.</w:t>
      </w:r>
      <w:bookmarkEnd w:id="23"/>
    </w:p>
    <w:p w14:paraId="5FC02002" w14:textId="5C397DED" w:rsidR="00966D45" w:rsidRPr="009D3314" w:rsidRDefault="00966D45" w:rsidP="00583F51">
      <w:pPr>
        <w:pStyle w:val="a3"/>
        <w:numPr>
          <w:ilvl w:val="0"/>
          <w:numId w:val="0"/>
        </w:numPr>
        <w:ind w:firstLine="708"/>
        <w:rPr>
          <w:lang w:val="ru-RU"/>
        </w:rPr>
      </w:pPr>
      <w:bookmarkStart w:id="24" w:name="_Toc40284003"/>
      <w:r w:rsidRPr="009D3314">
        <w:rPr>
          <w:lang w:val="ru-RU"/>
        </w:rPr>
        <w:t xml:space="preserve">Фиксация штрафов осуществляется посредством оформления Акта фиксации нарушений по форме, согласованной Сторонами в Приложении № </w:t>
      </w:r>
      <w:r w:rsidR="007F0B51" w:rsidRPr="009D3314">
        <w:rPr>
          <w:lang w:val="ru-RU"/>
        </w:rPr>
        <w:t>4</w:t>
      </w:r>
      <w:r w:rsidRPr="009D3314">
        <w:rPr>
          <w:lang w:val="ru-RU"/>
        </w:rPr>
        <w:t xml:space="preserve"> к </w:t>
      </w:r>
      <w:r w:rsidR="005971B6" w:rsidRPr="009D3314">
        <w:rPr>
          <w:lang w:val="ru-RU"/>
        </w:rPr>
        <w:t>Заказу</w:t>
      </w:r>
      <w:r w:rsidRPr="009D3314">
        <w:rPr>
          <w:lang w:val="ru-RU"/>
        </w:rPr>
        <w:t xml:space="preserve">, в момент обнаружения нарушений. Акт фиксации нарушений подписывается уполномоченными представителями Сторон, а в </w:t>
      </w:r>
      <w:r w:rsidR="00583F51" w:rsidRPr="009D3314">
        <w:rPr>
          <w:lang w:val="ru-RU"/>
        </w:rPr>
        <w:t>случае отказа уполномоченного</w:t>
      </w:r>
      <w:r w:rsidRPr="009D3314">
        <w:rPr>
          <w:lang w:val="ru-RU"/>
        </w:rPr>
        <w:t xml:space="preserve"> представителя Подрядчика от подписания Акта фиксации нарушений, Акт фиксации нарушений подписывается представителями За</w:t>
      </w:r>
      <w:r w:rsidR="00583F51" w:rsidRPr="009D3314">
        <w:rPr>
          <w:lang w:val="ru-RU"/>
        </w:rPr>
        <w:t>казчика в количестве не менее 3 (тре</w:t>
      </w:r>
      <w:r w:rsidRPr="009D3314">
        <w:rPr>
          <w:lang w:val="ru-RU"/>
        </w:rPr>
        <w:t>х</w:t>
      </w:r>
      <w:r w:rsidR="00583F51" w:rsidRPr="009D3314">
        <w:rPr>
          <w:lang w:val="ru-RU"/>
        </w:rPr>
        <w:t>)</w:t>
      </w:r>
      <w:r w:rsidRPr="009D3314">
        <w:rPr>
          <w:lang w:val="ru-RU"/>
        </w:rPr>
        <w:t xml:space="preserve"> человек</w:t>
      </w:r>
      <w:r w:rsidR="00583F51" w:rsidRPr="009D3314">
        <w:rPr>
          <w:lang w:val="ru-RU"/>
        </w:rPr>
        <w:t xml:space="preserve"> </w:t>
      </w:r>
      <w:r w:rsidRPr="009D3314">
        <w:rPr>
          <w:lang w:val="ru-RU"/>
        </w:rPr>
        <w:t>без участия Подрядчика.</w:t>
      </w:r>
      <w:bookmarkEnd w:id="24"/>
      <w:r w:rsidRPr="009D3314">
        <w:rPr>
          <w:lang w:val="ru-RU"/>
        </w:rPr>
        <w:t xml:space="preserve"> </w:t>
      </w:r>
    </w:p>
    <w:p w14:paraId="6898E7E8" w14:textId="44EB7918" w:rsidR="00CD1ED4" w:rsidRPr="009D3314" w:rsidRDefault="001A3D86" w:rsidP="00CD1ED4">
      <w:pPr>
        <w:pStyle w:val="a3"/>
        <w:ind w:left="0" w:firstLine="709"/>
        <w:rPr>
          <w:lang w:val="ru-RU"/>
        </w:rPr>
      </w:pPr>
      <w:r w:rsidRPr="009D3314">
        <w:rPr>
          <w:lang w:val="ru-RU"/>
        </w:rPr>
        <w:t xml:space="preserve">Подрядчик вправе требовать от Заказчика выплаты неустойки в размере 1/365 действующей ключевой ставки ЦБ РФ от суммы, просроченной к оплате, за каждый день просрочки в случае нарушения Заказчиком сроков осуществления расчета, предусмотренного п. </w:t>
      </w:r>
      <w:r w:rsidR="00054195" w:rsidRPr="009D3314">
        <w:rPr>
          <w:lang w:val="ru-RU"/>
        </w:rPr>
        <w:t>3.6.</w:t>
      </w:r>
      <w:r w:rsidRPr="009D3314">
        <w:rPr>
          <w:lang w:val="ru-RU"/>
        </w:rPr>
        <w:t xml:space="preserve"> Договора. </w:t>
      </w:r>
      <w:r w:rsidR="002208DE" w:rsidRPr="009D3314">
        <w:rPr>
          <w:lang w:val="ru-RU"/>
        </w:rPr>
        <w:t xml:space="preserve">Если Договором предусматривается </w:t>
      </w:r>
      <w:r w:rsidR="00A34019" w:rsidRPr="009D3314">
        <w:rPr>
          <w:lang w:val="ru-RU"/>
        </w:rPr>
        <w:t xml:space="preserve">оплата </w:t>
      </w:r>
      <w:r w:rsidR="00EB34E2" w:rsidRPr="009D3314">
        <w:rPr>
          <w:lang w:val="ru-RU"/>
        </w:rPr>
        <w:t>авансового платежа,</w:t>
      </w:r>
      <w:r w:rsidR="002208DE" w:rsidRPr="009D3314">
        <w:rPr>
          <w:lang w:val="ru-RU"/>
        </w:rPr>
        <w:t xml:space="preserve"> то за</w:t>
      </w:r>
      <w:r w:rsidRPr="009D3314">
        <w:rPr>
          <w:lang w:val="ru-RU"/>
        </w:rPr>
        <w:t xml:space="preserve"> просрочку</w:t>
      </w:r>
      <w:r w:rsidR="00EB34E2" w:rsidRPr="009D3314">
        <w:rPr>
          <w:lang w:val="ru-RU"/>
        </w:rPr>
        <w:t xml:space="preserve"> его </w:t>
      </w:r>
      <w:r w:rsidRPr="009D3314">
        <w:rPr>
          <w:lang w:val="ru-RU"/>
        </w:rPr>
        <w:t>оплаты неустойка не начисляется и не уплачивается.</w:t>
      </w:r>
      <w:r w:rsidRPr="009D3314">
        <w:rPr>
          <w:color w:val="548DD4" w:themeColor="text2" w:themeTint="99"/>
          <w:lang w:val="ru-RU"/>
        </w:rPr>
        <w:t xml:space="preserve"> </w:t>
      </w:r>
      <w:bookmarkStart w:id="25" w:name="_Toc40284004"/>
    </w:p>
    <w:p w14:paraId="6BF69310" w14:textId="09EE4C4A" w:rsidR="00C61C70" w:rsidRPr="009D3314" w:rsidRDefault="00966D45" w:rsidP="007537A9">
      <w:pPr>
        <w:pStyle w:val="a3"/>
        <w:ind w:left="0" w:firstLine="709"/>
        <w:rPr>
          <w:lang w:val="ru-RU"/>
        </w:rPr>
      </w:pPr>
      <w:r w:rsidRPr="009D3314">
        <w:rPr>
          <w:lang w:val="ru-RU"/>
        </w:rPr>
        <w:t>Заказчик вправе в одностороннем внесудебном порядке отказаться от исполнения Договора и потребовать от Подрядчика возмещения убытков в случае если в период исполнения Договора членство Подрядчика в саморегулируемой организации, необходимое в соответствии с законодательством РФ, будет прекращено по любым основаниям, либо Заказчику станет известно об отсутствии у Подрядчика необходимого в соответствии с законодательством РФ членства в саморегулируемой организации. Об отказе от исполнения Договора Заказчик уведомляет Подрядчика в по</w:t>
      </w:r>
      <w:r w:rsidR="009873F1" w:rsidRPr="009D3314">
        <w:rPr>
          <w:lang w:val="ru-RU"/>
        </w:rPr>
        <w:t>рядке, предусмотренном разделом 7 Приложения № 1 к Договору</w:t>
      </w:r>
      <w:r w:rsidRPr="009D3314">
        <w:rPr>
          <w:lang w:val="ru-RU"/>
        </w:rPr>
        <w:t>. Договор будет считаться прекращенным с даты, указанной Заказчиком в соответствующем уведомлении.</w:t>
      </w:r>
      <w:bookmarkEnd w:id="25"/>
    </w:p>
    <w:p w14:paraId="6D74CEA9" w14:textId="11549E30" w:rsidR="00C61C70" w:rsidRPr="009D3314" w:rsidRDefault="00557792" w:rsidP="00C61C70">
      <w:pPr>
        <w:pStyle w:val="a3"/>
        <w:ind w:left="0" w:firstLine="709"/>
        <w:rPr>
          <w:lang w:val="ru-RU"/>
        </w:rPr>
      </w:pPr>
      <w:r w:rsidRPr="009D3314">
        <w:rPr>
          <w:lang w:val="ru-RU"/>
        </w:rPr>
        <w:lastRenderedPageBreak/>
        <w:t>Заказчик вправе в одностороннем внесудебном порядке о</w:t>
      </w:r>
      <w:r w:rsidR="00C61C70" w:rsidRPr="009D3314">
        <w:rPr>
          <w:lang w:val="ru-RU"/>
        </w:rPr>
        <w:t xml:space="preserve">тказаться от исполнения </w:t>
      </w:r>
      <w:r w:rsidRPr="009D3314">
        <w:rPr>
          <w:lang w:val="ru-RU"/>
        </w:rPr>
        <w:t xml:space="preserve">Договора или </w:t>
      </w:r>
      <w:r w:rsidR="00C61C70" w:rsidRPr="009D3314">
        <w:rPr>
          <w:lang w:val="ru-RU"/>
        </w:rPr>
        <w:t>соответствующего Заказа и потребовать возмещения убытков, если Подрядчик не прист</w:t>
      </w:r>
      <w:r w:rsidRPr="009D3314">
        <w:rPr>
          <w:lang w:val="ru-RU"/>
        </w:rPr>
        <w:t xml:space="preserve">упает своевременно к выполнению Работ </w:t>
      </w:r>
      <w:r w:rsidR="00C61C70" w:rsidRPr="009D3314">
        <w:rPr>
          <w:lang w:val="ru-RU"/>
        </w:rPr>
        <w:t>или выполняет Работы настолько медленно, что окончание их к сроку, указанному в Договоре или Заказе, становится явно невозможным.</w:t>
      </w:r>
    </w:p>
    <w:p w14:paraId="3529215B" w14:textId="39358164" w:rsidR="001A3D86" w:rsidRPr="009D3314" w:rsidRDefault="001A3D86" w:rsidP="00A42AAF">
      <w:pPr>
        <w:pStyle w:val="a3"/>
        <w:ind w:left="0" w:firstLine="709"/>
        <w:rPr>
          <w:lang w:val="ru-RU"/>
        </w:rPr>
      </w:pPr>
      <w:r w:rsidRPr="009D3314">
        <w:rPr>
          <w:lang w:val="ru-RU"/>
        </w:rPr>
        <w:t>Положения об ответственности Сторон также содержатся в иных разделах Договора и Приложениях к нему.</w:t>
      </w:r>
    </w:p>
    <w:p w14:paraId="54B199EA" w14:textId="77777777" w:rsidR="00B53CBD" w:rsidRPr="009D3314" w:rsidRDefault="00B53CBD" w:rsidP="00B53CBD">
      <w:pPr>
        <w:pStyle w:val="a3"/>
        <w:numPr>
          <w:ilvl w:val="0"/>
          <w:numId w:val="0"/>
        </w:numPr>
        <w:ind w:left="709"/>
        <w:rPr>
          <w:lang w:val="ru-RU"/>
        </w:rPr>
      </w:pPr>
    </w:p>
    <w:p w14:paraId="05F1728F" w14:textId="77777777" w:rsidR="001A3D86" w:rsidRPr="009D3314" w:rsidRDefault="001A3D86" w:rsidP="00A94594">
      <w:pPr>
        <w:pStyle w:val="a2"/>
        <w:rPr>
          <w:rFonts w:cs="Times New Roman"/>
        </w:rPr>
      </w:pPr>
      <w:bookmarkStart w:id="26" w:name="Условия"/>
      <w:r w:rsidRPr="009D3314">
        <w:rPr>
          <w:rFonts w:cs="Times New Roman"/>
        </w:rPr>
        <w:t>ОБЩИЕ УСЛОВИЯ ИСПОЛНЕНИЯ ДОГОВОРА</w:t>
      </w:r>
    </w:p>
    <w:bookmarkEnd w:id="26"/>
    <w:p w14:paraId="1AC48AE7" w14:textId="77777777" w:rsidR="004514B7" w:rsidRPr="009D3314" w:rsidRDefault="004514B7" w:rsidP="00A94594">
      <w:pPr>
        <w:pStyle w:val="a3"/>
        <w:ind w:left="0" w:firstLine="709"/>
        <w:rPr>
          <w:lang w:val="ru-RU"/>
        </w:rPr>
      </w:pPr>
      <w:r w:rsidRPr="009D3314">
        <w:rPr>
          <w:lang w:val="ru-RU"/>
        </w:rPr>
        <w:t>Отдельные условия исполнения Договора, определены в Приложении № 1 «Общие условия исполнения Договора» (далее – Условия).</w:t>
      </w:r>
    </w:p>
    <w:p w14:paraId="0111872E" w14:textId="2F6065B5" w:rsidR="004514B7" w:rsidRPr="009D3314" w:rsidRDefault="004514B7" w:rsidP="00DC5AFD">
      <w:pPr>
        <w:pStyle w:val="a3"/>
        <w:ind w:left="0" w:firstLine="709"/>
        <w:rPr>
          <w:lang w:val="ru-RU"/>
        </w:rPr>
      </w:pPr>
      <w:r w:rsidRPr="009D3314">
        <w:rPr>
          <w:lang w:val="ru-RU"/>
        </w:rPr>
        <w:t>Условия подлежат исполнению Сторонами в полном объеме с учетом положений настоящего раздела Договора</w:t>
      </w:r>
      <w:r w:rsidR="00430D2B" w:rsidRPr="009D3314">
        <w:rPr>
          <w:lang w:val="ru-RU"/>
        </w:rPr>
        <w:t xml:space="preserve">, за исключением следующих изъятий: </w:t>
      </w:r>
      <w:r w:rsidR="00DC5AFD" w:rsidRPr="009D3314">
        <w:rPr>
          <w:lang w:val="ru-RU"/>
        </w:rPr>
        <w:t>п. 13.4.1, 13.4.2 раздела 13 Условий</w:t>
      </w:r>
      <w:r w:rsidR="007537A9" w:rsidRPr="009D3314">
        <w:rPr>
          <w:lang w:val="ru-RU"/>
        </w:rPr>
        <w:t>, которые не подлежат применению в Договоре</w:t>
      </w:r>
      <w:r w:rsidRPr="009D3314">
        <w:rPr>
          <w:lang w:val="ru-RU"/>
        </w:rPr>
        <w:t>.</w:t>
      </w:r>
    </w:p>
    <w:p w14:paraId="187B9939" w14:textId="2084C799" w:rsidR="004514B7" w:rsidRPr="009D3314" w:rsidRDefault="004514B7" w:rsidP="00A94594">
      <w:pPr>
        <w:pStyle w:val="a3"/>
        <w:ind w:left="0" w:firstLine="709"/>
        <w:rPr>
          <w:lang w:val="ru-RU"/>
        </w:rPr>
      </w:pPr>
      <w:r w:rsidRPr="009D3314">
        <w:rPr>
          <w:lang w:val="ru-RU"/>
        </w:rPr>
        <w:t>В соответствии с п.2.</w:t>
      </w:r>
      <w:r w:rsidR="00634B83" w:rsidRPr="009D3314">
        <w:rPr>
          <w:lang w:val="ru-RU"/>
        </w:rPr>
        <w:t>5</w:t>
      </w:r>
      <w:r w:rsidRPr="009D3314">
        <w:rPr>
          <w:lang w:val="ru-RU"/>
        </w:rPr>
        <w:t xml:space="preserve"> Условий Стороны определяют следующих лиц для коммуникаций по вопросам сверки расчетов:</w:t>
      </w:r>
    </w:p>
    <w:p w14:paraId="58B1EB4F" w14:textId="6BD0B724" w:rsidR="004514B7" w:rsidRPr="009D3314" w:rsidRDefault="004514B7" w:rsidP="00A94594">
      <w:pPr>
        <w:pStyle w:val="a4"/>
        <w:ind w:left="0" w:firstLine="709"/>
        <w:rPr>
          <w:rFonts w:eastAsia="Calibri" w:cs="Times New Roman"/>
        </w:rPr>
      </w:pPr>
      <w:r w:rsidRPr="009D3314">
        <w:rPr>
          <w:rFonts w:cs="Times New Roman"/>
        </w:rPr>
        <w:t xml:space="preserve"> Контактные данные </w:t>
      </w:r>
      <w:r w:rsidR="00476099" w:rsidRPr="009D3314">
        <w:rPr>
          <w:rFonts w:cs="Times New Roman"/>
        </w:rPr>
        <w:t>Подрядчика</w:t>
      </w:r>
      <w:r w:rsidRPr="009D3314">
        <w:rPr>
          <w:rFonts w:cs="Times New Roman"/>
        </w:rPr>
        <w:t xml:space="preserve"> для коммуника</w:t>
      </w:r>
      <w:r w:rsidR="00861610" w:rsidRPr="009D3314">
        <w:rPr>
          <w:rFonts w:cs="Times New Roman"/>
        </w:rPr>
        <w:t>ций по вопросам сверки расчетов</w:t>
      </w:r>
      <w:r w:rsidRPr="009D3314">
        <w:rPr>
          <w:rFonts w:cs="Times New Roman"/>
        </w:rPr>
        <w:t xml:space="preserve">: </w:t>
      </w:r>
      <w:r w:rsidRPr="009D3314">
        <w:rPr>
          <w:rFonts w:eastAsia="Calibri" w:cs="Times New Roman"/>
        </w:rPr>
        <w:t>__________________________________ (Ф.И.О)</w:t>
      </w:r>
    </w:p>
    <w:p w14:paraId="3C9D259B" w14:textId="77777777" w:rsidR="004514B7" w:rsidRPr="009D3314" w:rsidRDefault="004514B7" w:rsidP="00A94594">
      <w:pPr>
        <w:pStyle w:val="affa"/>
        <w:ind w:left="0" w:firstLine="709"/>
        <w:jc w:val="both"/>
        <w:rPr>
          <w:rFonts w:ascii="Times New Roman" w:eastAsia="Calibri" w:hAnsi="Times New Roman"/>
          <w:sz w:val="26"/>
          <w:szCs w:val="26"/>
        </w:rPr>
      </w:pPr>
      <w:r w:rsidRPr="009D3314">
        <w:rPr>
          <w:rFonts w:ascii="Times New Roman" w:eastAsia="Calibri" w:hAnsi="Times New Roman"/>
          <w:sz w:val="26"/>
          <w:szCs w:val="26"/>
        </w:rPr>
        <w:t>__________________________________ (Должность)</w:t>
      </w:r>
    </w:p>
    <w:p w14:paraId="73B87CAE" w14:textId="77777777" w:rsidR="004514B7" w:rsidRPr="009D3314" w:rsidRDefault="004514B7" w:rsidP="00A94594">
      <w:pPr>
        <w:pStyle w:val="affa"/>
        <w:ind w:left="0" w:firstLine="709"/>
        <w:jc w:val="both"/>
        <w:rPr>
          <w:rFonts w:ascii="Times New Roman" w:eastAsia="Calibri" w:hAnsi="Times New Roman"/>
          <w:sz w:val="26"/>
          <w:szCs w:val="26"/>
        </w:rPr>
      </w:pPr>
      <w:r w:rsidRPr="009D3314">
        <w:rPr>
          <w:rFonts w:ascii="Times New Roman" w:eastAsia="Calibri" w:hAnsi="Times New Roman"/>
          <w:sz w:val="26"/>
          <w:szCs w:val="26"/>
        </w:rPr>
        <w:t>__________________________________ (Контактные данные: телефон, электронная почта).</w:t>
      </w:r>
    </w:p>
    <w:p w14:paraId="656D2233" w14:textId="488F503E" w:rsidR="00861610" w:rsidRPr="009D3314" w:rsidRDefault="004514B7" w:rsidP="00861610">
      <w:pPr>
        <w:pStyle w:val="a4"/>
        <w:ind w:left="0" w:firstLine="709"/>
        <w:rPr>
          <w:rFonts w:eastAsia="Calibri"/>
        </w:rPr>
      </w:pPr>
      <w:r w:rsidRPr="009D3314">
        <w:rPr>
          <w:rFonts w:eastAsia="Calibri"/>
        </w:rPr>
        <w:t>Контактные данные Заказчика для коммуникаций по вопросам сверки расчетов:</w:t>
      </w:r>
    </w:p>
    <w:p w14:paraId="759DC6A7" w14:textId="2825B782" w:rsidR="00861610" w:rsidRPr="009D3314" w:rsidRDefault="00861610" w:rsidP="00861610">
      <w:pPr>
        <w:pStyle w:val="a4"/>
        <w:numPr>
          <w:ilvl w:val="0"/>
          <w:numId w:val="0"/>
        </w:numPr>
        <w:ind w:firstLine="709"/>
        <w:rPr>
          <w:rFonts w:eastAsia="Calibri" w:cs="Times New Roman"/>
        </w:rPr>
      </w:pPr>
      <w:r w:rsidRPr="009D3314">
        <w:rPr>
          <w:rFonts w:eastAsia="Calibri" w:cs="Times New Roman"/>
        </w:rPr>
        <w:t>Ахмоев Максим Викторович</w:t>
      </w:r>
    </w:p>
    <w:p w14:paraId="40DAF878" w14:textId="77777777" w:rsidR="00861610" w:rsidRPr="009D3314" w:rsidRDefault="00861610" w:rsidP="00861610">
      <w:pPr>
        <w:pStyle w:val="a4"/>
        <w:numPr>
          <w:ilvl w:val="0"/>
          <w:numId w:val="0"/>
        </w:numPr>
        <w:ind w:firstLine="709"/>
        <w:rPr>
          <w:rFonts w:eastAsia="Calibri" w:cs="Times New Roman"/>
        </w:rPr>
      </w:pPr>
      <w:r w:rsidRPr="009D3314">
        <w:rPr>
          <w:rFonts w:eastAsia="Calibri" w:cs="Times New Roman"/>
        </w:rPr>
        <w:t xml:space="preserve">Начальник ОСиЭГО </w:t>
      </w:r>
    </w:p>
    <w:p w14:paraId="5272FE4D" w14:textId="4E00D7AB" w:rsidR="004514B7" w:rsidRPr="009D3314" w:rsidRDefault="00861610" w:rsidP="00861610">
      <w:pPr>
        <w:pStyle w:val="a4"/>
        <w:numPr>
          <w:ilvl w:val="0"/>
          <w:numId w:val="0"/>
        </w:numPr>
        <w:ind w:left="709"/>
        <w:rPr>
          <w:rFonts w:cs="Times New Roman"/>
        </w:rPr>
      </w:pPr>
      <w:r w:rsidRPr="009D3314">
        <w:rPr>
          <w:rFonts w:cs="Times New Roman"/>
        </w:rPr>
        <w:t xml:space="preserve">(3842) 55-11-70, </w:t>
      </w:r>
      <w:hyperlink r:id="rId9" w:history="1">
        <w:r w:rsidRPr="009D3314">
          <w:rPr>
            <w:rStyle w:val="aff9"/>
            <w:rFonts w:cs="Times New Roman"/>
            <w:lang w:val="en-US"/>
          </w:rPr>
          <w:t>Maksim</w:t>
        </w:r>
        <w:r w:rsidRPr="009D3314">
          <w:rPr>
            <w:rStyle w:val="aff9"/>
            <w:rFonts w:cs="Times New Roman"/>
          </w:rPr>
          <w:t>.</w:t>
        </w:r>
        <w:r w:rsidRPr="009D3314">
          <w:rPr>
            <w:rStyle w:val="aff9"/>
            <w:rFonts w:cs="Times New Roman"/>
            <w:lang w:val="en-US"/>
          </w:rPr>
          <w:t>Akhmoev</w:t>
        </w:r>
        <w:r w:rsidRPr="009D3314">
          <w:rPr>
            <w:rStyle w:val="aff9"/>
            <w:rFonts w:cs="Times New Roman"/>
          </w:rPr>
          <w:t>@</w:t>
        </w:r>
        <w:r w:rsidRPr="009D3314">
          <w:rPr>
            <w:rStyle w:val="aff9"/>
            <w:rFonts w:cs="Times New Roman"/>
            <w:lang w:val="en-US"/>
          </w:rPr>
          <w:t>sibir</w:t>
        </w:r>
        <w:r w:rsidRPr="009D3314">
          <w:rPr>
            <w:rStyle w:val="aff9"/>
            <w:rFonts w:cs="Times New Roman"/>
          </w:rPr>
          <w:t>.</w:t>
        </w:r>
        <w:r w:rsidRPr="009D3314">
          <w:rPr>
            <w:rStyle w:val="aff9"/>
            <w:rFonts w:cs="Times New Roman"/>
            <w:lang w:val="en-US"/>
          </w:rPr>
          <w:t>rt</w:t>
        </w:r>
        <w:r w:rsidRPr="009D3314">
          <w:rPr>
            <w:rStyle w:val="aff9"/>
            <w:rFonts w:cs="Times New Roman"/>
          </w:rPr>
          <w:t>.</w:t>
        </w:r>
        <w:r w:rsidRPr="009D3314">
          <w:rPr>
            <w:rStyle w:val="aff9"/>
            <w:rFonts w:cs="Times New Roman"/>
            <w:lang w:val="en-US"/>
          </w:rPr>
          <w:t>ru</w:t>
        </w:r>
      </w:hyperlink>
      <w:r w:rsidR="004514B7" w:rsidRPr="009D3314">
        <w:rPr>
          <w:rFonts w:cs="Times New Roman"/>
          <w:i/>
        </w:rPr>
        <w:t>.</w:t>
      </w:r>
    </w:p>
    <w:p w14:paraId="2092A5EB" w14:textId="56BBB885" w:rsidR="004514B7" w:rsidRPr="009D3314" w:rsidRDefault="004514B7" w:rsidP="00A94594">
      <w:pPr>
        <w:pStyle w:val="a3"/>
        <w:ind w:left="0" w:firstLine="709"/>
        <w:rPr>
          <w:lang w:val="ru-RU"/>
        </w:rPr>
      </w:pPr>
      <w:r w:rsidRPr="009D3314">
        <w:rPr>
          <w:lang w:val="ru-RU"/>
        </w:rPr>
        <w:t xml:space="preserve">В соответствии с п.4.5.1. Условий под существенным нарушением Договора Стороны понимают </w:t>
      </w:r>
      <w:r w:rsidR="001D408F" w:rsidRPr="009D3314">
        <w:rPr>
          <w:lang w:val="ru-RU"/>
        </w:rPr>
        <w:t>нарушения срока исполнения любого из обязательств одной из Сторон по настоящему Договору на срок более чем 10 (десять) рабочих дней</w:t>
      </w:r>
      <w:r w:rsidRPr="009D3314">
        <w:rPr>
          <w:lang w:val="ru-RU"/>
        </w:rPr>
        <w:t>.</w:t>
      </w:r>
    </w:p>
    <w:p w14:paraId="34F3E8F6" w14:textId="3180E2C6" w:rsidR="004514B7" w:rsidRPr="009D3314" w:rsidRDefault="007A1FBC" w:rsidP="00F027F3">
      <w:pPr>
        <w:pStyle w:val="a3"/>
        <w:ind w:left="0" w:firstLine="709"/>
        <w:rPr>
          <w:lang w:val="ru-RU"/>
        </w:rPr>
      </w:pPr>
      <w:r w:rsidRPr="009D3314">
        <w:rPr>
          <w:lang w:val="ru-RU"/>
        </w:rPr>
        <w:t>Пункт</w:t>
      </w:r>
      <w:r w:rsidRPr="009D3314">
        <w:rPr>
          <w:i/>
          <w:color w:val="FF0000"/>
          <w:lang w:val="ru-RU"/>
        </w:rPr>
        <w:t xml:space="preserve"> </w:t>
      </w:r>
      <w:r w:rsidR="004514B7" w:rsidRPr="009D3314">
        <w:rPr>
          <w:lang w:val="ru-RU"/>
        </w:rPr>
        <w:t xml:space="preserve">4.6 Условий </w:t>
      </w:r>
      <w:r w:rsidRPr="009D3314">
        <w:rPr>
          <w:lang w:val="ru-RU"/>
        </w:rPr>
        <w:t>Сторонами не применяется.</w:t>
      </w:r>
      <w:r w:rsidR="004514B7" w:rsidRPr="009D3314">
        <w:rPr>
          <w:lang w:val="ru-RU"/>
        </w:rPr>
        <w:t xml:space="preserve"> </w:t>
      </w:r>
    </w:p>
    <w:p w14:paraId="192206CC" w14:textId="08761B0D" w:rsidR="007156CE" w:rsidRPr="009D3314" w:rsidRDefault="004514B7" w:rsidP="00681507">
      <w:pPr>
        <w:pStyle w:val="a3"/>
        <w:ind w:left="0" w:firstLine="709"/>
        <w:rPr>
          <w:lang w:eastAsia="ru-RU"/>
        </w:rPr>
      </w:pPr>
      <w:r w:rsidRPr="009D3314">
        <w:rPr>
          <w:lang w:val="ru-RU"/>
        </w:rPr>
        <w:t>Каждая из Сторон вправе обратиться с иском о разрешении споров, указанных в п.5.4.</w:t>
      </w:r>
      <w:r w:rsidR="00B721FA" w:rsidRPr="009D3314">
        <w:rPr>
          <w:lang w:val="ru-RU"/>
        </w:rPr>
        <w:t>1.</w:t>
      </w:r>
      <w:r w:rsidRPr="009D3314">
        <w:rPr>
          <w:lang w:val="ru-RU"/>
        </w:rPr>
        <w:t xml:space="preserve"> </w:t>
      </w:r>
      <w:r w:rsidRPr="009D3314">
        <w:t>Условий</w:t>
      </w:r>
      <w:r w:rsidR="008E2F22" w:rsidRPr="009D3314">
        <w:rPr>
          <w:lang w:val="ru-RU"/>
        </w:rPr>
        <w:t>,</w:t>
      </w:r>
      <w:r w:rsidR="00C53B51" w:rsidRPr="009D3314">
        <w:t xml:space="preserve"> </w:t>
      </w:r>
      <w:r w:rsidR="008E2F22" w:rsidRPr="009D3314">
        <w:rPr>
          <w:lang w:val="ru-RU"/>
        </w:rPr>
        <w:t xml:space="preserve">в </w:t>
      </w:r>
      <w:r w:rsidR="007156CE" w:rsidRPr="009D3314">
        <w:rPr>
          <w:lang w:eastAsia="ru-RU"/>
        </w:rPr>
        <w:t xml:space="preserve">Арбитражный суд </w:t>
      </w:r>
      <w:r w:rsidR="008E2F22" w:rsidRPr="009D3314">
        <w:rPr>
          <w:lang w:val="ru-RU"/>
        </w:rPr>
        <w:t>Кемеровской области</w:t>
      </w:r>
      <w:r w:rsidR="007156CE" w:rsidRPr="009D3314">
        <w:rPr>
          <w:lang w:eastAsia="ru-RU"/>
        </w:rPr>
        <w:t>.</w:t>
      </w:r>
    </w:p>
    <w:p w14:paraId="18A4C21F" w14:textId="77777777" w:rsidR="004514B7" w:rsidRPr="009D3314" w:rsidRDefault="004514B7" w:rsidP="00124E8A">
      <w:pPr>
        <w:pStyle w:val="a3"/>
        <w:ind w:left="0" w:firstLine="709"/>
        <w:rPr>
          <w:lang w:val="ru-RU"/>
        </w:rPr>
      </w:pPr>
      <w:r w:rsidRPr="009D3314">
        <w:rPr>
          <w:lang w:val="ru-RU"/>
        </w:rPr>
        <w:t>В соответствии с п. 7.4. Условий Стороны в целях исполнения Договора назначают следующих ответственных лиц:</w:t>
      </w:r>
    </w:p>
    <w:p w14:paraId="03B7E254" w14:textId="0964DB31" w:rsidR="004514B7" w:rsidRPr="009D3314" w:rsidRDefault="004514B7" w:rsidP="00A94594">
      <w:pPr>
        <w:pStyle w:val="a4"/>
        <w:ind w:left="0" w:firstLine="709"/>
        <w:rPr>
          <w:rFonts w:cs="Times New Roman"/>
        </w:rPr>
      </w:pPr>
      <w:r w:rsidRPr="009D3314">
        <w:rPr>
          <w:rFonts w:cs="Times New Roman"/>
        </w:rPr>
        <w:t xml:space="preserve">Контактная информация и ответственные лица </w:t>
      </w:r>
      <w:r w:rsidR="00A15EA8" w:rsidRPr="009D3314">
        <w:rPr>
          <w:rFonts w:cs="Times New Roman"/>
        </w:rPr>
        <w:t>Подрядчика</w:t>
      </w:r>
      <w:r w:rsidR="008E2F22" w:rsidRPr="009D3314">
        <w:rPr>
          <w:rFonts w:cs="Times New Roman"/>
        </w:rPr>
        <w:t>:</w:t>
      </w:r>
    </w:p>
    <w:p w14:paraId="4072536F" w14:textId="77777777" w:rsidR="004514B7" w:rsidRPr="009D3314" w:rsidRDefault="004514B7" w:rsidP="00A94594">
      <w:pPr>
        <w:pStyle w:val="affa"/>
        <w:widowControl w:val="0"/>
        <w:ind w:left="0" w:firstLine="709"/>
        <w:jc w:val="both"/>
        <w:rPr>
          <w:rFonts w:ascii="Times New Roman" w:hAnsi="Times New Roman"/>
          <w:sz w:val="26"/>
          <w:szCs w:val="26"/>
        </w:rPr>
      </w:pPr>
      <w:r w:rsidRPr="009D3314">
        <w:rPr>
          <w:rFonts w:ascii="Times New Roman" w:hAnsi="Times New Roman"/>
          <w:sz w:val="26"/>
          <w:szCs w:val="26"/>
        </w:rPr>
        <w:t>_______________________ (Ф.И.О)</w:t>
      </w:r>
    </w:p>
    <w:p w14:paraId="7CF79586" w14:textId="77777777" w:rsidR="004514B7" w:rsidRPr="009D3314" w:rsidRDefault="004514B7" w:rsidP="00A94594">
      <w:pPr>
        <w:pStyle w:val="affa"/>
        <w:widowControl w:val="0"/>
        <w:ind w:left="0" w:firstLine="709"/>
        <w:jc w:val="both"/>
        <w:rPr>
          <w:rFonts w:ascii="Times New Roman" w:hAnsi="Times New Roman"/>
          <w:sz w:val="26"/>
          <w:szCs w:val="26"/>
        </w:rPr>
      </w:pPr>
      <w:r w:rsidRPr="009D3314">
        <w:rPr>
          <w:rFonts w:ascii="Times New Roman" w:hAnsi="Times New Roman"/>
          <w:sz w:val="26"/>
          <w:szCs w:val="26"/>
        </w:rPr>
        <w:t>_______________________ (Должность)</w:t>
      </w:r>
    </w:p>
    <w:p w14:paraId="41302B78" w14:textId="77777777" w:rsidR="004514B7" w:rsidRPr="009D3314" w:rsidRDefault="004514B7" w:rsidP="00A94594">
      <w:pPr>
        <w:pStyle w:val="affa"/>
        <w:widowControl w:val="0"/>
        <w:ind w:left="0" w:firstLine="709"/>
        <w:jc w:val="both"/>
        <w:rPr>
          <w:rFonts w:ascii="Times New Roman" w:hAnsi="Times New Roman"/>
          <w:sz w:val="26"/>
          <w:szCs w:val="26"/>
        </w:rPr>
      </w:pPr>
      <w:r w:rsidRPr="009D3314">
        <w:rPr>
          <w:rFonts w:ascii="Times New Roman" w:hAnsi="Times New Roman"/>
          <w:sz w:val="26"/>
          <w:szCs w:val="26"/>
        </w:rPr>
        <w:t xml:space="preserve">_______________________ (Контактные данные: телефон, электронная почта) </w:t>
      </w:r>
    </w:p>
    <w:p w14:paraId="7546CD36" w14:textId="41A8D4D8" w:rsidR="001D408F" w:rsidRPr="009D3314" w:rsidRDefault="004514B7" w:rsidP="001D408F">
      <w:pPr>
        <w:pStyle w:val="a4"/>
        <w:ind w:left="0" w:firstLine="709"/>
      </w:pPr>
      <w:r w:rsidRPr="009D3314">
        <w:t>Контактная информация и ответственн</w:t>
      </w:r>
      <w:r w:rsidR="001D408F" w:rsidRPr="009D3314">
        <w:t>ое лицо</w:t>
      </w:r>
      <w:r w:rsidRPr="009D3314">
        <w:t xml:space="preserve"> Заказчика</w:t>
      </w:r>
      <w:r w:rsidR="001D408F" w:rsidRPr="009D3314">
        <w:t>:</w:t>
      </w:r>
    </w:p>
    <w:p w14:paraId="08A237BD" w14:textId="30E5001B" w:rsidR="001D408F" w:rsidRPr="009D3314" w:rsidRDefault="001D408F" w:rsidP="001D408F">
      <w:pPr>
        <w:pStyle w:val="a4"/>
        <w:numPr>
          <w:ilvl w:val="0"/>
          <w:numId w:val="0"/>
        </w:numPr>
        <w:ind w:firstLine="709"/>
        <w:rPr>
          <w:rFonts w:eastAsia="Calibri" w:cs="Times New Roman"/>
        </w:rPr>
      </w:pPr>
      <w:r w:rsidRPr="009D3314">
        <w:rPr>
          <w:rFonts w:eastAsia="Calibri" w:cs="Times New Roman"/>
        </w:rPr>
        <w:t>Ахмоев Максим Викторович</w:t>
      </w:r>
    </w:p>
    <w:p w14:paraId="52410E19" w14:textId="77777777" w:rsidR="001D408F" w:rsidRPr="009D3314" w:rsidRDefault="001D408F" w:rsidP="001D408F">
      <w:pPr>
        <w:pStyle w:val="a4"/>
        <w:numPr>
          <w:ilvl w:val="0"/>
          <w:numId w:val="0"/>
        </w:numPr>
        <w:ind w:firstLine="709"/>
        <w:rPr>
          <w:rFonts w:eastAsia="Calibri" w:cs="Times New Roman"/>
        </w:rPr>
      </w:pPr>
      <w:r w:rsidRPr="009D3314">
        <w:rPr>
          <w:rFonts w:eastAsia="Calibri" w:cs="Times New Roman"/>
        </w:rPr>
        <w:t xml:space="preserve">Начальник ОСиЭГО </w:t>
      </w:r>
    </w:p>
    <w:p w14:paraId="5CC202C2" w14:textId="0EC56285" w:rsidR="001D408F" w:rsidRPr="009D3314" w:rsidRDefault="001D408F" w:rsidP="001D408F">
      <w:pPr>
        <w:pStyle w:val="a4"/>
        <w:numPr>
          <w:ilvl w:val="0"/>
          <w:numId w:val="0"/>
        </w:numPr>
        <w:ind w:left="709"/>
      </w:pPr>
      <w:r w:rsidRPr="009D3314">
        <w:rPr>
          <w:rFonts w:cs="Times New Roman"/>
        </w:rPr>
        <w:t xml:space="preserve">(3842) 55-11-70, </w:t>
      </w:r>
      <w:hyperlink r:id="rId10" w:history="1">
        <w:r w:rsidRPr="009D3314">
          <w:rPr>
            <w:rStyle w:val="aff9"/>
            <w:rFonts w:cs="Times New Roman"/>
            <w:lang w:val="en-US"/>
          </w:rPr>
          <w:t>Maksim</w:t>
        </w:r>
        <w:r w:rsidRPr="009D3314">
          <w:rPr>
            <w:rStyle w:val="aff9"/>
            <w:rFonts w:cs="Times New Roman"/>
          </w:rPr>
          <w:t>.</w:t>
        </w:r>
        <w:r w:rsidRPr="009D3314">
          <w:rPr>
            <w:rStyle w:val="aff9"/>
            <w:rFonts w:cs="Times New Roman"/>
            <w:lang w:val="en-US"/>
          </w:rPr>
          <w:t>Akhmoev</w:t>
        </w:r>
        <w:r w:rsidRPr="009D3314">
          <w:rPr>
            <w:rStyle w:val="aff9"/>
            <w:rFonts w:cs="Times New Roman"/>
          </w:rPr>
          <w:t>@</w:t>
        </w:r>
        <w:r w:rsidRPr="009D3314">
          <w:rPr>
            <w:rStyle w:val="aff9"/>
            <w:rFonts w:cs="Times New Roman"/>
            <w:lang w:val="en-US"/>
          </w:rPr>
          <w:t>sibir</w:t>
        </w:r>
        <w:r w:rsidRPr="009D3314">
          <w:rPr>
            <w:rStyle w:val="aff9"/>
            <w:rFonts w:cs="Times New Roman"/>
          </w:rPr>
          <w:t>.</w:t>
        </w:r>
        <w:r w:rsidRPr="009D3314">
          <w:rPr>
            <w:rStyle w:val="aff9"/>
            <w:rFonts w:cs="Times New Roman"/>
            <w:lang w:val="en-US"/>
          </w:rPr>
          <w:t>rt</w:t>
        </w:r>
        <w:r w:rsidRPr="009D3314">
          <w:rPr>
            <w:rStyle w:val="aff9"/>
            <w:rFonts w:cs="Times New Roman"/>
          </w:rPr>
          <w:t>.</w:t>
        </w:r>
        <w:r w:rsidRPr="009D3314">
          <w:rPr>
            <w:rStyle w:val="aff9"/>
            <w:rFonts w:cs="Times New Roman"/>
            <w:lang w:val="en-US"/>
          </w:rPr>
          <w:t>ru</w:t>
        </w:r>
      </w:hyperlink>
      <w:r w:rsidR="004514B7" w:rsidRPr="009D3314">
        <w:t xml:space="preserve">. </w:t>
      </w:r>
    </w:p>
    <w:p w14:paraId="4AF292E0" w14:textId="421FE5DC" w:rsidR="008130D5" w:rsidRPr="009D3314" w:rsidRDefault="001D408F" w:rsidP="008E2F22">
      <w:pPr>
        <w:pStyle w:val="a4"/>
        <w:numPr>
          <w:ilvl w:val="0"/>
          <w:numId w:val="0"/>
        </w:numPr>
        <w:ind w:firstLine="709"/>
      </w:pPr>
      <w:r w:rsidRPr="009D3314">
        <w:t xml:space="preserve">8.8. </w:t>
      </w:r>
      <w:r w:rsidR="008130D5" w:rsidRPr="009D3314">
        <w:t>По Договору Стороны не применяют положения раздела 8 Условий «Обеспечение исполнения обязательств по Договору».</w:t>
      </w:r>
    </w:p>
    <w:p w14:paraId="4CD3E724" w14:textId="03A42956" w:rsidR="00026AB6" w:rsidRPr="009D3314" w:rsidRDefault="00026AB6" w:rsidP="008E2F22">
      <w:pPr>
        <w:pStyle w:val="a3"/>
        <w:numPr>
          <w:ilvl w:val="1"/>
          <w:numId w:val="30"/>
        </w:numPr>
        <w:ind w:left="0" w:firstLine="709"/>
        <w:rPr>
          <w:i/>
          <w:lang w:val="ru-RU"/>
        </w:rPr>
      </w:pPr>
      <w:r w:rsidRPr="009D3314">
        <w:rPr>
          <w:lang w:val="ru-RU" w:eastAsia="ru-RU"/>
        </w:rPr>
        <w:t>Условия о конфиденциальности регулируются соглашением, предусмотренным в Приложении № 1 к Условиям «Соглашение о конфиденциальности».</w:t>
      </w:r>
    </w:p>
    <w:p w14:paraId="562FFBEF" w14:textId="1526B0F9" w:rsidR="0027721A" w:rsidRPr="009D3314" w:rsidRDefault="004514B7" w:rsidP="0027721A">
      <w:pPr>
        <w:pStyle w:val="a3"/>
        <w:ind w:left="0" w:firstLine="709"/>
        <w:rPr>
          <w:lang w:val="ru-RU"/>
        </w:rPr>
      </w:pPr>
      <w:r w:rsidRPr="009D3314">
        <w:rPr>
          <w:lang w:val="ru-RU"/>
        </w:rPr>
        <w:t xml:space="preserve">В части привлечения к исполнению обязательств по Договору третьих лиц </w:t>
      </w:r>
      <w:r w:rsidRPr="009D3314">
        <w:rPr>
          <w:lang w:val="ru-RU"/>
        </w:rPr>
        <w:lastRenderedPageBreak/>
        <w:t>Стороны руководствуются подпунктом 14.1.</w:t>
      </w:r>
      <w:r w:rsidR="008E2F22" w:rsidRPr="009D3314">
        <w:rPr>
          <w:lang w:val="ru-RU"/>
        </w:rPr>
        <w:t>1.</w:t>
      </w:r>
      <w:r w:rsidRPr="009D3314">
        <w:rPr>
          <w:lang w:val="ru-RU"/>
        </w:rPr>
        <w:t xml:space="preserve"> Условий </w:t>
      </w:r>
    </w:p>
    <w:p w14:paraId="6C44BCAA" w14:textId="482D36ED" w:rsidR="004545F9" w:rsidRPr="009D3314" w:rsidRDefault="004545F9" w:rsidP="005E1431">
      <w:pPr>
        <w:pStyle w:val="a3"/>
        <w:ind w:left="0" w:firstLine="712"/>
        <w:rPr>
          <w:lang w:val="ru-RU"/>
        </w:rPr>
      </w:pPr>
      <w:r w:rsidRPr="009D3314">
        <w:rPr>
          <w:lang w:val="ru-RU"/>
        </w:rPr>
        <w:t>В случае противоречия между условиями Договора и Условиями, превалирующую силу будут иметь условия Договора.</w:t>
      </w:r>
    </w:p>
    <w:p w14:paraId="168F216F" w14:textId="77777777" w:rsidR="00407708" w:rsidRPr="009D3314" w:rsidRDefault="00407708" w:rsidP="00407708">
      <w:pPr>
        <w:pStyle w:val="a3"/>
        <w:ind w:left="0" w:firstLine="712"/>
        <w:rPr>
          <w:lang w:val="ru-RU"/>
        </w:rPr>
      </w:pPr>
      <w:r w:rsidRPr="009D3314">
        <w:rPr>
          <w:lang w:val="ru-RU"/>
        </w:rPr>
        <w:t>В случае противоречия между условиями Заказа и Договора, превалирующую силу будут иметь условия Договора, за исключением случаев, когда в Договоре прямо установлено, что Заказом могут быть определены иные условия, отличные от условий Договора.</w:t>
      </w:r>
      <w:r w:rsidRPr="009D3314">
        <w:rPr>
          <w:i/>
          <w:color w:val="FF0000"/>
          <w:lang w:val="ru-RU"/>
        </w:rPr>
        <w:t xml:space="preserve"> </w:t>
      </w:r>
    </w:p>
    <w:p w14:paraId="67094449" w14:textId="2C03F7CC" w:rsidR="001A3D86" w:rsidRPr="009D3314" w:rsidRDefault="001A3D86" w:rsidP="007537A9">
      <w:pPr>
        <w:pStyle w:val="a3"/>
        <w:numPr>
          <w:ilvl w:val="0"/>
          <w:numId w:val="0"/>
        </w:numPr>
        <w:ind w:left="2476" w:hanging="349"/>
        <w:rPr>
          <w:b/>
          <w:lang w:val="ru-RU"/>
        </w:rPr>
      </w:pPr>
    </w:p>
    <w:p w14:paraId="698DA4CB" w14:textId="77777777" w:rsidR="001A3D86" w:rsidRPr="009D3314" w:rsidRDefault="001A3D86" w:rsidP="0030321C">
      <w:pPr>
        <w:pStyle w:val="a2"/>
        <w:spacing w:after="240" w:line="240" w:lineRule="auto"/>
        <w:rPr>
          <w:rFonts w:cs="Times New Roman"/>
        </w:rPr>
      </w:pPr>
      <w:bookmarkStart w:id="27" w:name="Срок"/>
      <w:r w:rsidRPr="009D3314">
        <w:rPr>
          <w:rFonts w:cs="Times New Roman"/>
        </w:rPr>
        <w:t>СРОК ДЕЙСТВИЯ ДОГОВОРА</w:t>
      </w:r>
    </w:p>
    <w:bookmarkEnd w:id="27"/>
    <w:p w14:paraId="39F4E105" w14:textId="0B055519" w:rsidR="000F4F26" w:rsidRPr="009D3314" w:rsidRDefault="000F4F26" w:rsidP="007537A9">
      <w:pPr>
        <w:pStyle w:val="a3"/>
        <w:ind w:left="0" w:firstLine="709"/>
        <w:rPr>
          <w:lang w:val="ru-RU" w:eastAsia="ru-RU"/>
        </w:rPr>
      </w:pPr>
      <w:r w:rsidRPr="009D3314">
        <w:rPr>
          <w:lang w:val="ru-RU" w:eastAsia="ru-RU"/>
        </w:rPr>
        <w:t xml:space="preserve">Настоящий Договор вступает в силу с даты его подписания Сторонами и действует по </w:t>
      </w:r>
      <w:r w:rsidR="007537A9" w:rsidRPr="009D3314">
        <w:rPr>
          <w:lang w:val="ru-RU"/>
        </w:rPr>
        <w:t>30.03.2023</w:t>
      </w:r>
      <w:r w:rsidRPr="009D3314">
        <w:rPr>
          <w:lang w:val="ru-RU" w:eastAsia="ru-RU"/>
        </w:rPr>
        <w:t xml:space="preserve"> включительно. В случае если цена всех </w:t>
      </w:r>
      <w:r w:rsidRPr="009D3314">
        <w:rPr>
          <w:lang w:val="ru-RU"/>
        </w:rPr>
        <w:t>Заказов</w:t>
      </w:r>
      <w:r w:rsidRPr="009D3314">
        <w:rPr>
          <w:lang w:val="ru-RU" w:eastAsia="ru-RU"/>
        </w:rPr>
        <w:t xml:space="preserve">, заключенных в соответствии с настоящим Договором, суммарно окажется равной Общей цене Договора, дальнейшее заключение </w:t>
      </w:r>
      <w:r w:rsidRPr="009D3314">
        <w:rPr>
          <w:lang w:val="ru-RU"/>
        </w:rPr>
        <w:t>Заказов</w:t>
      </w:r>
      <w:r w:rsidRPr="009D3314">
        <w:rPr>
          <w:lang w:val="ru-RU" w:eastAsia="ru-RU"/>
        </w:rPr>
        <w:t xml:space="preserve"> не допускается.</w:t>
      </w:r>
    </w:p>
    <w:p w14:paraId="02694B92" w14:textId="77777777" w:rsidR="00D94378" w:rsidRPr="009D3314" w:rsidRDefault="000F4F26" w:rsidP="00D94378">
      <w:pPr>
        <w:pStyle w:val="a3"/>
        <w:numPr>
          <w:ilvl w:val="0"/>
          <w:numId w:val="0"/>
        </w:numPr>
        <w:ind w:firstLine="708"/>
        <w:rPr>
          <w:lang w:val="ru-RU" w:eastAsia="ru-RU"/>
        </w:rPr>
      </w:pPr>
      <w:r w:rsidRPr="009D3314">
        <w:rPr>
          <w:lang w:val="ru-RU" w:eastAsia="ru-RU"/>
        </w:rPr>
        <w:t xml:space="preserve">Истечение срока действия Договора не влечёт за собой прекращения исполнения обязательств по </w:t>
      </w:r>
      <w:r w:rsidRPr="009D3314">
        <w:rPr>
          <w:lang w:val="ru-RU"/>
        </w:rPr>
        <w:t>Заказам</w:t>
      </w:r>
      <w:r w:rsidRPr="009D3314">
        <w:rPr>
          <w:lang w:val="ru-RU" w:eastAsia="ru-RU"/>
        </w:rPr>
        <w:t xml:space="preserve">, подписанным Сторонами до момента истечения срока действия Договора; такие </w:t>
      </w:r>
      <w:r w:rsidRPr="009D3314">
        <w:rPr>
          <w:lang w:val="ru-RU"/>
        </w:rPr>
        <w:t>Заказы</w:t>
      </w:r>
      <w:r w:rsidRPr="009D3314">
        <w:rPr>
          <w:lang w:val="ru-RU" w:eastAsia="ru-RU"/>
        </w:rPr>
        <w:t xml:space="preserve"> подлежат исполнению Сторонами в соответствии с положениями настоящего Договора.</w:t>
      </w:r>
    </w:p>
    <w:p w14:paraId="1248E5E1" w14:textId="77777777" w:rsidR="000F4F26" w:rsidRPr="009D3314" w:rsidRDefault="000F4F26" w:rsidP="000F4F26">
      <w:pPr>
        <w:pStyle w:val="a3"/>
        <w:numPr>
          <w:ilvl w:val="0"/>
          <w:numId w:val="0"/>
        </w:numPr>
        <w:ind w:firstLine="708"/>
        <w:rPr>
          <w:lang w:val="ru-RU"/>
        </w:rPr>
      </w:pPr>
    </w:p>
    <w:p w14:paraId="11A79B8B" w14:textId="77777777" w:rsidR="001A3D86" w:rsidRPr="009D3314" w:rsidRDefault="001A3D86" w:rsidP="0030321C">
      <w:pPr>
        <w:pStyle w:val="a2"/>
        <w:spacing w:after="240" w:line="240" w:lineRule="auto"/>
        <w:rPr>
          <w:rFonts w:cs="Times New Roman"/>
        </w:rPr>
      </w:pPr>
      <w:bookmarkStart w:id="28" w:name="Приложения"/>
      <w:r w:rsidRPr="009D3314">
        <w:rPr>
          <w:rFonts w:cs="Times New Roman"/>
        </w:rPr>
        <w:t>ПРИЛОЖЕНИЯ К ДОГОВОРУ</w:t>
      </w:r>
    </w:p>
    <w:bookmarkEnd w:id="28"/>
    <w:p w14:paraId="6606DCD0" w14:textId="77777777" w:rsidR="001A3D86" w:rsidRPr="009D3314" w:rsidRDefault="001A3D86" w:rsidP="0030321C">
      <w:pPr>
        <w:pStyle w:val="a3"/>
        <w:ind w:left="0" w:firstLine="709"/>
        <w:rPr>
          <w:lang w:val="ru-RU"/>
        </w:rPr>
      </w:pPr>
      <w:r w:rsidRPr="009D3314">
        <w:rPr>
          <w:lang w:val="ru-RU"/>
        </w:rPr>
        <w:t>Неотъемлемой частью</w:t>
      </w:r>
      <w:r w:rsidR="005B0975" w:rsidRPr="009D3314">
        <w:rPr>
          <w:lang w:val="ru-RU"/>
        </w:rPr>
        <w:t xml:space="preserve"> настоящего</w:t>
      </w:r>
      <w:r w:rsidRPr="009D3314">
        <w:rPr>
          <w:lang w:val="ru-RU"/>
        </w:rPr>
        <w:t xml:space="preserve"> Договора являются следующие приложения:</w:t>
      </w:r>
    </w:p>
    <w:p w14:paraId="3052160B" w14:textId="77777777" w:rsidR="001A3D86" w:rsidRPr="009D3314" w:rsidRDefault="00891B12" w:rsidP="00D125B9">
      <w:pPr>
        <w:pStyle w:val="a4"/>
        <w:numPr>
          <w:ilvl w:val="0"/>
          <w:numId w:val="0"/>
        </w:numPr>
        <w:ind w:left="709"/>
        <w:rPr>
          <w:rFonts w:cs="Times New Roman"/>
        </w:rPr>
      </w:pPr>
      <w:r w:rsidRPr="009D3314">
        <w:rPr>
          <w:rFonts w:cs="Times New Roman"/>
        </w:rPr>
        <w:t xml:space="preserve">Приложение № 1. </w:t>
      </w:r>
      <w:r w:rsidR="001A3D86" w:rsidRPr="009D3314">
        <w:rPr>
          <w:rFonts w:cs="Times New Roman"/>
        </w:rPr>
        <w:t>Общие условия исполнения Договора</w:t>
      </w:r>
    </w:p>
    <w:p w14:paraId="208B5071" w14:textId="77777777" w:rsidR="00D125B9" w:rsidRPr="009D3314" w:rsidRDefault="00D125B9" w:rsidP="00D125B9">
      <w:pPr>
        <w:pStyle w:val="a3"/>
        <w:numPr>
          <w:ilvl w:val="0"/>
          <w:numId w:val="0"/>
        </w:numPr>
        <w:ind w:firstLine="709"/>
        <w:rPr>
          <w:lang w:val="ru-RU" w:eastAsia="ru-RU"/>
        </w:rPr>
      </w:pPr>
      <w:r w:rsidRPr="009D3314">
        <w:rPr>
          <w:lang w:val="ru-RU" w:eastAsia="ru-RU"/>
        </w:rPr>
        <w:t>Приложение № 2. Техническое задание;</w:t>
      </w:r>
    </w:p>
    <w:p w14:paraId="1B99C69C" w14:textId="77777777" w:rsidR="00D125B9" w:rsidRPr="009D3314" w:rsidRDefault="00D125B9" w:rsidP="00D125B9">
      <w:pPr>
        <w:pStyle w:val="a3"/>
        <w:numPr>
          <w:ilvl w:val="0"/>
          <w:numId w:val="0"/>
        </w:numPr>
        <w:ind w:firstLine="709"/>
        <w:rPr>
          <w:lang w:val="ru-RU" w:eastAsia="ru-RU"/>
        </w:rPr>
      </w:pPr>
      <w:r w:rsidRPr="009D3314">
        <w:rPr>
          <w:lang w:val="ru-RU" w:eastAsia="ru-RU"/>
        </w:rPr>
        <w:t>Приложение № 3. Разделы проектной документации;</w:t>
      </w:r>
    </w:p>
    <w:p w14:paraId="7565140D" w14:textId="77777777" w:rsidR="00D125B9" w:rsidRPr="009D3314" w:rsidRDefault="00D125B9" w:rsidP="00D125B9">
      <w:pPr>
        <w:pStyle w:val="a3"/>
        <w:numPr>
          <w:ilvl w:val="0"/>
          <w:numId w:val="0"/>
        </w:numPr>
        <w:ind w:firstLine="709"/>
        <w:rPr>
          <w:lang w:val="ru-RU" w:eastAsia="ru-RU"/>
        </w:rPr>
      </w:pPr>
      <w:r w:rsidRPr="009D3314">
        <w:rPr>
          <w:lang w:val="ru-RU" w:eastAsia="ru-RU"/>
        </w:rPr>
        <w:t>Приложение № 4. Форма Заказа;</w:t>
      </w:r>
    </w:p>
    <w:p w14:paraId="41BF3E91" w14:textId="17B79BAC" w:rsidR="00D125B9" w:rsidRPr="009D3314" w:rsidRDefault="00D125B9" w:rsidP="00D125B9">
      <w:pPr>
        <w:pStyle w:val="a3"/>
        <w:numPr>
          <w:ilvl w:val="0"/>
          <w:numId w:val="0"/>
        </w:numPr>
        <w:ind w:firstLine="709"/>
        <w:rPr>
          <w:lang w:val="ru-RU" w:eastAsia="ru-RU"/>
        </w:rPr>
      </w:pPr>
      <w:r w:rsidRPr="009D3314">
        <w:rPr>
          <w:lang w:val="ru-RU" w:eastAsia="ru-RU"/>
        </w:rPr>
        <w:t>Приложение № 5. Адреса объектов</w:t>
      </w:r>
      <w:r w:rsidR="00FF2762" w:rsidRPr="009D3314">
        <w:rPr>
          <w:lang w:val="ru-RU" w:eastAsia="ru-RU"/>
        </w:rPr>
        <w:t xml:space="preserve"> </w:t>
      </w:r>
      <w:r w:rsidR="00FF2762" w:rsidRPr="009D3314">
        <w:rPr>
          <w:lang w:val="ru-RU"/>
        </w:rPr>
        <w:t>Кемеровского филиала ПАО «Ростелеком»</w:t>
      </w:r>
      <w:r w:rsidRPr="009D3314">
        <w:rPr>
          <w:lang w:val="ru-RU" w:eastAsia="ru-RU"/>
        </w:rPr>
        <w:t>;</w:t>
      </w:r>
    </w:p>
    <w:p w14:paraId="3CF6383A" w14:textId="5441048A" w:rsidR="00E01E0E" w:rsidRPr="009D3314" w:rsidRDefault="00D125B9" w:rsidP="00D125B9">
      <w:pPr>
        <w:pStyle w:val="af8"/>
        <w:ind w:left="709"/>
        <w:rPr>
          <w:rFonts w:ascii="Times New Roman" w:hAnsi="Times New Roman"/>
          <w:sz w:val="26"/>
          <w:szCs w:val="26"/>
          <w:lang w:eastAsia="ru-RU"/>
        </w:rPr>
      </w:pPr>
      <w:r w:rsidRPr="009D3314">
        <w:rPr>
          <w:rFonts w:ascii="Times New Roman" w:hAnsi="Times New Roman"/>
          <w:sz w:val="26"/>
          <w:szCs w:val="26"/>
          <w:lang w:eastAsia="ru-RU"/>
        </w:rPr>
        <w:t>Приложение № 6. Методика определения сметной стоимости выполнения проектных и изыскательских работ, в текущем уровне цен.</w:t>
      </w:r>
    </w:p>
    <w:p w14:paraId="5D580F74" w14:textId="77777777" w:rsidR="00D125B9" w:rsidRPr="009D3314" w:rsidRDefault="00D125B9" w:rsidP="00D125B9">
      <w:pPr>
        <w:pStyle w:val="af8"/>
        <w:jc w:val="center"/>
        <w:rPr>
          <w:rFonts w:ascii="Times New Roman" w:hAnsi="Times New Roman"/>
          <w:i/>
          <w:color w:val="FF0000"/>
          <w:sz w:val="26"/>
          <w:szCs w:val="26"/>
        </w:rPr>
      </w:pPr>
    </w:p>
    <w:p w14:paraId="2D991341" w14:textId="77777777" w:rsidR="00D42AC0" w:rsidRPr="009D3314" w:rsidRDefault="00D42AC0" w:rsidP="00231399">
      <w:pPr>
        <w:pStyle w:val="a2"/>
        <w:rPr>
          <w:rFonts w:cs="Times New Roman"/>
        </w:rPr>
      </w:pPr>
      <w:bookmarkStart w:id="29" w:name="Реквизиты"/>
      <w:r w:rsidRPr="009D3314">
        <w:rPr>
          <w:rFonts w:cs="Times New Roman"/>
        </w:rPr>
        <w:t>АДРЕСА И РЕКВИЗИТЫ СТОРОН</w:t>
      </w:r>
    </w:p>
    <w:tbl>
      <w:tblPr>
        <w:tblStyle w:val="aff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2"/>
        <w:gridCol w:w="4823"/>
      </w:tblGrid>
      <w:tr w:rsidR="00DA32CF" w:rsidRPr="009D3314" w14:paraId="37FF8062" w14:textId="77777777" w:rsidTr="00762FBC">
        <w:tc>
          <w:tcPr>
            <w:tcW w:w="4812" w:type="dxa"/>
          </w:tcPr>
          <w:bookmarkEnd w:id="29"/>
          <w:p w14:paraId="47FCF072" w14:textId="77777777" w:rsidR="00DA32CF" w:rsidRPr="009D3314" w:rsidRDefault="00DA32CF" w:rsidP="00BA5DC9">
            <w:pPr>
              <w:pStyle w:val="af8"/>
              <w:jc w:val="center"/>
              <w:rPr>
                <w:rFonts w:ascii="Times New Roman" w:hAnsi="Times New Roman"/>
                <w:b/>
                <w:sz w:val="26"/>
                <w:szCs w:val="26"/>
              </w:rPr>
            </w:pPr>
            <w:r w:rsidRPr="009D3314">
              <w:rPr>
                <w:rFonts w:ascii="Times New Roman" w:hAnsi="Times New Roman"/>
                <w:b/>
                <w:sz w:val="26"/>
                <w:szCs w:val="26"/>
              </w:rPr>
              <w:t>ЗАКАЗЧИК</w:t>
            </w:r>
          </w:p>
        </w:tc>
        <w:tc>
          <w:tcPr>
            <w:tcW w:w="4823" w:type="dxa"/>
          </w:tcPr>
          <w:p w14:paraId="4DA11716" w14:textId="77777777" w:rsidR="00DA32CF" w:rsidRPr="009D3314" w:rsidRDefault="00DA32CF" w:rsidP="00BA5DC9">
            <w:pPr>
              <w:pStyle w:val="af8"/>
              <w:jc w:val="center"/>
              <w:rPr>
                <w:rFonts w:ascii="Times New Roman" w:hAnsi="Times New Roman"/>
                <w:b/>
                <w:sz w:val="26"/>
                <w:szCs w:val="26"/>
              </w:rPr>
            </w:pPr>
            <w:r w:rsidRPr="009D3314">
              <w:rPr>
                <w:rFonts w:ascii="Times New Roman" w:hAnsi="Times New Roman"/>
                <w:b/>
                <w:sz w:val="26"/>
                <w:szCs w:val="26"/>
              </w:rPr>
              <w:t>ПОДРЯДЧИК</w:t>
            </w:r>
          </w:p>
        </w:tc>
      </w:tr>
    </w:tbl>
    <w:tbl>
      <w:tblPr>
        <w:tblW w:w="9187" w:type="dxa"/>
        <w:jc w:val="center"/>
        <w:tblCellMar>
          <w:left w:w="0" w:type="dxa"/>
          <w:right w:w="0" w:type="dxa"/>
        </w:tblCellMar>
        <w:tblLook w:val="0000" w:firstRow="0" w:lastRow="0" w:firstColumn="0" w:lastColumn="0" w:noHBand="0" w:noVBand="0"/>
      </w:tblPr>
      <w:tblGrid>
        <w:gridCol w:w="2547"/>
        <w:gridCol w:w="3260"/>
        <w:gridCol w:w="3380"/>
      </w:tblGrid>
      <w:tr w:rsidR="00762FBC" w:rsidRPr="009D3314" w14:paraId="62B395EE" w14:textId="77777777" w:rsidTr="002566B1">
        <w:trPr>
          <w:trHeight w:val="255"/>
          <w:jc w:val="center"/>
        </w:trPr>
        <w:tc>
          <w:tcPr>
            <w:tcW w:w="254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69235A8" w14:textId="77777777" w:rsidR="00762FBC" w:rsidRPr="009D3314" w:rsidRDefault="00762FBC" w:rsidP="00681507">
            <w:pPr>
              <w:jc w:val="both"/>
              <w:rPr>
                <w:rFonts w:ascii="Times New Roman" w:eastAsia="Times New Roman" w:hAnsi="Times New Roman"/>
                <w:lang w:eastAsia="zh-CN"/>
              </w:rPr>
            </w:pPr>
            <w:r w:rsidRPr="009D3314">
              <w:rPr>
                <w:rFonts w:ascii="Times New Roman" w:eastAsia="Times New Roman" w:hAnsi="Times New Roman"/>
                <w:lang w:eastAsia="zh-CN"/>
              </w:rPr>
              <w:t> </w:t>
            </w:r>
          </w:p>
        </w:tc>
        <w:tc>
          <w:tcPr>
            <w:tcW w:w="3260" w:type="dxa"/>
            <w:tcBorders>
              <w:top w:val="single" w:sz="4" w:space="0" w:color="auto"/>
              <w:left w:val="nil"/>
              <w:bottom w:val="single" w:sz="4" w:space="0" w:color="auto"/>
              <w:right w:val="single" w:sz="4" w:space="0" w:color="000000"/>
            </w:tcBorders>
            <w:noWrap/>
            <w:tcMar>
              <w:top w:w="15" w:type="dxa"/>
              <w:left w:w="15" w:type="dxa"/>
              <w:bottom w:w="0" w:type="dxa"/>
              <w:right w:w="15" w:type="dxa"/>
            </w:tcMar>
            <w:vAlign w:val="center"/>
          </w:tcPr>
          <w:p w14:paraId="322125A1" w14:textId="77777777" w:rsidR="00762FBC" w:rsidRPr="009D3314" w:rsidRDefault="00762FBC" w:rsidP="00681507">
            <w:pPr>
              <w:jc w:val="center"/>
              <w:rPr>
                <w:rFonts w:ascii="Times New Roman" w:eastAsia="Times New Roman" w:hAnsi="Times New Roman"/>
                <w:lang w:eastAsia="zh-CN"/>
              </w:rPr>
            </w:pPr>
            <w:r w:rsidRPr="009D3314">
              <w:rPr>
                <w:rFonts w:ascii="Times New Roman" w:eastAsia="Times New Roman" w:hAnsi="Times New Roman"/>
                <w:lang w:eastAsia="zh-CN"/>
              </w:rPr>
              <w:t>Заказчик</w:t>
            </w:r>
          </w:p>
        </w:tc>
        <w:tc>
          <w:tcPr>
            <w:tcW w:w="3380" w:type="dxa"/>
            <w:tcBorders>
              <w:top w:val="single" w:sz="4" w:space="0" w:color="auto"/>
              <w:left w:val="nil"/>
              <w:bottom w:val="single" w:sz="4" w:space="0" w:color="auto"/>
              <w:right w:val="single" w:sz="4" w:space="0" w:color="000000"/>
            </w:tcBorders>
            <w:noWrap/>
            <w:tcMar>
              <w:top w:w="15" w:type="dxa"/>
              <w:left w:w="15" w:type="dxa"/>
              <w:bottom w:w="0" w:type="dxa"/>
              <w:right w:w="15" w:type="dxa"/>
            </w:tcMar>
            <w:vAlign w:val="center"/>
          </w:tcPr>
          <w:p w14:paraId="3CAD62C9" w14:textId="77777777" w:rsidR="00762FBC" w:rsidRPr="009D3314" w:rsidRDefault="00762FBC" w:rsidP="00681507">
            <w:pPr>
              <w:jc w:val="center"/>
              <w:rPr>
                <w:rFonts w:ascii="Times New Roman" w:eastAsia="Times New Roman" w:hAnsi="Times New Roman"/>
                <w:lang w:eastAsia="zh-CN"/>
              </w:rPr>
            </w:pPr>
            <w:r w:rsidRPr="009D3314">
              <w:rPr>
                <w:rFonts w:ascii="Times New Roman" w:eastAsia="Times New Roman" w:hAnsi="Times New Roman"/>
                <w:lang w:eastAsia="zh-CN"/>
              </w:rPr>
              <w:t>Подрядчик</w:t>
            </w:r>
          </w:p>
        </w:tc>
      </w:tr>
      <w:tr w:rsidR="00762FBC" w:rsidRPr="009D3314" w14:paraId="6E483682" w14:textId="77777777" w:rsidTr="002566B1">
        <w:trPr>
          <w:trHeight w:val="362"/>
          <w:jc w:val="center"/>
        </w:trPr>
        <w:tc>
          <w:tcPr>
            <w:tcW w:w="254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E8BAE4B" w14:textId="77777777" w:rsidR="00762FBC" w:rsidRPr="009D3314" w:rsidRDefault="00762FBC" w:rsidP="00681507">
            <w:pPr>
              <w:jc w:val="both"/>
              <w:rPr>
                <w:rFonts w:ascii="Times New Roman" w:eastAsia="Times New Roman" w:hAnsi="Times New Roman"/>
                <w:snapToGrid w:val="0"/>
                <w:lang w:eastAsia="ru-RU"/>
              </w:rPr>
            </w:pPr>
            <w:r w:rsidRPr="009D3314">
              <w:rPr>
                <w:rFonts w:ascii="Times New Roman" w:eastAsia="Times New Roman" w:hAnsi="Times New Roman"/>
                <w:lang w:eastAsia="ru-RU"/>
              </w:rPr>
              <w:t>Название организации</w:t>
            </w:r>
          </w:p>
        </w:tc>
        <w:tc>
          <w:tcPr>
            <w:tcW w:w="32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FAA3D1F" w14:textId="77777777" w:rsidR="00762FBC" w:rsidRPr="009D3314" w:rsidRDefault="00762FBC" w:rsidP="00681507">
            <w:pPr>
              <w:jc w:val="both"/>
              <w:rPr>
                <w:rFonts w:ascii="Times New Roman" w:eastAsia="Times New Roman" w:hAnsi="Times New Roman"/>
                <w:lang w:eastAsia="ru-RU"/>
              </w:rPr>
            </w:pPr>
            <w:r w:rsidRPr="009D3314">
              <w:rPr>
                <w:rFonts w:ascii="Times New Roman" w:eastAsia="Times New Roman" w:hAnsi="Times New Roman"/>
                <w:lang w:eastAsia="ru-RU"/>
              </w:rPr>
              <w:t>ПАО «Ростелеком»</w:t>
            </w:r>
          </w:p>
        </w:tc>
        <w:tc>
          <w:tcPr>
            <w:tcW w:w="3380" w:type="dxa"/>
            <w:tcBorders>
              <w:top w:val="single" w:sz="4" w:space="0" w:color="auto"/>
              <w:left w:val="single" w:sz="4" w:space="0" w:color="auto"/>
              <w:bottom w:val="single" w:sz="4" w:space="0" w:color="auto"/>
              <w:right w:val="single" w:sz="4" w:space="0" w:color="000000"/>
            </w:tcBorders>
            <w:tcMar>
              <w:top w:w="15" w:type="dxa"/>
              <w:left w:w="15" w:type="dxa"/>
              <w:bottom w:w="0" w:type="dxa"/>
              <w:right w:w="15" w:type="dxa"/>
            </w:tcMar>
            <w:vAlign w:val="center"/>
          </w:tcPr>
          <w:p w14:paraId="70F7D235" w14:textId="77777777" w:rsidR="00762FBC" w:rsidRPr="009D3314" w:rsidRDefault="00762FBC" w:rsidP="00681507">
            <w:pPr>
              <w:jc w:val="both"/>
              <w:rPr>
                <w:rFonts w:ascii="Times New Roman" w:eastAsia="Times New Roman" w:hAnsi="Times New Roman"/>
                <w:lang w:eastAsia="ru-RU"/>
              </w:rPr>
            </w:pPr>
          </w:p>
        </w:tc>
      </w:tr>
      <w:tr w:rsidR="00762FBC" w:rsidRPr="009D3314" w14:paraId="16741FF6" w14:textId="77777777" w:rsidTr="002566B1">
        <w:trPr>
          <w:trHeight w:val="282"/>
          <w:jc w:val="center"/>
        </w:trPr>
        <w:tc>
          <w:tcPr>
            <w:tcW w:w="254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36011C9" w14:textId="77777777" w:rsidR="00762FBC" w:rsidRPr="009D3314" w:rsidRDefault="00762FBC" w:rsidP="00681507">
            <w:pPr>
              <w:jc w:val="both"/>
              <w:rPr>
                <w:rFonts w:ascii="Times New Roman" w:eastAsia="Times New Roman" w:hAnsi="Times New Roman"/>
                <w:lang w:eastAsia="ru-RU"/>
              </w:rPr>
            </w:pPr>
            <w:r w:rsidRPr="009D3314">
              <w:rPr>
                <w:rFonts w:ascii="Times New Roman" w:eastAsia="Times New Roman" w:hAnsi="Times New Roman"/>
                <w:lang w:eastAsia="ru-RU"/>
              </w:rPr>
              <w:t>ИНН/КПП</w:t>
            </w:r>
          </w:p>
        </w:tc>
        <w:tc>
          <w:tcPr>
            <w:tcW w:w="326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7972FE5" w14:textId="77777777" w:rsidR="00762FBC" w:rsidRPr="009D3314" w:rsidRDefault="00762FBC" w:rsidP="00681507">
            <w:pPr>
              <w:jc w:val="both"/>
              <w:rPr>
                <w:rFonts w:ascii="Times New Roman" w:eastAsia="Times New Roman" w:hAnsi="Times New Roman"/>
                <w:lang w:eastAsia="ru-RU"/>
              </w:rPr>
            </w:pPr>
            <w:r w:rsidRPr="009D3314">
              <w:rPr>
                <w:rFonts w:ascii="Times New Roman" w:eastAsia="Times New Roman" w:hAnsi="Times New Roman"/>
                <w:lang w:eastAsia="ru-RU"/>
              </w:rPr>
              <w:t>7707049388/032343001</w:t>
            </w:r>
          </w:p>
        </w:tc>
        <w:tc>
          <w:tcPr>
            <w:tcW w:w="3380" w:type="dxa"/>
            <w:tcBorders>
              <w:top w:val="single" w:sz="4" w:space="0" w:color="auto"/>
              <w:left w:val="single" w:sz="4" w:space="0" w:color="auto"/>
              <w:bottom w:val="single" w:sz="4" w:space="0" w:color="auto"/>
              <w:right w:val="single" w:sz="4" w:space="0" w:color="000000"/>
            </w:tcBorders>
            <w:tcMar>
              <w:top w:w="15" w:type="dxa"/>
              <w:left w:w="15" w:type="dxa"/>
              <w:bottom w:w="0" w:type="dxa"/>
              <w:right w:w="15" w:type="dxa"/>
            </w:tcMar>
          </w:tcPr>
          <w:p w14:paraId="7E156943" w14:textId="77777777" w:rsidR="00762FBC" w:rsidRPr="009D3314" w:rsidRDefault="00762FBC" w:rsidP="00681507">
            <w:pPr>
              <w:jc w:val="both"/>
              <w:rPr>
                <w:rFonts w:ascii="Times New Roman" w:eastAsia="Times New Roman" w:hAnsi="Times New Roman"/>
                <w:lang w:eastAsia="ru-RU"/>
              </w:rPr>
            </w:pPr>
          </w:p>
        </w:tc>
      </w:tr>
      <w:tr w:rsidR="00762FBC" w:rsidRPr="009D3314" w14:paraId="25675B73" w14:textId="77777777" w:rsidTr="002566B1">
        <w:trPr>
          <w:trHeight w:val="475"/>
          <w:jc w:val="center"/>
        </w:trPr>
        <w:tc>
          <w:tcPr>
            <w:tcW w:w="2547"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FFAD424" w14:textId="77777777" w:rsidR="00762FBC" w:rsidRPr="009D3314" w:rsidRDefault="00762FBC" w:rsidP="00681507">
            <w:pPr>
              <w:jc w:val="both"/>
              <w:rPr>
                <w:rFonts w:ascii="Times New Roman" w:eastAsia="Times New Roman" w:hAnsi="Times New Roman"/>
                <w:snapToGrid w:val="0"/>
                <w:lang w:eastAsia="ru-RU"/>
              </w:rPr>
            </w:pPr>
            <w:r w:rsidRPr="009D3314">
              <w:rPr>
                <w:rFonts w:ascii="Times New Roman" w:eastAsia="Times New Roman" w:hAnsi="Times New Roman"/>
                <w:lang w:eastAsia="ru-RU"/>
              </w:rPr>
              <w:t>Адрес</w:t>
            </w:r>
          </w:p>
        </w:tc>
        <w:tc>
          <w:tcPr>
            <w:tcW w:w="3260" w:type="dxa"/>
            <w:tcBorders>
              <w:top w:val="single" w:sz="4" w:space="0" w:color="auto"/>
              <w:left w:val="nil"/>
              <w:bottom w:val="single" w:sz="4" w:space="0" w:color="auto"/>
              <w:right w:val="single" w:sz="4" w:space="0" w:color="000000"/>
            </w:tcBorders>
            <w:tcMar>
              <w:top w:w="15" w:type="dxa"/>
              <w:left w:w="15" w:type="dxa"/>
              <w:bottom w:w="0" w:type="dxa"/>
              <w:right w:w="15" w:type="dxa"/>
            </w:tcMar>
            <w:vAlign w:val="center"/>
          </w:tcPr>
          <w:p w14:paraId="54A9569F" w14:textId="77777777" w:rsidR="00762FBC" w:rsidRPr="009D3314" w:rsidRDefault="00762FBC" w:rsidP="00681507">
            <w:pPr>
              <w:jc w:val="both"/>
              <w:rPr>
                <w:rFonts w:ascii="Times New Roman" w:eastAsia="Times New Roman" w:hAnsi="Times New Roman"/>
                <w:lang w:eastAsia="ru-RU"/>
              </w:rPr>
            </w:pPr>
            <w:r w:rsidRPr="009D3314">
              <w:rPr>
                <w:rFonts w:ascii="Times New Roman" w:eastAsia="Times New Roman" w:hAnsi="Times New Roman"/>
                <w:lang w:eastAsia="ru-RU"/>
              </w:rPr>
              <w:t>191002, г. Санкт-Петербург,</w:t>
            </w:r>
          </w:p>
          <w:p w14:paraId="7F6D012D" w14:textId="77777777" w:rsidR="00762FBC" w:rsidRPr="009D3314" w:rsidRDefault="00762FBC" w:rsidP="00681507">
            <w:pPr>
              <w:jc w:val="both"/>
              <w:rPr>
                <w:rFonts w:ascii="Arial" w:eastAsia="Times New Roman" w:hAnsi="Arial"/>
                <w:b/>
                <w:lang w:eastAsia="ru-RU"/>
              </w:rPr>
            </w:pPr>
            <w:r w:rsidRPr="009D3314">
              <w:rPr>
                <w:rFonts w:ascii="Times New Roman" w:eastAsia="Times New Roman" w:hAnsi="Times New Roman"/>
                <w:lang w:eastAsia="ru-RU"/>
              </w:rPr>
              <w:t>ул. Достоевского, д. 15</w:t>
            </w:r>
          </w:p>
        </w:tc>
        <w:tc>
          <w:tcPr>
            <w:tcW w:w="3380" w:type="dxa"/>
            <w:tcBorders>
              <w:top w:val="single" w:sz="4" w:space="0" w:color="auto"/>
              <w:left w:val="nil"/>
              <w:bottom w:val="single" w:sz="4" w:space="0" w:color="auto"/>
              <w:right w:val="single" w:sz="4" w:space="0" w:color="000000"/>
            </w:tcBorders>
            <w:tcMar>
              <w:top w:w="15" w:type="dxa"/>
              <w:left w:w="15" w:type="dxa"/>
              <w:bottom w:w="0" w:type="dxa"/>
              <w:right w:w="15" w:type="dxa"/>
            </w:tcMar>
          </w:tcPr>
          <w:p w14:paraId="13D31F60" w14:textId="77777777" w:rsidR="00762FBC" w:rsidRPr="009D3314" w:rsidRDefault="00762FBC" w:rsidP="00681507">
            <w:pPr>
              <w:ind w:right="113"/>
              <w:jc w:val="both"/>
              <w:rPr>
                <w:rFonts w:ascii="Times New Roman" w:eastAsia="Times New Roman" w:hAnsi="Times New Roman"/>
                <w:lang w:eastAsia="ru-RU"/>
              </w:rPr>
            </w:pPr>
          </w:p>
        </w:tc>
      </w:tr>
      <w:tr w:rsidR="00762FBC" w:rsidRPr="009D3314" w14:paraId="640316B4" w14:textId="77777777" w:rsidTr="002566B1">
        <w:trPr>
          <w:trHeight w:val="186"/>
          <w:jc w:val="center"/>
        </w:trPr>
        <w:tc>
          <w:tcPr>
            <w:tcW w:w="2547"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92C1FC0" w14:textId="77777777" w:rsidR="00762FBC" w:rsidRPr="009D3314" w:rsidRDefault="00762FBC" w:rsidP="00681507">
            <w:pPr>
              <w:jc w:val="both"/>
              <w:rPr>
                <w:rFonts w:ascii="Times New Roman" w:eastAsia="Times New Roman" w:hAnsi="Times New Roman"/>
                <w:lang w:eastAsia="ru-RU"/>
              </w:rPr>
            </w:pPr>
            <w:r w:rsidRPr="009D3314">
              <w:rPr>
                <w:rFonts w:ascii="Times New Roman" w:eastAsia="Times New Roman" w:hAnsi="Times New Roman"/>
                <w:lang w:eastAsia="ru-RU"/>
              </w:rPr>
              <w:t>Почтовый адрес</w:t>
            </w:r>
          </w:p>
        </w:tc>
        <w:tc>
          <w:tcPr>
            <w:tcW w:w="3260" w:type="dxa"/>
            <w:tcBorders>
              <w:top w:val="single" w:sz="4" w:space="0" w:color="auto"/>
              <w:left w:val="nil"/>
              <w:bottom w:val="single" w:sz="4" w:space="0" w:color="auto"/>
              <w:right w:val="single" w:sz="4" w:space="0" w:color="000000"/>
            </w:tcBorders>
            <w:tcMar>
              <w:top w:w="15" w:type="dxa"/>
              <w:left w:w="15" w:type="dxa"/>
              <w:bottom w:w="0" w:type="dxa"/>
              <w:right w:w="15" w:type="dxa"/>
            </w:tcMar>
            <w:vAlign w:val="center"/>
          </w:tcPr>
          <w:p w14:paraId="7CCABB79" w14:textId="77777777" w:rsidR="00762FBC" w:rsidRPr="009D3314" w:rsidRDefault="00762FBC" w:rsidP="00681507">
            <w:pPr>
              <w:rPr>
                <w:rFonts w:ascii="Times New Roman" w:hAnsi="Times New Roman"/>
              </w:rPr>
            </w:pPr>
            <w:r w:rsidRPr="009D3314">
              <w:rPr>
                <w:rFonts w:ascii="Times New Roman" w:hAnsi="Times New Roman"/>
              </w:rPr>
              <w:t xml:space="preserve">Кемеровский филиал </w:t>
            </w:r>
            <w:r w:rsidRPr="009D3314">
              <w:rPr>
                <w:rFonts w:ascii="Times New Roman" w:hAnsi="Times New Roman"/>
              </w:rPr>
              <w:br/>
              <w:t xml:space="preserve">ПАО «Ростелеком», </w:t>
            </w:r>
          </w:p>
          <w:p w14:paraId="0887100A" w14:textId="77777777" w:rsidR="00762FBC" w:rsidRPr="009D3314" w:rsidRDefault="00762FBC" w:rsidP="00681507">
            <w:pPr>
              <w:rPr>
                <w:rFonts w:ascii="Times New Roman" w:hAnsi="Times New Roman"/>
              </w:rPr>
            </w:pPr>
            <w:r w:rsidRPr="009D3314">
              <w:rPr>
                <w:rFonts w:ascii="Times New Roman" w:hAnsi="Times New Roman"/>
              </w:rPr>
              <w:t>650993, г. Кемерово, ул. Красноармейская, д.99</w:t>
            </w:r>
          </w:p>
        </w:tc>
        <w:tc>
          <w:tcPr>
            <w:tcW w:w="3380" w:type="dxa"/>
            <w:tcBorders>
              <w:top w:val="single" w:sz="4" w:space="0" w:color="auto"/>
              <w:left w:val="nil"/>
              <w:bottom w:val="single" w:sz="4" w:space="0" w:color="auto"/>
              <w:right w:val="single" w:sz="4" w:space="0" w:color="000000"/>
            </w:tcBorders>
            <w:tcMar>
              <w:top w:w="15" w:type="dxa"/>
              <w:left w:w="15" w:type="dxa"/>
              <w:bottom w:w="0" w:type="dxa"/>
              <w:right w:w="15" w:type="dxa"/>
            </w:tcMar>
          </w:tcPr>
          <w:p w14:paraId="407F0582" w14:textId="77777777" w:rsidR="00762FBC" w:rsidRPr="009D3314" w:rsidRDefault="00762FBC" w:rsidP="00681507">
            <w:pPr>
              <w:ind w:right="113"/>
              <w:jc w:val="both"/>
              <w:rPr>
                <w:rFonts w:ascii="Times New Roman" w:eastAsia="Times New Roman" w:hAnsi="Times New Roman"/>
                <w:lang w:eastAsia="ru-RU"/>
              </w:rPr>
            </w:pPr>
          </w:p>
        </w:tc>
      </w:tr>
      <w:tr w:rsidR="00762FBC" w:rsidRPr="009D3314" w14:paraId="1F0AC2EF" w14:textId="77777777" w:rsidTr="002566B1">
        <w:trPr>
          <w:trHeight w:val="255"/>
          <w:jc w:val="center"/>
        </w:trPr>
        <w:tc>
          <w:tcPr>
            <w:tcW w:w="2547"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58AE65C" w14:textId="77777777" w:rsidR="00762FBC" w:rsidRPr="009D3314" w:rsidRDefault="00762FBC" w:rsidP="00681507">
            <w:pPr>
              <w:rPr>
                <w:rFonts w:ascii="Times New Roman" w:eastAsia="Times New Roman" w:hAnsi="Times New Roman"/>
                <w:lang w:eastAsia="ru-RU"/>
              </w:rPr>
            </w:pPr>
            <w:r w:rsidRPr="009D3314">
              <w:rPr>
                <w:rFonts w:ascii="Times New Roman" w:eastAsia="Times New Roman" w:hAnsi="Times New Roman"/>
                <w:lang w:eastAsia="ru-RU"/>
              </w:rPr>
              <w:t>Телефоны</w:t>
            </w:r>
          </w:p>
        </w:tc>
        <w:tc>
          <w:tcPr>
            <w:tcW w:w="3260" w:type="dxa"/>
            <w:tcBorders>
              <w:top w:val="single" w:sz="4" w:space="0" w:color="auto"/>
              <w:left w:val="nil"/>
              <w:bottom w:val="single" w:sz="4" w:space="0" w:color="auto"/>
              <w:right w:val="single" w:sz="4" w:space="0" w:color="000000"/>
            </w:tcBorders>
            <w:tcMar>
              <w:top w:w="15" w:type="dxa"/>
              <w:left w:w="15" w:type="dxa"/>
              <w:bottom w:w="0" w:type="dxa"/>
              <w:right w:w="15" w:type="dxa"/>
            </w:tcMar>
            <w:vAlign w:val="center"/>
          </w:tcPr>
          <w:p w14:paraId="1CB431A3" w14:textId="77777777" w:rsidR="00762FBC" w:rsidRPr="009D3314" w:rsidRDefault="00762FBC" w:rsidP="00681507">
            <w:pPr>
              <w:suppressAutoHyphens/>
              <w:rPr>
                <w:rFonts w:ascii="Times New Roman" w:eastAsia="Times New Roman" w:hAnsi="Times New Roman"/>
                <w:lang w:eastAsia="ru-RU"/>
              </w:rPr>
            </w:pPr>
            <w:r w:rsidRPr="009D3314">
              <w:rPr>
                <w:rFonts w:ascii="Times New Roman" w:eastAsia="Times New Roman" w:hAnsi="Times New Roman"/>
                <w:sz w:val="26"/>
                <w:szCs w:val="26"/>
                <w:lang w:eastAsia="ru-RU"/>
              </w:rPr>
              <w:t>(</w:t>
            </w:r>
            <w:r w:rsidRPr="009D3314">
              <w:rPr>
                <w:rFonts w:ascii="Times New Roman" w:eastAsiaTheme="minorHAnsi" w:hAnsi="Times New Roman"/>
              </w:rPr>
              <w:t>3842) 36-33-25</w:t>
            </w:r>
          </w:p>
        </w:tc>
        <w:tc>
          <w:tcPr>
            <w:tcW w:w="3380" w:type="dxa"/>
            <w:tcBorders>
              <w:top w:val="single" w:sz="4" w:space="0" w:color="auto"/>
              <w:left w:val="nil"/>
              <w:bottom w:val="single" w:sz="4" w:space="0" w:color="auto"/>
              <w:right w:val="single" w:sz="4" w:space="0" w:color="000000"/>
            </w:tcBorders>
            <w:tcMar>
              <w:top w:w="15" w:type="dxa"/>
              <w:left w:w="15" w:type="dxa"/>
              <w:bottom w:w="0" w:type="dxa"/>
              <w:right w:w="15" w:type="dxa"/>
            </w:tcMar>
          </w:tcPr>
          <w:p w14:paraId="47E1085D" w14:textId="77777777" w:rsidR="00762FBC" w:rsidRPr="009D3314" w:rsidRDefault="00762FBC" w:rsidP="00681507">
            <w:pPr>
              <w:suppressAutoHyphens/>
              <w:rPr>
                <w:rFonts w:ascii="Times New Roman" w:eastAsia="Times New Roman" w:hAnsi="Times New Roman"/>
                <w:lang w:eastAsia="ru-RU"/>
              </w:rPr>
            </w:pPr>
          </w:p>
        </w:tc>
      </w:tr>
      <w:tr w:rsidR="00762FBC" w:rsidRPr="009D3314" w14:paraId="44A90890" w14:textId="77777777" w:rsidTr="002566B1">
        <w:trPr>
          <w:trHeight w:val="255"/>
          <w:jc w:val="center"/>
        </w:trPr>
        <w:tc>
          <w:tcPr>
            <w:tcW w:w="254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AE51AEB" w14:textId="77777777" w:rsidR="00762FBC" w:rsidRPr="009D3314" w:rsidRDefault="00762FBC" w:rsidP="00681507">
            <w:pPr>
              <w:rPr>
                <w:rFonts w:ascii="Times New Roman" w:eastAsia="Times New Roman" w:hAnsi="Times New Roman"/>
                <w:lang w:eastAsia="ru-RU"/>
              </w:rPr>
            </w:pPr>
            <w:r w:rsidRPr="009D3314">
              <w:rPr>
                <w:rFonts w:ascii="Times New Roman" w:eastAsia="Times New Roman" w:hAnsi="Times New Roman"/>
                <w:lang w:eastAsia="ru-RU"/>
              </w:rPr>
              <w:t>Факс</w:t>
            </w:r>
          </w:p>
        </w:tc>
        <w:tc>
          <w:tcPr>
            <w:tcW w:w="3260" w:type="dxa"/>
            <w:tcBorders>
              <w:top w:val="single" w:sz="4" w:space="0" w:color="auto"/>
              <w:left w:val="single" w:sz="4" w:space="0" w:color="auto"/>
              <w:bottom w:val="single" w:sz="4" w:space="0" w:color="auto"/>
              <w:right w:val="single" w:sz="4" w:space="0" w:color="000000"/>
            </w:tcBorders>
            <w:tcMar>
              <w:top w:w="15" w:type="dxa"/>
              <w:left w:w="15" w:type="dxa"/>
              <w:bottom w:w="0" w:type="dxa"/>
              <w:right w:w="15" w:type="dxa"/>
            </w:tcMar>
            <w:vAlign w:val="center"/>
          </w:tcPr>
          <w:p w14:paraId="4246B03E" w14:textId="77777777" w:rsidR="00762FBC" w:rsidRPr="009D3314" w:rsidRDefault="00762FBC" w:rsidP="00681507">
            <w:pPr>
              <w:suppressAutoHyphens/>
              <w:rPr>
                <w:rFonts w:ascii="Times New Roman" w:eastAsia="Times New Roman" w:hAnsi="Times New Roman"/>
                <w:lang w:eastAsia="ru-RU"/>
              </w:rPr>
            </w:pPr>
            <w:r w:rsidRPr="009D3314">
              <w:rPr>
                <w:rFonts w:ascii="Times New Roman" w:hAnsi="Times New Roman"/>
              </w:rPr>
              <w:t>(3842) 36-30-71</w:t>
            </w:r>
          </w:p>
        </w:tc>
        <w:tc>
          <w:tcPr>
            <w:tcW w:w="3380" w:type="dxa"/>
            <w:tcBorders>
              <w:top w:val="single" w:sz="4" w:space="0" w:color="auto"/>
              <w:left w:val="nil"/>
              <w:bottom w:val="single" w:sz="4" w:space="0" w:color="auto"/>
              <w:right w:val="single" w:sz="4" w:space="0" w:color="000000"/>
            </w:tcBorders>
            <w:tcMar>
              <w:top w:w="15" w:type="dxa"/>
              <w:left w:w="15" w:type="dxa"/>
              <w:bottom w:w="0" w:type="dxa"/>
              <w:right w:w="15" w:type="dxa"/>
            </w:tcMar>
          </w:tcPr>
          <w:p w14:paraId="2CE41291" w14:textId="77777777" w:rsidR="00762FBC" w:rsidRPr="009D3314" w:rsidRDefault="00762FBC" w:rsidP="00681507">
            <w:pPr>
              <w:jc w:val="both"/>
              <w:rPr>
                <w:rFonts w:ascii="Times New Roman" w:eastAsia="Times New Roman" w:hAnsi="Times New Roman"/>
                <w:lang w:eastAsia="ru-RU"/>
              </w:rPr>
            </w:pPr>
          </w:p>
        </w:tc>
      </w:tr>
      <w:tr w:rsidR="00762FBC" w:rsidRPr="009D3314" w14:paraId="1616D55A" w14:textId="77777777" w:rsidTr="002566B1">
        <w:trPr>
          <w:trHeight w:val="217"/>
          <w:jc w:val="center"/>
        </w:trPr>
        <w:tc>
          <w:tcPr>
            <w:tcW w:w="254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3BA4585" w14:textId="77777777" w:rsidR="00762FBC" w:rsidRPr="009D3314" w:rsidRDefault="00762FBC" w:rsidP="00681507">
            <w:pPr>
              <w:jc w:val="both"/>
              <w:rPr>
                <w:rFonts w:ascii="Times New Roman" w:eastAsia="Times New Roman" w:hAnsi="Times New Roman"/>
                <w:lang w:eastAsia="ru-RU"/>
              </w:rPr>
            </w:pPr>
            <w:r w:rsidRPr="009D3314">
              <w:rPr>
                <w:rFonts w:ascii="Times New Roman" w:eastAsia="Times New Roman" w:hAnsi="Times New Roman"/>
                <w:lang w:eastAsia="ru-RU"/>
              </w:rPr>
              <w:t>ОГРН</w:t>
            </w:r>
          </w:p>
        </w:tc>
        <w:tc>
          <w:tcPr>
            <w:tcW w:w="3260" w:type="dxa"/>
            <w:tcBorders>
              <w:top w:val="single" w:sz="4" w:space="0" w:color="auto"/>
              <w:left w:val="nil"/>
              <w:bottom w:val="single" w:sz="4" w:space="0" w:color="auto"/>
              <w:right w:val="single" w:sz="4" w:space="0" w:color="000000"/>
            </w:tcBorders>
            <w:tcMar>
              <w:top w:w="15" w:type="dxa"/>
              <w:left w:w="15" w:type="dxa"/>
              <w:bottom w:w="0" w:type="dxa"/>
              <w:right w:w="15" w:type="dxa"/>
            </w:tcMar>
            <w:vAlign w:val="center"/>
          </w:tcPr>
          <w:p w14:paraId="3C09C48D" w14:textId="77777777" w:rsidR="00762FBC" w:rsidRPr="009D3314" w:rsidRDefault="00762FBC" w:rsidP="00681507">
            <w:pPr>
              <w:suppressAutoHyphens/>
              <w:jc w:val="both"/>
              <w:rPr>
                <w:rFonts w:ascii="Times New Roman" w:eastAsia="Times New Roman" w:hAnsi="Times New Roman"/>
                <w:lang w:eastAsia="ru-RU"/>
              </w:rPr>
            </w:pPr>
            <w:r w:rsidRPr="009D3314">
              <w:rPr>
                <w:rFonts w:ascii="Times New Roman" w:eastAsia="Times New Roman" w:hAnsi="Times New Roman"/>
                <w:lang w:eastAsia="ru-RU"/>
              </w:rPr>
              <w:t>1027700198767</w:t>
            </w:r>
          </w:p>
        </w:tc>
        <w:tc>
          <w:tcPr>
            <w:tcW w:w="3380" w:type="dxa"/>
            <w:tcBorders>
              <w:top w:val="single" w:sz="4" w:space="0" w:color="auto"/>
              <w:left w:val="nil"/>
              <w:bottom w:val="single" w:sz="4" w:space="0" w:color="auto"/>
              <w:right w:val="single" w:sz="4" w:space="0" w:color="000000"/>
            </w:tcBorders>
            <w:tcMar>
              <w:top w:w="15" w:type="dxa"/>
              <w:left w:w="15" w:type="dxa"/>
              <w:bottom w:w="0" w:type="dxa"/>
              <w:right w:w="15" w:type="dxa"/>
            </w:tcMar>
          </w:tcPr>
          <w:p w14:paraId="5DC628C4" w14:textId="77777777" w:rsidR="00762FBC" w:rsidRPr="009D3314" w:rsidRDefault="00762FBC" w:rsidP="00681507">
            <w:pPr>
              <w:jc w:val="both"/>
              <w:rPr>
                <w:rFonts w:ascii="Times New Roman" w:eastAsia="Times New Roman" w:hAnsi="Times New Roman"/>
                <w:lang w:eastAsia="ru-RU"/>
              </w:rPr>
            </w:pPr>
          </w:p>
        </w:tc>
      </w:tr>
      <w:tr w:rsidR="00762FBC" w:rsidRPr="009D3314" w14:paraId="03B752C1" w14:textId="77777777" w:rsidTr="002566B1">
        <w:trPr>
          <w:trHeight w:val="491"/>
          <w:jc w:val="center"/>
        </w:trPr>
        <w:tc>
          <w:tcPr>
            <w:tcW w:w="254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50391A0" w14:textId="77777777" w:rsidR="00762FBC" w:rsidRPr="009D3314" w:rsidRDefault="00762FBC" w:rsidP="00681507">
            <w:pPr>
              <w:jc w:val="both"/>
              <w:rPr>
                <w:rFonts w:ascii="Times New Roman" w:eastAsia="Times New Roman" w:hAnsi="Times New Roman"/>
                <w:lang w:eastAsia="ru-RU"/>
              </w:rPr>
            </w:pPr>
            <w:r w:rsidRPr="009D3314">
              <w:rPr>
                <w:rFonts w:ascii="Times New Roman" w:eastAsia="Times New Roman" w:hAnsi="Times New Roman"/>
                <w:snapToGrid w:val="0"/>
                <w:lang w:eastAsia="ru-RU"/>
              </w:rPr>
              <w:t>Наименование банка</w:t>
            </w:r>
          </w:p>
        </w:tc>
        <w:tc>
          <w:tcPr>
            <w:tcW w:w="3260" w:type="dxa"/>
            <w:tcBorders>
              <w:top w:val="single" w:sz="4" w:space="0" w:color="auto"/>
              <w:left w:val="nil"/>
              <w:bottom w:val="single" w:sz="4" w:space="0" w:color="auto"/>
              <w:right w:val="single" w:sz="4" w:space="0" w:color="000000"/>
            </w:tcBorders>
            <w:tcMar>
              <w:top w:w="15" w:type="dxa"/>
              <w:left w:w="15" w:type="dxa"/>
              <w:bottom w:w="0" w:type="dxa"/>
              <w:right w:w="15" w:type="dxa"/>
            </w:tcMar>
          </w:tcPr>
          <w:p w14:paraId="74F655E1" w14:textId="77777777" w:rsidR="00762FBC" w:rsidRPr="009D3314" w:rsidRDefault="00762FBC" w:rsidP="00681507">
            <w:pPr>
              <w:rPr>
                <w:rFonts w:ascii="Times New Roman" w:eastAsia="Times New Roman" w:hAnsi="Times New Roman"/>
                <w:lang w:eastAsia="ru-RU"/>
              </w:rPr>
            </w:pPr>
            <w:r w:rsidRPr="009D3314">
              <w:rPr>
                <w:rFonts w:ascii="Times New Roman" w:eastAsia="Times New Roman" w:hAnsi="Times New Roman"/>
                <w:lang w:eastAsia="ru-RU"/>
              </w:rPr>
              <w:t>ВОЛГО-ВЯТСКИЙ БАНК ПАО СБЕРБАНК</w:t>
            </w:r>
          </w:p>
        </w:tc>
        <w:tc>
          <w:tcPr>
            <w:tcW w:w="3380" w:type="dxa"/>
            <w:tcBorders>
              <w:top w:val="single" w:sz="4" w:space="0" w:color="auto"/>
              <w:left w:val="nil"/>
              <w:bottom w:val="single" w:sz="4" w:space="0" w:color="auto"/>
              <w:right w:val="single" w:sz="4" w:space="0" w:color="000000"/>
            </w:tcBorders>
            <w:tcMar>
              <w:top w:w="15" w:type="dxa"/>
              <w:left w:w="15" w:type="dxa"/>
              <w:bottom w:w="0" w:type="dxa"/>
              <w:right w:w="15" w:type="dxa"/>
            </w:tcMar>
          </w:tcPr>
          <w:p w14:paraId="29497FC4" w14:textId="77777777" w:rsidR="00762FBC" w:rsidRPr="009D3314" w:rsidRDefault="00762FBC" w:rsidP="00681507">
            <w:pPr>
              <w:jc w:val="both"/>
              <w:rPr>
                <w:rFonts w:ascii="Times New Roman" w:eastAsia="Times New Roman" w:hAnsi="Times New Roman"/>
                <w:lang w:eastAsia="ru-RU"/>
              </w:rPr>
            </w:pPr>
          </w:p>
        </w:tc>
      </w:tr>
      <w:tr w:rsidR="00762FBC" w:rsidRPr="009D3314" w14:paraId="48068EEC" w14:textId="77777777" w:rsidTr="002566B1">
        <w:trPr>
          <w:trHeight w:val="255"/>
          <w:jc w:val="center"/>
        </w:trPr>
        <w:tc>
          <w:tcPr>
            <w:tcW w:w="254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AEE73B5" w14:textId="77777777" w:rsidR="00762FBC" w:rsidRPr="009D3314" w:rsidRDefault="00762FBC" w:rsidP="00681507">
            <w:pPr>
              <w:jc w:val="both"/>
              <w:rPr>
                <w:rFonts w:ascii="Times New Roman" w:eastAsia="Times New Roman" w:hAnsi="Times New Roman"/>
                <w:lang w:eastAsia="ru-RU"/>
              </w:rPr>
            </w:pPr>
            <w:r w:rsidRPr="009D3314">
              <w:rPr>
                <w:rFonts w:ascii="Times New Roman" w:eastAsia="Times New Roman" w:hAnsi="Times New Roman"/>
                <w:lang w:eastAsia="ru-RU"/>
              </w:rPr>
              <w:t>Расчетный счет</w:t>
            </w:r>
          </w:p>
        </w:tc>
        <w:tc>
          <w:tcPr>
            <w:tcW w:w="3260" w:type="dxa"/>
            <w:tcBorders>
              <w:top w:val="single" w:sz="4" w:space="0" w:color="auto"/>
              <w:left w:val="single" w:sz="4" w:space="0" w:color="auto"/>
              <w:bottom w:val="single" w:sz="4" w:space="0" w:color="auto"/>
              <w:right w:val="single" w:sz="4" w:space="0" w:color="000000"/>
            </w:tcBorders>
            <w:tcMar>
              <w:top w:w="15" w:type="dxa"/>
              <w:left w:w="15" w:type="dxa"/>
              <w:bottom w:w="0" w:type="dxa"/>
              <w:right w:w="15" w:type="dxa"/>
            </w:tcMar>
          </w:tcPr>
          <w:p w14:paraId="18D9A612" w14:textId="77777777" w:rsidR="00762FBC" w:rsidRPr="009D3314" w:rsidRDefault="00762FBC" w:rsidP="00681507">
            <w:pPr>
              <w:jc w:val="both"/>
              <w:rPr>
                <w:rFonts w:ascii="Times New Roman" w:eastAsia="Times New Roman" w:hAnsi="Times New Roman"/>
                <w:lang w:eastAsia="ru-RU"/>
              </w:rPr>
            </w:pPr>
            <w:r w:rsidRPr="009D3314">
              <w:rPr>
                <w:rFonts w:ascii="Times New Roman" w:eastAsia="Times New Roman" w:hAnsi="Times New Roman"/>
                <w:lang w:eastAsia="ru-RU"/>
              </w:rPr>
              <w:t>40702810942020002415</w:t>
            </w:r>
          </w:p>
        </w:tc>
        <w:tc>
          <w:tcPr>
            <w:tcW w:w="3380" w:type="dxa"/>
            <w:tcBorders>
              <w:top w:val="single" w:sz="4" w:space="0" w:color="auto"/>
              <w:left w:val="nil"/>
              <w:bottom w:val="single" w:sz="4" w:space="0" w:color="auto"/>
              <w:right w:val="single" w:sz="4" w:space="0" w:color="000000"/>
            </w:tcBorders>
            <w:tcMar>
              <w:top w:w="15" w:type="dxa"/>
              <w:left w:w="15" w:type="dxa"/>
              <w:bottom w:w="0" w:type="dxa"/>
              <w:right w:w="15" w:type="dxa"/>
            </w:tcMar>
          </w:tcPr>
          <w:p w14:paraId="70C4C6AB" w14:textId="77777777" w:rsidR="00762FBC" w:rsidRPr="009D3314" w:rsidRDefault="00762FBC" w:rsidP="00681507">
            <w:pPr>
              <w:jc w:val="both"/>
            </w:pPr>
          </w:p>
        </w:tc>
      </w:tr>
      <w:tr w:rsidR="00762FBC" w:rsidRPr="009D3314" w14:paraId="0524F0B1" w14:textId="77777777" w:rsidTr="002566B1">
        <w:trPr>
          <w:trHeight w:val="255"/>
          <w:jc w:val="center"/>
        </w:trPr>
        <w:tc>
          <w:tcPr>
            <w:tcW w:w="254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EA5D6DD" w14:textId="77777777" w:rsidR="00762FBC" w:rsidRPr="009D3314" w:rsidRDefault="00762FBC" w:rsidP="00681507">
            <w:pPr>
              <w:jc w:val="both"/>
              <w:rPr>
                <w:rFonts w:ascii="Times New Roman" w:eastAsia="Times New Roman" w:hAnsi="Times New Roman"/>
                <w:lang w:eastAsia="ru-RU"/>
              </w:rPr>
            </w:pPr>
            <w:r w:rsidRPr="009D3314">
              <w:rPr>
                <w:rFonts w:ascii="Times New Roman" w:eastAsia="Times New Roman" w:hAnsi="Times New Roman"/>
                <w:lang w:eastAsia="ru-RU"/>
              </w:rPr>
              <w:lastRenderedPageBreak/>
              <w:t>Корр. счет</w:t>
            </w:r>
          </w:p>
        </w:tc>
        <w:tc>
          <w:tcPr>
            <w:tcW w:w="3260" w:type="dxa"/>
            <w:tcBorders>
              <w:top w:val="single" w:sz="4" w:space="0" w:color="auto"/>
              <w:left w:val="nil"/>
              <w:bottom w:val="single" w:sz="4" w:space="0" w:color="auto"/>
              <w:right w:val="single" w:sz="4" w:space="0" w:color="000000"/>
            </w:tcBorders>
            <w:tcMar>
              <w:top w:w="15" w:type="dxa"/>
              <w:left w:w="15" w:type="dxa"/>
              <w:bottom w:w="0" w:type="dxa"/>
              <w:right w:w="15" w:type="dxa"/>
            </w:tcMar>
          </w:tcPr>
          <w:p w14:paraId="7B30C209" w14:textId="77777777" w:rsidR="00762FBC" w:rsidRPr="009D3314" w:rsidRDefault="00762FBC" w:rsidP="00681507">
            <w:pPr>
              <w:jc w:val="both"/>
              <w:rPr>
                <w:rFonts w:ascii="Times New Roman" w:eastAsia="Times New Roman" w:hAnsi="Times New Roman"/>
                <w:lang w:eastAsia="ru-RU"/>
              </w:rPr>
            </w:pPr>
            <w:r w:rsidRPr="009D3314">
              <w:rPr>
                <w:rFonts w:ascii="Times New Roman" w:eastAsia="Times New Roman" w:hAnsi="Times New Roman"/>
                <w:lang w:eastAsia="ru-RU"/>
              </w:rPr>
              <w:t>30101810900000000603</w:t>
            </w:r>
          </w:p>
        </w:tc>
        <w:tc>
          <w:tcPr>
            <w:tcW w:w="3380" w:type="dxa"/>
            <w:tcBorders>
              <w:top w:val="single" w:sz="4" w:space="0" w:color="auto"/>
              <w:left w:val="nil"/>
              <w:bottom w:val="single" w:sz="4" w:space="0" w:color="auto"/>
              <w:right w:val="single" w:sz="4" w:space="0" w:color="000000"/>
            </w:tcBorders>
            <w:tcMar>
              <w:top w:w="15" w:type="dxa"/>
              <w:left w:w="15" w:type="dxa"/>
              <w:bottom w:w="0" w:type="dxa"/>
              <w:right w:w="15" w:type="dxa"/>
            </w:tcMar>
          </w:tcPr>
          <w:p w14:paraId="1890C6BD" w14:textId="77777777" w:rsidR="00762FBC" w:rsidRPr="009D3314" w:rsidRDefault="00762FBC" w:rsidP="00681507">
            <w:pPr>
              <w:jc w:val="both"/>
            </w:pPr>
          </w:p>
        </w:tc>
      </w:tr>
      <w:tr w:rsidR="00762FBC" w:rsidRPr="009D3314" w14:paraId="5EB5E12B" w14:textId="77777777" w:rsidTr="002566B1">
        <w:trPr>
          <w:trHeight w:val="255"/>
          <w:jc w:val="center"/>
        </w:trPr>
        <w:tc>
          <w:tcPr>
            <w:tcW w:w="254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5327A55" w14:textId="77777777" w:rsidR="00762FBC" w:rsidRPr="009D3314" w:rsidRDefault="00762FBC" w:rsidP="00681507">
            <w:pPr>
              <w:jc w:val="both"/>
              <w:rPr>
                <w:rFonts w:ascii="Times New Roman" w:eastAsia="Times New Roman" w:hAnsi="Times New Roman"/>
                <w:lang w:eastAsia="ru-RU"/>
              </w:rPr>
            </w:pPr>
            <w:r w:rsidRPr="009D3314">
              <w:rPr>
                <w:rFonts w:ascii="Times New Roman" w:eastAsia="Times New Roman" w:hAnsi="Times New Roman"/>
                <w:lang w:eastAsia="ru-RU"/>
              </w:rPr>
              <w:t>БИК</w:t>
            </w:r>
          </w:p>
        </w:tc>
        <w:tc>
          <w:tcPr>
            <w:tcW w:w="32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C8C0C63" w14:textId="77777777" w:rsidR="00762FBC" w:rsidRPr="009D3314" w:rsidRDefault="00762FBC" w:rsidP="00681507">
            <w:pPr>
              <w:jc w:val="both"/>
              <w:rPr>
                <w:rFonts w:ascii="Times New Roman" w:eastAsia="Times New Roman" w:hAnsi="Times New Roman"/>
                <w:lang w:eastAsia="ru-RU"/>
              </w:rPr>
            </w:pPr>
            <w:r w:rsidRPr="009D3314">
              <w:rPr>
                <w:rFonts w:ascii="Times New Roman" w:eastAsia="Times New Roman" w:hAnsi="Times New Roman"/>
                <w:lang w:eastAsia="ru-RU"/>
              </w:rPr>
              <w:t>042202603</w:t>
            </w:r>
          </w:p>
        </w:tc>
        <w:tc>
          <w:tcPr>
            <w:tcW w:w="33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3C3EF09" w14:textId="77777777" w:rsidR="00762FBC" w:rsidRPr="009D3314" w:rsidRDefault="00762FBC" w:rsidP="00681507">
            <w:pPr>
              <w:jc w:val="both"/>
              <w:rPr>
                <w:rFonts w:ascii="Times New Roman" w:eastAsia="Times New Roman" w:hAnsi="Times New Roman"/>
                <w:lang w:eastAsia="ru-RU"/>
              </w:rPr>
            </w:pPr>
          </w:p>
        </w:tc>
      </w:tr>
    </w:tbl>
    <w:p w14:paraId="4A8EE7FB" w14:textId="5D367F0D" w:rsidR="00F76C00" w:rsidRPr="009D3314" w:rsidRDefault="00F76C00" w:rsidP="00BA5DC9">
      <w:pPr>
        <w:tabs>
          <w:tab w:val="left" w:pos="6735"/>
        </w:tabs>
        <w:jc w:val="right"/>
        <w:rPr>
          <w:rFonts w:ascii="Times New Roman" w:hAnsi="Times New Roman"/>
          <w:b/>
          <w:sz w:val="26"/>
          <w:szCs w:val="26"/>
        </w:rPr>
      </w:pPr>
    </w:p>
    <w:p w14:paraId="0EB50B10" w14:textId="40074DA6" w:rsidR="00F76C00" w:rsidRPr="009D3314" w:rsidRDefault="00F76C00" w:rsidP="00BA5DC9">
      <w:pPr>
        <w:tabs>
          <w:tab w:val="left" w:pos="6735"/>
        </w:tabs>
        <w:jc w:val="right"/>
        <w:rPr>
          <w:rFonts w:ascii="Times New Roman" w:hAnsi="Times New Roman"/>
          <w:b/>
          <w:sz w:val="26"/>
          <w:szCs w:val="26"/>
        </w:rPr>
      </w:pPr>
    </w:p>
    <w:p w14:paraId="733ABB62" w14:textId="2F3395E4" w:rsidR="002566B1" w:rsidRPr="009D3314" w:rsidRDefault="002566B1" w:rsidP="00BA5DC9">
      <w:pPr>
        <w:tabs>
          <w:tab w:val="left" w:pos="6735"/>
        </w:tabs>
        <w:jc w:val="right"/>
        <w:rPr>
          <w:rFonts w:ascii="Times New Roman" w:hAnsi="Times New Roman"/>
          <w:b/>
          <w:sz w:val="26"/>
          <w:szCs w:val="26"/>
        </w:rPr>
      </w:pPr>
    </w:p>
    <w:p w14:paraId="690A05E5" w14:textId="409119A1" w:rsidR="002566B1" w:rsidRPr="009D3314" w:rsidRDefault="002566B1" w:rsidP="00BA5DC9">
      <w:pPr>
        <w:tabs>
          <w:tab w:val="left" w:pos="6735"/>
        </w:tabs>
        <w:jc w:val="right"/>
        <w:rPr>
          <w:rFonts w:ascii="Times New Roman" w:hAnsi="Times New Roman"/>
          <w:b/>
          <w:sz w:val="26"/>
          <w:szCs w:val="26"/>
        </w:rPr>
      </w:pPr>
    </w:p>
    <w:p w14:paraId="1990FD7F" w14:textId="6A59B9F7" w:rsidR="002566B1" w:rsidRPr="009D3314" w:rsidRDefault="002566B1" w:rsidP="00BA5DC9">
      <w:pPr>
        <w:tabs>
          <w:tab w:val="left" w:pos="6735"/>
        </w:tabs>
        <w:jc w:val="right"/>
        <w:rPr>
          <w:rFonts w:ascii="Times New Roman" w:hAnsi="Times New Roman"/>
          <w:b/>
          <w:sz w:val="26"/>
          <w:szCs w:val="26"/>
        </w:rPr>
      </w:pPr>
    </w:p>
    <w:p w14:paraId="0F4027DA" w14:textId="2B4597FC" w:rsidR="002566B1" w:rsidRPr="009D3314" w:rsidRDefault="002566B1" w:rsidP="00BA5DC9">
      <w:pPr>
        <w:tabs>
          <w:tab w:val="left" w:pos="6735"/>
        </w:tabs>
        <w:jc w:val="right"/>
        <w:rPr>
          <w:rFonts w:ascii="Times New Roman" w:hAnsi="Times New Roman"/>
          <w:b/>
          <w:sz w:val="26"/>
          <w:szCs w:val="26"/>
        </w:rPr>
      </w:pPr>
    </w:p>
    <w:p w14:paraId="27E46475" w14:textId="7FEEA209" w:rsidR="002566B1" w:rsidRPr="009D3314" w:rsidRDefault="002566B1" w:rsidP="00BA5DC9">
      <w:pPr>
        <w:tabs>
          <w:tab w:val="left" w:pos="6735"/>
        </w:tabs>
        <w:jc w:val="right"/>
        <w:rPr>
          <w:rFonts w:ascii="Times New Roman" w:hAnsi="Times New Roman"/>
          <w:b/>
          <w:sz w:val="26"/>
          <w:szCs w:val="26"/>
        </w:rPr>
      </w:pPr>
    </w:p>
    <w:p w14:paraId="00CB22B1" w14:textId="0BFE97AD" w:rsidR="002566B1" w:rsidRPr="009D3314" w:rsidRDefault="002566B1" w:rsidP="00BA5DC9">
      <w:pPr>
        <w:tabs>
          <w:tab w:val="left" w:pos="6735"/>
        </w:tabs>
        <w:jc w:val="right"/>
        <w:rPr>
          <w:rFonts w:ascii="Times New Roman" w:hAnsi="Times New Roman"/>
          <w:b/>
          <w:sz w:val="26"/>
          <w:szCs w:val="26"/>
        </w:rPr>
      </w:pPr>
    </w:p>
    <w:p w14:paraId="410D843E" w14:textId="3E970CF0" w:rsidR="002566B1" w:rsidRPr="009D3314" w:rsidRDefault="002566B1" w:rsidP="00BA5DC9">
      <w:pPr>
        <w:tabs>
          <w:tab w:val="left" w:pos="6735"/>
        </w:tabs>
        <w:jc w:val="right"/>
        <w:rPr>
          <w:rFonts w:ascii="Times New Roman" w:hAnsi="Times New Roman"/>
          <w:b/>
          <w:sz w:val="26"/>
          <w:szCs w:val="26"/>
        </w:rPr>
      </w:pPr>
    </w:p>
    <w:p w14:paraId="43D81D37" w14:textId="54E5B280" w:rsidR="002566B1" w:rsidRPr="009D3314" w:rsidRDefault="002566B1" w:rsidP="00BA5DC9">
      <w:pPr>
        <w:tabs>
          <w:tab w:val="left" w:pos="6735"/>
        </w:tabs>
        <w:jc w:val="right"/>
        <w:rPr>
          <w:rFonts w:ascii="Times New Roman" w:hAnsi="Times New Roman"/>
          <w:b/>
          <w:sz w:val="26"/>
          <w:szCs w:val="26"/>
        </w:rPr>
      </w:pPr>
    </w:p>
    <w:p w14:paraId="0AFDCB72" w14:textId="457279F4" w:rsidR="002566B1" w:rsidRPr="009D3314" w:rsidRDefault="002566B1" w:rsidP="00BA5DC9">
      <w:pPr>
        <w:tabs>
          <w:tab w:val="left" w:pos="6735"/>
        </w:tabs>
        <w:jc w:val="right"/>
        <w:rPr>
          <w:rFonts w:ascii="Times New Roman" w:hAnsi="Times New Roman"/>
          <w:b/>
          <w:sz w:val="26"/>
          <w:szCs w:val="26"/>
        </w:rPr>
      </w:pPr>
    </w:p>
    <w:p w14:paraId="53BD5F8E" w14:textId="2307A33A" w:rsidR="002566B1" w:rsidRPr="009D3314" w:rsidRDefault="002566B1" w:rsidP="00BA5DC9">
      <w:pPr>
        <w:tabs>
          <w:tab w:val="left" w:pos="6735"/>
        </w:tabs>
        <w:jc w:val="right"/>
        <w:rPr>
          <w:rFonts w:ascii="Times New Roman" w:hAnsi="Times New Roman"/>
          <w:b/>
          <w:sz w:val="26"/>
          <w:szCs w:val="26"/>
        </w:rPr>
      </w:pPr>
    </w:p>
    <w:p w14:paraId="770DBD56" w14:textId="65258134" w:rsidR="002566B1" w:rsidRPr="009D3314" w:rsidRDefault="002566B1" w:rsidP="00BA5DC9">
      <w:pPr>
        <w:tabs>
          <w:tab w:val="left" w:pos="6735"/>
        </w:tabs>
        <w:jc w:val="right"/>
        <w:rPr>
          <w:rFonts w:ascii="Times New Roman" w:hAnsi="Times New Roman"/>
          <w:b/>
          <w:sz w:val="26"/>
          <w:szCs w:val="26"/>
        </w:rPr>
      </w:pPr>
    </w:p>
    <w:p w14:paraId="6ADA968F" w14:textId="5ECED0A7" w:rsidR="002566B1" w:rsidRPr="009D3314" w:rsidRDefault="002566B1" w:rsidP="00BA5DC9">
      <w:pPr>
        <w:tabs>
          <w:tab w:val="left" w:pos="6735"/>
        </w:tabs>
        <w:jc w:val="right"/>
        <w:rPr>
          <w:rFonts w:ascii="Times New Roman" w:hAnsi="Times New Roman"/>
          <w:b/>
          <w:sz w:val="26"/>
          <w:szCs w:val="26"/>
        </w:rPr>
      </w:pPr>
    </w:p>
    <w:p w14:paraId="3F27754E" w14:textId="67CBF49F" w:rsidR="002566B1" w:rsidRPr="009D3314" w:rsidRDefault="002566B1" w:rsidP="00BA5DC9">
      <w:pPr>
        <w:tabs>
          <w:tab w:val="left" w:pos="6735"/>
        </w:tabs>
        <w:jc w:val="right"/>
        <w:rPr>
          <w:rFonts w:ascii="Times New Roman" w:hAnsi="Times New Roman"/>
          <w:b/>
          <w:sz w:val="26"/>
          <w:szCs w:val="26"/>
        </w:rPr>
      </w:pPr>
    </w:p>
    <w:p w14:paraId="167455F3" w14:textId="08120B1F" w:rsidR="002566B1" w:rsidRPr="009D3314" w:rsidRDefault="002566B1" w:rsidP="00BA5DC9">
      <w:pPr>
        <w:tabs>
          <w:tab w:val="left" w:pos="6735"/>
        </w:tabs>
        <w:jc w:val="right"/>
        <w:rPr>
          <w:rFonts w:ascii="Times New Roman" w:hAnsi="Times New Roman"/>
          <w:b/>
          <w:sz w:val="26"/>
          <w:szCs w:val="26"/>
        </w:rPr>
      </w:pPr>
    </w:p>
    <w:p w14:paraId="37414E72" w14:textId="5F6B4F5E" w:rsidR="002566B1" w:rsidRPr="009D3314" w:rsidRDefault="002566B1" w:rsidP="00BA5DC9">
      <w:pPr>
        <w:tabs>
          <w:tab w:val="left" w:pos="6735"/>
        </w:tabs>
        <w:jc w:val="right"/>
        <w:rPr>
          <w:rFonts w:ascii="Times New Roman" w:hAnsi="Times New Roman"/>
          <w:b/>
          <w:sz w:val="26"/>
          <w:szCs w:val="26"/>
        </w:rPr>
      </w:pPr>
    </w:p>
    <w:p w14:paraId="32D0AED4" w14:textId="0ACFC127" w:rsidR="002566B1" w:rsidRPr="009D3314" w:rsidRDefault="002566B1" w:rsidP="00BA5DC9">
      <w:pPr>
        <w:tabs>
          <w:tab w:val="left" w:pos="6735"/>
        </w:tabs>
        <w:jc w:val="right"/>
        <w:rPr>
          <w:rFonts w:ascii="Times New Roman" w:hAnsi="Times New Roman"/>
          <w:b/>
          <w:sz w:val="26"/>
          <w:szCs w:val="26"/>
        </w:rPr>
      </w:pPr>
    </w:p>
    <w:p w14:paraId="5F31A93E" w14:textId="0F369295" w:rsidR="002566B1" w:rsidRPr="009D3314" w:rsidRDefault="002566B1" w:rsidP="00BA5DC9">
      <w:pPr>
        <w:tabs>
          <w:tab w:val="left" w:pos="6735"/>
        </w:tabs>
        <w:jc w:val="right"/>
        <w:rPr>
          <w:rFonts w:ascii="Times New Roman" w:hAnsi="Times New Roman"/>
          <w:b/>
          <w:sz w:val="26"/>
          <w:szCs w:val="26"/>
        </w:rPr>
      </w:pPr>
    </w:p>
    <w:p w14:paraId="3BA2168D" w14:textId="5447F072" w:rsidR="002566B1" w:rsidRPr="009D3314" w:rsidRDefault="002566B1" w:rsidP="00BA5DC9">
      <w:pPr>
        <w:tabs>
          <w:tab w:val="left" w:pos="6735"/>
        </w:tabs>
        <w:jc w:val="right"/>
        <w:rPr>
          <w:rFonts w:ascii="Times New Roman" w:hAnsi="Times New Roman"/>
          <w:b/>
          <w:sz w:val="26"/>
          <w:szCs w:val="26"/>
        </w:rPr>
      </w:pPr>
    </w:p>
    <w:p w14:paraId="66E01B5B" w14:textId="3E865903" w:rsidR="002566B1" w:rsidRPr="009D3314" w:rsidRDefault="002566B1" w:rsidP="00BA5DC9">
      <w:pPr>
        <w:tabs>
          <w:tab w:val="left" w:pos="6735"/>
        </w:tabs>
        <w:jc w:val="right"/>
        <w:rPr>
          <w:rFonts w:ascii="Times New Roman" w:hAnsi="Times New Roman"/>
          <w:b/>
          <w:sz w:val="26"/>
          <w:szCs w:val="26"/>
        </w:rPr>
      </w:pPr>
    </w:p>
    <w:p w14:paraId="43119198" w14:textId="140B5554" w:rsidR="002566B1" w:rsidRPr="009D3314" w:rsidRDefault="002566B1" w:rsidP="00BA5DC9">
      <w:pPr>
        <w:tabs>
          <w:tab w:val="left" w:pos="6735"/>
        </w:tabs>
        <w:jc w:val="right"/>
        <w:rPr>
          <w:rFonts w:ascii="Times New Roman" w:hAnsi="Times New Roman"/>
          <w:b/>
          <w:sz w:val="26"/>
          <w:szCs w:val="26"/>
        </w:rPr>
      </w:pPr>
    </w:p>
    <w:p w14:paraId="11D53A94" w14:textId="3C35090C" w:rsidR="002566B1" w:rsidRPr="009D3314" w:rsidRDefault="002566B1" w:rsidP="00BA5DC9">
      <w:pPr>
        <w:tabs>
          <w:tab w:val="left" w:pos="6735"/>
        </w:tabs>
        <w:jc w:val="right"/>
        <w:rPr>
          <w:rFonts w:ascii="Times New Roman" w:hAnsi="Times New Roman"/>
          <w:b/>
          <w:sz w:val="26"/>
          <w:szCs w:val="26"/>
        </w:rPr>
      </w:pPr>
    </w:p>
    <w:p w14:paraId="59A8DD8F" w14:textId="3E48ACBD" w:rsidR="002566B1" w:rsidRPr="009D3314" w:rsidRDefault="002566B1" w:rsidP="00BA5DC9">
      <w:pPr>
        <w:tabs>
          <w:tab w:val="left" w:pos="6735"/>
        </w:tabs>
        <w:jc w:val="right"/>
        <w:rPr>
          <w:rFonts w:ascii="Times New Roman" w:hAnsi="Times New Roman"/>
          <w:b/>
          <w:sz w:val="26"/>
          <w:szCs w:val="26"/>
        </w:rPr>
      </w:pPr>
    </w:p>
    <w:p w14:paraId="051796D2" w14:textId="7501A6B1" w:rsidR="002566B1" w:rsidRPr="009D3314" w:rsidRDefault="002566B1" w:rsidP="00BA5DC9">
      <w:pPr>
        <w:tabs>
          <w:tab w:val="left" w:pos="6735"/>
        </w:tabs>
        <w:jc w:val="right"/>
        <w:rPr>
          <w:rFonts w:ascii="Times New Roman" w:hAnsi="Times New Roman"/>
          <w:b/>
          <w:sz w:val="26"/>
          <w:szCs w:val="26"/>
        </w:rPr>
      </w:pPr>
    </w:p>
    <w:p w14:paraId="5B64BB2D" w14:textId="426D9653" w:rsidR="002566B1" w:rsidRPr="009D3314" w:rsidRDefault="002566B1" w:rsidP="00BA5DC9">
      <w:pPr>
        <w:tabs>
          <w:tab w:val="left" w:pos="6735"/>
        </w:tabs>
        <w:jc w:val="right"/>
        <w:rPr>
          <w:rFonts w:ascii="Times New Roman" w:hAnsi="Times New Roman"/>
          <w:b/>
          <w:sz w:val="26"/>
          <w:szCs w:val="26"/>
        </w:rPr>
      </w:pPr>
    </w:p>
    <w:p w14:paraId="012CB3FD" w14:textId="2B01AF7A" w:rsidR="002566B1" w:rsidRPr="009D3314" w:rsidRDefault="002566B1" w:rsidP="00BA5DC9">
      <w:pPr>
        <w:tabs>
          <w:tab w:val="left" w:pos="6735"/>
        </w:tabs>
        <w:jc w:val="right"/>
        <w:rPr>
          <w:rFonts w:ascii="Times New Roman" w:hAnsi="Times New Roman"/>
          <w:b/>
          <w:sz w:val="26"/>
          <w:szCs w:val="26"/>
        </w:rPr>
      </w:pPr>
    </w:p>
    <w:p w14:paraId="7AB5A87F" w14:textId="260DF8ED" w:rsidR="002566B1" w:rsidRPr="009D3314" w:rsidRDefault="002566B1" w:rsidP="00BA5DC9">
      <w:pPr>
        <w:tabs>
          <w:tab w:val="left" w:pos="6735"/>
        </w:tabs>
        <w:jc w:val="right"/>
        <w:rPr>
          <w:rFonts w:ascii="Times New Roman" w:hAnsi="Times New Roman"/>
          <w:b/>
          <w:sz w:val="26"/>
          <w:szCs w:val="26"/>
        </w:rPr>
      </w:pPr>
    </w:p>
    <w:p w14:paraId="011363CF" w14:textId="5FE8A928" w:rsidR="002566B1" w:rsidRPr="009D3314" w:rsidRDefault="002566B1" w:rsidP="00BA5DC9">
      <w:pPr>
        <w:tabs>
          <w:tab w:val="left" w:pos="6735"/>
        </w:tabs>
        <w:jc w:val="right"/>
        <w:rPr>
          <w:rFonts w:ascii="Times New Roman" w:hAnsi="Times New Roman"/>
          <w:b/>
          <w:sz w:val="26"/>
          <w:szCs w:val="26"/>
        </w:rPr>
      </w:pPr>
    </w:p>
    <w:p w14:paraId="7BAE3CC5" w14:textId="665E43AE" w:rsidR="002566B1" w:rsidRPr="009D3314" w:rsidRDefault="002566B1" w:rsidP="00BA5DC9">
      <w:pPr>
        <w:tabs>
          <w:tab w:val="left" w:pos="6735"/>
        </w:tabs>
        <w:jc w:val="right"/>
        <w:rPr>
          <w:rFonts w:ascii="Times New Roman" w:hAnsi="Times New Roman"/>
          <w:b/>
          <w:sz w:val="26"/>
          <w:szCs w:val="26"/>
        </w:rPr>
      </w:pPr>
    </w:p>
    <w:p w14:paraId="49575CA0" w14:textId="37894DFA" w:rsidR="002566B1" w:rsidRPr="009D3314" w:rsidRDefault="002566B1" w:rsidP="00BA5DC9">
      <w:pPr>
        <w:tabs>
          <w:tab w:val="left" w:pos="6735"/>
        </w:tabs>
        <w:jc w:val="right"/>
        <w:rPr>
          <w:rFonts w:ascii="Times New Roman" w:hAnsi="Times New Roman"/>
          <w:b/>
          <w:sz w:val="26"/>
          <w:szCs w:val="26"/>
        </w:rPr>
      </w:pPr>
    </w:p>
    <w:p w14:paraId="29814038" w14:textId="5E897A5C" w:rsidR="002566B1" w:rsidRPr="009D3314" w:rsidRDefault="002566B1" w:rsidP="00BA5DC9">
      <w:pPr>
        <w:tabs>
          <w:tab w:val="left" w:pos="6735"/>
        </w:tabs>
        <w:jc w:val="right"/>
        <w:rPr>
          <w:rFonts w:ascii="Times New Roman" w:hAnsi="Times New Roman"/>
          <w:b/>
          <w:sz w:val="26"/>
          <w:szCs w:val="26"/>
        </w:rPr>
      </w:pPr>
    </w:p>
    <w:p w14:paraId="5B280957" w14:textId="29FB3A5B" w:rsidR="002566B1" w:rsidRPr="009D3314" w:rsidRDefault="002566B1" w:rsidP="00BA5DC9">
      <w:pPr>
        <w:tabs>
          <w:tab w:val="left" w:pos="6735"/>
        </w:tabs>
        <w:jc w:val="right"/>
        <w:rPr>
          <w:rFonts w:ascii="Times New Roman" w:hAnsi="Times New Roman"/>
          <w:b/>
          <w:sz w:val="26"/>
          <w:szCs w:val="26"/>
        </w:rPr>
      </w:pPr>
    </w:p>
    <w:p w14:paraId="25FA702E" w14:textId="13AE5441" w:rsidR="002566B1" w:rsidRPr="009D3314" w:rsidRDefault="002566B1" w:rsidP="00BA5DC9">
      <w:pPr>
        <w:tabs>
          <w:tab w:val="left" w:pos="6735"/>
        </w:tabs>
        <w:jc w:val="right"/>
        <w:rPr>
          <w:rFonts w:ascii="Times New Roman" w:hAnsi="Times New Roman"/>
          <w:b/>
          <w:sz w:val="26"/>
          <w:szCs w:val="26"/>
        </w:rPr>
      </w:pPr>
    </w:p>
    <w:p w14:paraId="21E2F64A" w14:textId="1B0F42F6" w:rsidR="002566B1" w:rsidRPr="009D3314" w:rsidRDefault="002566B1" w:rsidP="00BA5DC9">
      <w:pPr>
        <w:tabs>
          <w:tab w:val="left" w:pos="6735"/>
        </w:tabs>
        <w:jc w:val="right"/>
        <w:rPr>
          <w:rFonts w:ascii="Times New Roman" w:hAnsi="Times New Roman"/>
          <w:b/>
          <w:sz w:val="26"/>
          <w:szCs w:val="26"/>
        </w:rPr>
      </w:pPr>
    </w:p>
    <w:p w14:paraId="3388952F" w14:textId="19D0004C" w:rsidR="002566B1" w:rsidRPr="009D3314" w:rsidRDefault="002566B1" w:rsidP="00BA5DC9">
      <w:pPr>
        <w:tabs>
          <w:tab w:val="left" w:pos="6735"/>
        </w:tabs>
        <w:jc w:val="right"/>
        <w:rPr>
          <w:rFonts w:ascii="Times New Roman" w:hAnsi="Times New Roman"/>
          <w:b/>
          <w:sz w:val="26"/>
          <w:szCs w:val="26"/>
        </w:rPr>
      </w:pPr>
    </w:p>
    <w:p w14:paraId="02D7D0C8" w14:textId="79AB92CE" w:rsidR="002566B1" w:rsidRPr="009D3314" w:rsidRDefault="002566B1" w:rsidP="00BA5DC9">
      <w:pPr>
        <w:tabs>
          <w:tab w:val="left" w:pos="6735"/>
        </w:tabs>
        <w:jc w:val="right"/>
        <w:rPr>
          <w:rFonts w:ascii="Times New Roman" w:hAnsi="Times New Roman"/>
          <w:b/>
          <w:sz w:val="26"/>
          <w:szCs w:val="26"/>
        </w:rPr>
      </w:pPr>
    </w:p>
    <w:p w14:paraId="462BE4FE" w14:textId="1CFCBD5E" w:rsidR="00967362" w:rsidRPr="009D3314" w:rsidRDefault="00967362" w:rsidP="00BA5DC9">
      <w:pPr>
        <w:tabs>
          <w:tab w:val="left" w:pos="6735"/>
        </w:tabs>
        <w:jc w:val="right"/>
        <w:rPr>
          <w:rFonts w:ascii="Times New Roman" w:hAnsi="Times New Roman"/>
          <w:b/>
          <w:sz w:val="26"/>
          <w:szCs w:val="26"/>
        </w:rPr>
      </w:pPr>
    </w:p>
    <w:p w14:paraId="26F97181" w14:textId="4A8417BD" w:rsidR="00967362" w:rsidRPr="009D3314" w:rsidRDefault="00967362" w:rsidP="00BA5DC9">
      <w:pPr>
        <w:tabs>
          <w:tab w:val="left" w:pos="6735"/>
        </w:tabs>
        <w:jc w:val="right"/>
        <w:rPr>
          <w:rFonts w:ascii="Times New Roman" w:hAnsi="Times New Roman"/>
          <w:b/>
          <w:sz w:val="26"/>
          <w:szCs w:val="26"/>
        </w:rPr>
      </w:pPr>
    </w:p>
    <w:p w14:paraId="488F7824" w14:textId="4300C5AF" w:rsidR="00967362" w:rsidRPr="009D3314" w:rsidRDefault="00967362" w:rsidP="00BA5DC9">
      <w:pPr>
        <w:tabs>
          <w:tab w:val="left" w:pos="6735"/>
        </w:tabs>
        <w:jc w:val="right"/>
        <w:rPr>
          <w:rFonts w:ascii="Times New Roman" w:hAnsi="Times New Roman"/>
          <w:b/>
          <w:sz w:val="26"/>
          <w:szCs w:val="26"/>
        </w:rPr>
      </w:pPr>
    </w:p>
    <w:p w14:paraId="0FACA4CB" w14:textId="6D3AA788" w:rsidR="00967362" w:rsidRPr="009D3314" w:rsidRDefault="00967362" w:rsidP="00BA5DC9">
      <w:pPr>
        <w:tabs>
          <w:tab w:val="left" w:pos="6735"/>
        </w:tabs>
        <w:jc w:val="right"/>
        <w:rPr>
          <w:rFonts w:ascii="Times New Roman" w:hAnsi="Times New Roman"/>
          <w:b/>
          <w:sz w:val="26"/>
          <w:szCs w:val="26"/>
        </w:rPr>
      </w:pPr>
    </w:p>
    <w:p w14:paraId="7E39F78D" w14:textId="77777777" w:rsidR="00967362" w:rsidRPr="009D3314" w:rsidRDefault="00967362" w:rsidP="00BA5DC9">
      <w:pPr>
        <w:tabs>
          <w:tab w:val="left" w:pos="6735"/>
        </w:tabs>
        <w:jc w:val="right"/>
        <w:rPr>
          <w:rFonts w:ascii="Times New Roman" w:hAnsi="Times New Roman"/>
          <w:b/>
          <w:sz w:val="26"/>
          <w:szCs w:val="26"/>
        </w:rPr>
      </w:pPr>
    </w:p>
    <w:p w14:paraId="1033897C" w14:textId="242E13F8" w:rsidR="002566B1" w:rsidRPr="009D3314" w:rsidRDefault="002566B1" w:rsidP="00BA5DC9">
      <w:pPr>
        <w:tabs>
          <w:tab w:val="left" w:pos="6735"/>
        </w:tabs>
        <w:jc w:val="right"/>
        <w:rPr>
          <w:rFonts w:ascii="Times New Roman" w:hAnsi="Times New Roman"/>
          <w:b/>
          <w:sz w:val="26"/>
          <w:szCs w:val="26"/>
        </w:rPr>
      </w:pPr>
    </w:p>
    <w:p w14:paraId="16C0D43B" w14:textId="7E9AABAE" w:rsidR="002566B1" w:rsidRPr="009D3314" w:rsidRDefault="002566B1" w:rsidP="00BA5DC9">
      <w:pPr>
        <w:tabs>
          <w:tab w:val="left" w:pos="6735"/>
        </w:tabs>
        <w:jc w:val="right"/>
        <w:rPr>
          <w:rFonts w:ascii="Times New Roman" w:hAnsi="Times New Roman"/>
          <w:b/>
          <w:sz w:val="26"/>
          <w:szCs w:val="26"/>
        </w:rPr>
      </w:pPr>
    </w:p>
    <w:p w14:paraId="0EB920A9" w14:textId="6F269CFA" w:rsidR="002566B1" w:rsidRPr="009D3314" w:rsidRDefault="002566B1" w:rsidP="00BA5DC9">
      <w:pPr>
        <w:tabs>
          <w:tab w:val="left" w:pos="6735"/>
        </w:tabs>
        <w:jc w:val="right"/>
        <w:rPr>
          <w:rFonts w:ascii="Times New Roman" w:hAnsi="Times New Roman"/>
          <w:b/>
          <w:sz w:val="26"/>
          <w:szCs w:val="26"/>
        </w:rPr>
      </w:pPr>
    </w:p>
    <w:p w14:paraId="37611BC1" w14:textId="23729B8C" w:rsidR="002566B1" w:rsidRPr="009D3314" w:rsidRDefault="002566B1" w:rsidP="00BA5DC9">
      <w:pPr>
        <w:tabs>
          <w:tab w:val="left" w:pos="6735"/>
        </w:tabs>
        <w:jc w:val="right"/>
        <w:rPr>
          <w:rFonts w:ascii="Times New Roman" w:hAnsi="Times New Roman"/>
          <w:b/>
          <w:sz w:val="26"/>
          <w:szCs w:val="26"/>
        </w:rPr>
      </w:pPr>
    </w:p>
    <w:p w14:paraId="5AD3894E" w14:textId="795A300B" w:rsidR="003F546E" w:rsidRPr="009D3314" w:rsidRDefault="00B4011A" w:rsidP="00BA5DC9">
      <w:pPr>
        <w:tabs>
          <w:tab w:val="left" w:pos="6735"/>
        </w:tabs>
        <w:jc w:val="right"/>
        <w:rPr>
          <w:rFonts w:ascii="Times New Roman" w:hAnsi="Times New Roman"/>
          <w:b/>
          <w:sz w:val="26"/>
          <w:szCs w:val="26"/>
        </w:rPr>
      </w:pPr>
      <w:r w:rsidRPr="009D3314">
        <w:rPr>
          <w:rFonts w:ascii="Times New Roman" w:hAnsi="Times New Roman"/>
          <w:b/>
          <w:sz w:val="26"/>
          <w:szCs w:val="26"/>
        </w:rPr>
        <w:lastRenderedPageBreak/>
        <w:t>Приложение № 1</w:t>
      </w:r>
    </w:p>
    <w:p w14:paraId="00476762" w14:textId="18A82FA0" w:rsidR="00B4011A" w:rsidRPr="009D3314" w:rsidRDefault="00B4011A" w:rsidP="00BA5DC9">
      <w:pPr>
        <w:tabs>
          <w:tab w:val="left" w:pos="6735"/>
        </w:tabs>
        <w:jc w:val="right"/>
        <w:rPr>
          <w:rFonts w:ascii="Times New Roman" w:hAnsi="Times New Roman"/>
          <w:b/>
          <w:sz w:val="26"/>
          <w:szCs w:val="26"/>
        </w:rPr>
      </w:pPr>
      <w:r w:rsidRPr="009D3314">
        <w:rPr>
          <w:rFonts w:ascii="Times New Roman" w:hAnsi="Times New Roman"/>
          <w:b/>
          <w:sz w:val="26"/>
          <w:szCs w:val="26"/>
        </w:rPr>
        <w:t>к Договору № _____________от ___________202</w:t>
      </w:r>
      <w:r w:rsidR="007B060E" w:rsidRPr="009D3314">
        <w:rPr>
          <w:rFonts w:ascii="Times New Roman" w:hAnsi="Times New Roman"/>
          <w:b/>
          <w:sz w:val="26"/>
          <w:szCs w:val="26"/>
        </w:rPr>
        <w:t>1</w:t>
      </w:r>
      <w:r w:rsidRPr="009D3314">
        <w:rPr>
          <w:rFonts w:ascii="Times New Roman" w:hAnsi="Times New Roman"/>
          <w:b/>
          <w:sz w:val="26"/>
          <w:szCs w:val="26"/>
        </w:rPr>
        <w:t xml:space="preserve"> г.</w:t>
      </w:r>
    </w:p>
    <w:p w14:paraId="4E55B93F" w14:textId="77777777" w:rsidR="00B4011A" w:rsidRPr="009D3314" w:rsidRDefault="00B4011A" w:rsidP="00BA5DC9">
      <w:pPr>
        <w:rPr>
          <w:rFonts w:ascii="Times New Roman" w:hAnsi="Times New Roman"/>
          <w:sz w:val="26"/>
          <w:szCs w:val="26"/>
        </w:rPr>
      </w:pPr>
    </w:p>
    <w:p w14:paraId="49B08AE4" w14:textId="77777777" w:rsidR="00B4011A" w:rsidRPr="009D3314" w:rsidRDefault="00B4011A" w:rsidP="00BA5DC9">
      <w:pPr>
        <w:rPr>
          <w:rFonts w:ascii="Times New Roman" w:hAnsi="Times New Roman"/>
          <w:sz w:val="26"/>
          <w:szCs w:val="26"/>
        </w:rPr>
      </w:pPr>
    </w:p>
    <w:p w14:paraId="14CD2F5D" w14:textId="77777777" w:rsidR="00B4011A" w:rsidRPr="009D3314" w:rsidRDefault="00B4011A" w:rsidP="00BA5DC9">
      <w:pPr>
        <w:rPr>
          <w:rFonts w:ascii="Times New Roman" w:hAnsi="Times New Roman"/>
          <w:sz w:val="26"/>
          <w:szCs w:val="26"/>
        </w:rPr>
      </w:pPr>
    </w:p>
    <w:p w14:paraId="1E9EB0CB" w14:textId="77777777" w:rsidR="009400D4" w:rsidRPr="009D3314" w:rsidRDefault="009400D4" w:rsidP="00BA5DC9">
      <w:pPr>
        <w:tabs>
          <w:tab w:val="left" w:pos="3450"/>
        </w:tabs>
        <w:jc w:val="center"/>
        <w:rPr>
          <w:rFonts w:ascii="Times New Roman" w:hAnsi="Times New Roman"/>
          <w:b/>
          <w:sz w:val="26"/>
          <w:szCs w:val="26"/>
        </w:rPr>
      </w:pPr>
    </w:p>
    <w:p w14:paraId="48F12374" w14:textId="77777777" w:rsidR="009400D4" w:rsidRPr="009D3314" w:rsidRDefault="009400D4" w:rsidP="00BA5DC9">
      <w:pPr>
        <w:tabs>
          <w:tab w:val="left" w:pos="3450"/>
        </w:tabs>
        <w:jc w:val="center"/>
        <w:rPr>
          <w:rFonts w:ascii="Times New Roman" w:hAnsi="Times New Roman"/>
          <w:b/>
          <w:sz w:val="26"/>
          <w:szCs w:val="26"/>
        </w:rPr>
      </w:pPr>
    </w:p>
    <w:p w14:paraId="65E9EC75" w14:textId="77777777" w:rsidR="00B062B0" w:rsidRPr="009D3314" w:rsidRDefault="00B062B0" w:rsidP="00BA5DC9">
      <w:pPr>
        <w:tabs>
          <w:tab w:val="left" w:pos="3450"/>
        </w:tabs>
        <w:jc w:val="center"/>
        <w:rPr>
          <w:rFonts w:ascii="Times New Roman" w:hAnsi="Times New Roman"/>
          <w:b/>
          <w:sz w:val="26"/>
          <w:szCs w:val="26"/>
        </w:rPr>
      </w:pPr>
    </w:p>
    <w:p w14:paraId="5A21441B" w14:textId="77777777" w:rsidR="00B062B0" w:rsidRPr="009D3314" w:rsidRDefault="00B062B0" w:rsidP="00BA5DC9">
      <w:pPr>
        <w:tabs>
          <w:tab w:val="left" w:pos="3450"/>
        </w:tabs>
        <w:jc w:val="center"/>
        <w:rPr>
          <w:rFonts w:ascii="Times New Roman" w:hAnsi="Times New Roman"/>
          <w:b/>
          <w:sz w:val="26"/>
          <w:szCs w:val="26"/>
        </w:rPr>
      </w:pPr>
    </w:p>
    <w:p w14:paraId="493EA676" w14:textId="77777777" w:rsidR="00B062B0" w:rsidRPr="009D3314" w:rsidRDefault="00B062B0" w:rsidP="00BA5DC9">
      <w:pPr>
        <w:tabs>
          <w:tab w:val="left" w:pos="3450"/>
        </w:tabs>
        <w:jc w:val="center"/>
        <w:rPr>
          <w:rFonts w:ascii="Times New Roman" w:hAnsi="Times New Roman"/>
          <w:b/>
          <w:sz w:val="26"/>
          <w:szCs w:val="26"/>
        </w:rPr>
      </w:pPr>
    </w:p>
    <w:p w14:paraId="0384D0DE" w14:textId="77777777" w:rsidR="00B062B0" w:rsidRPr="009D3314" w:rsidRDefault="00B062B0" w:rsidP="00BA5DC9">
      <w:pPr>
        <w:tabs>
          <w:tab w:val="left" w:pos="3450"/>
        </w:tabs>
        <w:jc w:val="center"/>
        <w:rPr>
          <w:rFonts w:ascii="Times New Roman" w:hAnsi="Times New Roman"/>
          <w:b/>
          <w:sz w:val="26"/>
          <w:szCs w:val="26"/>
        </w:rPr>
      </w:pPr>
    </w:p>
    <w:p w14:paraId="21716552" w14:textId="77777777" w:rsidR="00B062B0" w:rsidRPr="009D3314" w:rsidRDefault="00B062B0" w:rsidP="00BA5DC9">
      <w:pPr>
        <w:tabs>
          <w:tab w:val="left" w:pos="3450"/>
        </w:tabs>
        <w:jc w:val="center"/>
        <w:rPr>
          <w:rFonts w:ascii="Times New Roman" w:hAnsi="Times New Roman"/>
          <w:b/>
          <w:sz w:val="26"/>
          <w:szCs w:val="26"/>
        </w:rPr>
      </w:pPr>
    </w:p>
    <w:p w14:paraId="1648CCB0" w14:textId="77777777" w:rsidR="009400D4" w:rsidRPr="009D3314" w:rsidRDefault="009400D4" w:rsidP="00BA5DC9">
      <w:pPr>
        <w:tabs>
          <w:tab w:val="left" w:pos="3450"/>
        </w:tabs>
        <w:jc w:val="center"/>
        <w:rPr>
          <w:rFonts w:ascii="Times New Roman" w:hAnsi="Times New Roman"/>
          <w:b/>
          <w:sz w:val="26"/>
          <w:szCs w:val="26"/>
        </w:rPr>
      </w:pPr>
    </w:p>
    <w:p w14:paraId="01E143DF" w14:textId="77777777" w:rsidR="009400D4" w:rsidRPr="009D3314" w:rsidRDefault="009400D4" w:rsidP="00BA5DC9">
      <w:pPr>
        <w:tabs>
          <w:tab w:val="left" w:pos="3450"/>
        </w:tabs>
        <w:jc w:val="center"/>
        <w:rPr>
          <w:rFonts w:ascii="Times New Roman" w:hAnsi="Times New Roman"/>
          <w:b/>
          <w:sz w:val="26"/>
          <w:szCs w:val="26"/>
        </w:rPr>
      </w:pPr>
    </w:p>
    <w:p w14:paraId="39F583E0" w14:textId="77777777" w:rsidR="009400D4" w:rsidRPr="009D3314" w:rsidRDefault="009400D4" w:rsidP="00BA5DC9">
      <w:pPr>
        <w:tabs>
          <w:tab w:val="left" w:pos="3450"/>
        </w:tabs>
        <w:jc w:val="center"/>
        <w:rPr>
          <w:rFonts w:ascii="Times New Roman" w:hAnsi="Times New Roman"/>
          <w:b/>
          <w:sz w:val="26"/>
          <w:szCs w:val="26"/>
        </w:rPr>
      </w:pPr>
    </w:p>
    <w:p w14:paraId="1AD0F542" w14:textId="77777777" w:rsidR="00B4011A" w:rsidRPr="009D3314" w:rsidRDefault="00B4011A" w:rsidP="00BA5DC9">
      <w:pPr>
        <w:tabs>
          <w:tab w:val="left" w:pos="3450"/>
        </w:tabs>
        <w:jc w:val="center"/>
        <w:rPr>
          <w:rFonts w:ascii="Times New Roman" w:hAnsi="Times New Roman"/>
          <w:b/>
          <w:sz w:val="26"/>
          <w:szCs w:val="26"/>
        </w:rPr>
      </w:pPr>
      <w:bookmarkStart w:id="30" w:name="Условия_приложение"/>
      <w:r w:rsidRPr="009D3314">
        <w:rPr>
          <w:rFonts w:ascii="Times New Roman" w:hAnsi="Times New Roman"/>
          <w:b/>
          <w:sz w:val="26"/>
          <w:szCs w:val="26"/>
        </w:rPr>
        <w:t>ОБЩИЕ УСЛОВИЯ ИСПОЛНЕНИЯ ДОГОВОРА</w:t>
      </w:r>
    </w:p>
    <w:bookmarkEnd w:id="30"/>
    <w:p w14:paraId="5D5D9707" w14:textId="77777777" w:rsidR="002823A8" w:rsidRPr="009D3314" w:rsidRDefault="002823A8" w:rsidP="00BA5DC9">
      <w:pPr>
        <w:tabs>
          <w:tab w:val="left" w:pos="3450"/>
        </w:tabs>
        <w:jc w:val="center"/>
        <w:rPr>
          <w:rFonts w:ascii="Times New Roman" w:hAnsi="Times New Roman"/>
          <w:b/>
          <w:sz w:val="26"/>
          <w:szCs w:val="26"/>
        </w:rPr>
      </w:pPr>
    </w:p>
    <w:p w14:paraId="5D82E2D8" w14:textId="78188E61" w:rsidR="00F76C00" w:rsidRPr="009D3314" w:rsidRDefault="00F76C00" w:rsidP="00F76C00">
      <w:pPr>
        <w:keepNext/>
        <w:keepLines/>
        <w:suppressLineNumbers/>
        <w:tabs>
          <w:tab w:val="left" w:pos="5937"/>
        </w:tabs>
        <w:suppressAutoHyphens/>
        <w:jc w:val="both"/>
        <w:rPr>
          <w:sz w:val="26"/>
          <w:szCs w:val="26"/>
        </w:rPr>
      </w:pPr>
      <w:r w:rsidRPr="009D3314">
        <w:rPr>
          <w:rFonts w:ascii="Times New Roman" w:eastAsia="Times New Roman" w:hAnsi="Times New Roman"/>
          <w:iCs/>
          <w:sz w:val="26"/>
          <w:szCs w:val="26"/>
          <w:lang w:eastAsia="ru-RU"/>
        </w:rPr>
        <w:t xml:space="preserve">Общие условия исполнения Договора в редакции № </w:t>
      </w:r>
      <w:r w:rsidR="007B060E" w:rsidRPr="009D3314">
        <w:rPr>
          <w:rFonts w:ascii="Times New Roman" w:eastAsia="Times New Roman" w:hAnsi="Times New Roman"/>
          <w:iCs/>
          <w:sz w:val="26"/>
          <w:szCs w:val="26"/>
          <w:lang w:eastAsia="ru-RU"/>
        </w:rPr>
        <w:t>5</w:t>
      </w:r>
      <w:r w:rsidRPr="009D3314">
        <w:rPr>
          <w:rFonts w:ascii="Times New Roman" w:eastAsia="Times New Roman" w:hAnsi="Times New Roman"/>
          <w:iCs/>
          <w:sz w:val="26"/>
          <w:szCs w:val="26"/>
          <w:lang w:eastAsia="ru-RU"/>
        </w:rPr>
        <w:t xml:space="preserve"> являются неотъемлемой частью Договора, размещены на официальном сайте ПАО «Ростелеком» </w:t>
      </w:r>
      <w:hyperlink r:id="rId11" w:history="1">
        <w:r w:rsidRPr="009D3314">
          <w:rPr>
            <w:rFonts w:ascii="Times New Roman" w:eastAsia="Times New Roman" w:hAnsi="Times New Roman"/>
            <w:iCs/>
            <w:color w:val="0000FF" w:themeColor="hyperlink"/>
            <w:sz w:val="26"/>
            <w:szCs w:val="26"/>
            <w:u w:val="single"/>
            <w:lang w:eastAsia="ru-RU"/>
          </w:rPr>
          <w:t>https://www.company.rt.ru/about/disclosure/</w:t>
        </w:r>
      </w:hyperlink>
      <w:r w:rsidRPr="009D3314">
        <w:rPr>
          <w:rFonts w:ascii="Times New Roman" w:eastAsia="Times New Roman" w:hAnsi="Times New Roman"/>
          <w:iCs/>
          <w:sz w:val="26"/>
          <w:szCs w:val="26"/>
          <w:lang w:eastAsia="ru-RU"/>
        </w:rPr>
        <w:t>, подлежат исполнению Сторонами в полном объеме, за исключением случаев, когда в Договоре прямо указаны соответствующие изъятия</w:t>
      </w:r>
      <w:r w:rsidRPr="009D3314">
        <w:rPr>
          <w:sz w:val="26"/>
          <w:szCs w:val="26"/>
        </w:rPr>
        <w:t>.</w:t>
      </w:r>
    </w:p>
    <w:p w14:paraId="11310808" w14:textId="77777777" w:rsidR="00721CB6" w:rsidRPr="009D3314" w:rsidRDefault="00721CB6" w:rsidP="00542218">
      <w:pPr>
        <w:jc w:val="both"/>
        <w:rPr>
          <w:rFonts w:ascii="Times New Roman" w:hAnsi="Times New Roman"/>
          <w:i/>
          <w:color w:val="FF0000"/>
          <w:sz w:val="26"/>
          <w:szCs w:val="26"/>
        </w:rPr>
      </w:pPr>
    </w:p>
    <w:p w14:paraId="210DE204" w14:textId="77777777" w:rsidR="008A5595" w:rsidRPr="009D3314" w:rsidRDefault="008A5595" w:rsidP="00BA5DC9">
      <w:pPr>
        <w:jc w:val="center"/>
        <w:rPr>
          <w:rFonts w:ascii="Times New Roman" w:hAnsi="Times New Roman"/>
          <w:i/>
          <w:color w:val="FF0000"/>
          <w:sz w:val="26"/>
          <w:szCs w:val="26"/>
        </w:rPr>
      </w:pPr>
    </w:p>
    <w:p w14:paraId="2CA47564" w14:textId="77777777" w:rsidR="008A5595" w:rsidRPr="009D3314" w:rsidRDefault="008A5595" w:rsidP="00BA5DC9">
      <w:pPr>
        <w:jc w:val="center"/>
        <w:rPr>
          <w:rFonts w:ascii="Times New Roman" w:hAnsi="Times New Roman"/>
          <w:i/>
          <w:color w:val="FF0000"/>
          <w:sz w:val="26"/>
          <w:szCs w:val="26"/>
        </w:rPr>
      </w:pPr>
    </w:p>
    <w:p w14:paraId="3C38512C" w14:textId="77777777" w:rsidR="008A5595" w:rsidRPr="009D3314" w:rsidRDefault="008A5595" w:rsidP="00BA5DC9">
      <w:pPr>
        <w:jc w:val="center"/>
        <w:rPr>
          <w:rFonts w:ascii="Times New Roman" w:hAnsi="Times New Roman"/>
          <w:i/>
          <w:color w:val="FF0000"/>
          <w:sz w:val="26"/>
          <w:szCs w:val="26"/>
        </w:rPr>
      </w:pPr>
    </w:p>
    <w:p w14:paraId="578EE8A3" w14:textId="77777777" w:rsidR="008A5595" w:rsidRPr="009D3314" w:rsidRDefault="008A5595" w:rsidP="00BA5DC9">
      <w:pPr>
        <w:jc w:val="center"/>
        <w:rPr>
          <w:rFonts w:ascii="Times New Roman" w:hAnsi="Times New Roman"/>
          <w:i/>
          <w:color w:val="FF0000"/>
          <w:sz w:val="26"/>
          <w:szCs w:val="26"/>
        </w:rPr>
      </w:pPr>
    </w:p>
    <w:p w14:paraId="207FA562" w14:textId="77777777" w:rsidR="008A5595" w:rsidRPr="009D3314" w:rsidRDefault="008A5595" w:rsidP="00BA5DC9">
      <w:pPr>
        <w:jc w:val="center"/>
        <w:rPr>
          <w:rFonts w:ascii="Times New Roman" w:hAnsi="Times New Roman"/>
          <w:i/>
          <w:color w:val="FF0000"/>
          <w:sz w:val="26"/>
          <w:szCs w:val="26"/>
        </w:rPr>
      </w:pPr>
    </w:p>
    <w:p w14:paraId="5BF87738" w14:textId="77777777" w:rsidR="00B062B0" w:rsidRPr="009D3314" w:rsidRDefault="00B062B0" w:rsidP="00BA5DC9">
      <w:pPr>
        <w:jc w:val="center"/>
        <w:rPr>
          <w:rFonts w:ascii="Times New Roman" w:hAnsi="Times New Roman"/>
          <w:i/>
          <w:color w:val="FF0000"/>
          <w:sz w:val="26"/>
          <w:szCs w:val="26"/>
        </w:rPr>
      </w:pPr>
    </w:p>
    <w:p w14:paraId="66027848" w14:textId="4661F914" w:rsidR="008A5595" w:rsidRPr="009D3314" w:rsidRDefault="008A5595" w:rsidP="00BA5DC9">
      <w:pPr>
        <w:jc w:val="center"/>
        <w:rPr>
          <w:rFonts w:ascii="Times New Roman" w:hAnsi="Times New Roman"/>
          <w:i/>
          <w:color w:val="FF0000"/>
          <w:sz w:val="26"/>
          <w:szCs w:val="26"/>
        </w:rPr>
      </w:pPr>
    </w:p>
    <w:p w14:paraId="379D4EEE" w14:textId="7E51215A" w:rsidR="00762FBC" w:rsidRPr="009D3314" w:rsidRDefault="00762FBC" w:rsidP="00BA5DC9">
      <w:pPr>
        <w:jc w:val="center"/>
        <w:rPr>
          <w:rFonts w:ascii="Times New Roman" w:hAnsi="Times New Roman"/>
          <w:i/>
          <w:color w:val="FF0000"/>
          <w:sz w:val="26"/>
          <w:szCs w:val="26"/>
        </w:rPr>
      </w:pPr>
    </w:p>
    <w:p w14:paraId="09796BE4" w14:textId="6C7CCE88" w:rsidR="00762FBC" w:rsidRPr="009D3314" w:rsidRDefault="00762FBC" w:rsidP="00BA5DC9">
      <w:pPr>
        <w:jc w:val="center"/>
        <w:rPr>
          <w:rFonts w:ascii="Times New Roman" w:hAnsi="Times New Roman"/>
          <w:i/>
          <w:color w:val="FF0000"/>
          <w:sz w:val="26"/>
          <w:szCs w:val="26"/>
        </w:rPr>
      </w:pPr>
    </w:p>
    <w:p w14:paraId="0B0C1CDD" w14:textId="77777777" w:rsidR="00762FBC" w:rsidRPr="009D3314" w:rsidRDefault="00762FBC" w:rsidP="00BA5DC9">
      <w:pPr>
        <w:jc w:val="center"/>
        <w:rPr>
          <w:rFonts w:ascii="Times New Roman" w:hAnsi="Times New Roman"/>
          <w:i/>
          <w:color w:val="FF0000"/>
          <w:sz w:val="26"/>
          <w:szCs w:val="26"/>
        </w:rPr>
      </w:pPr>
    </w:p>
    <w:p w14:paraId="07CD534D" w14:textId="77777777" w:rsidR="008A5595" w:rsidRPr="009D3314" w:rsidRDefault="008A5595" w:rsidP="00BA5DC9">
      <w:pPr>
        <w:jc w:val="center"/>
        <w:rPr>
          <w:rFonts w:ascii="Times New Roman" w:hAnsi="Times New Roman"/>
          <w:i/>
          <w:color w:val="FF0000"/>
          <w:sz w:val="26"/>
          <w:szCs w:val="26"/>
        </w:rPr>
      </w:pPr>
    </w:p>
    <w:p w14:paraId="6B016F16" w14:textId="77777777" w:rsidR="00E33EE0" w:rsidRPr="009D3314" w:rsidRDefault="00E33EE0" w:rsidP="00BA5DC9">
      <w:pPr>
        <w:jc w:val="center"/>
        <w:rPr>
          <w:rFonts w:ascii="Times New Roman" w:hAnsi="Times New Roman"/>
          <w:i/>
          <w:color w:val="FF0000"/>
          <w:sz w:val="26"/>
          <w:szCs w:val="26"/>
        </w:rPr>
      </w:pPr>
    </w:p>
    <w:p w14:paraId="310F8F16" w14:textId="77777777" w:rsidR="00E33EE0" w:rsidRPr="009D3314" w:rsidRDefault="00E33EE0" w:rsidP="00BA5DC9">
      <w:pPr>
        <w:jc w:val="center"/>
        <w:rPr>
          <w:rFonts w:ascii="Times New Roman" w:hAnsi="Times New Roman"/>
          <w:i/>
          <w:color w:val="FF0000"/>
          <w:sz w:val="26"/>
          <w:szCs w:val="26"/>
        </w:rPr>
      </w:pPr>
    </w:p>
    <w:p w14:paraId="3CF10EA4" w14:textId="77777777" w:rsidR="00E33EE0" w:rsidRPr="009D3314" w:rsidRDefault="00E33EE0" w:rsidP="00BA5DC9">
      <w:pPr>
        <w:jc w:val="center"/>
        <w:rPr>
          <w:rFonts w:ascii="Times New Roman" w:hAnsi="Times New Roman"/>
          <w:i/>
          <w:color w:val="FF0000"/>
          <w:sz w:val="26"/>
          <w:szCs w:val="26"/>
        </w:rPr>
      </w:pPr>
    </w:p>
    <w:p w14:paraId="06CB86A5" w14:textId="77777777" w:rsidR="00E33EE0" w:rsidRPr="009D3314" w:rsidRDefault="00E33EE0" w:rsidP="00BA5DC9">
      <w:pPr>
        <w:jc w:val="center"/>
        <w:rPr>
          <w:rFonts w:ascii="Times New Roman" w:hAnsi="Times New Roman"/>
          <w:i/>
          <w:color w:val="FF0000"/>
          <w:sz w:val="26"/>
          <w:szCs w:val="26"/>
        </w:rPr>
      </w:pPr>
    </w:p>
    <w:p w14:paraId="48F90BFB" w14:textId="77777777" w:rsidR="00E33EE0" w:rsidRPr="009D3314" w:rsidRDefault="00E33EE0" w:rsidP="00BA5DC9">
      <w:pPr>
        <w:jc w:val="center"/>
        <w:rPr>
          <w:rFonts w:ascii="Times New Roman" w:hAnsi="Times New Roman"/>
          <w:i/>
          <w:color w:val="FF0000"/>
          <w:sz w:val="26"/>
          <w:szCs w:val="26"/>
        </w:rPr>
      </w:pPr>
    </w:p>
    <w:p w14:paraId="154D8430" w14:textId="77777777" w:rsidR="00E33EE0" w:rsidRPr="009D3314" w:rsidRDefault="00E33EE0" w:rsidP="00BA5DC9">
      <w:pPr>
        <w:jc w:val="center"/>
        <w:rPr>
          <w:rFonts w:ascii="Times New Roman" w:hAnsi="Times New Roman"/>
          <w:i/>
          <w:color w:val="FF0000"/>
          <w:sz w:val="26"/>
          <w:szCs w:val="26"/>
        </w:rPr>
      </w:pPr>
    </w:p>
    <w:p w14:paraId="59D4DD68" w14:textId="77777777" w:rsidR="00E33EE0" w:rsidRPr="009D3314" w:rsidRDefault="00E33EE0" w:rsidP="00BA5DC9">
      <w:pPr>
        <w:jc w:val="center"/>
        <w:rPr>
          <w:rFonts w:ascii="Times New Roman" w:hAnsi="Times New Roman"/>
          <w:i/>
          <w:color w:val="FF0000"/>
          <w:sz w:val="26"/>
          <w:szCs w:val="26"/>
        </w:rPr>
      </w:pPr>
    </w:p>
    <w:p w14:paraId="6E02B5FC" w14:textId="1ECFF0EC" w:rsidR="009C3F04" w:rsidRPr="009D3314" w:rsidRDefault="009C3F04" w:rsidP="00BA5DC9">
      <w:pPr>
        <w:widowControl w:val="0"/>
        <w:autoSpaceDE w:val="0"/>
        <w:autoSpaceDN w:val="0"/>
        <w:adjustRightInd w:val="0"/>
        <w:jc w:val="right"/>
        <w:rPr>
          <w:rFonts w:ascii="Times New Roman" w:hAnsi="Times New Roman"/>
          <w:b/>
          <w:sz w:val="26"/>
          <w:szCs w:val="26"/>
        </w:rPr>
      </w:pPr>
    </w:p>
    <w:p w14:paraId="2A5A4B8D" w14:textId="31072963" w:rsidR="00762FBC" w:rsidRPr="009D3314" w:rsidRDefault="00762FBC" w:rsidP="00BA5DC9">
      <w:pPr>
        <w:widowControl w:val="0"/>
        <w:autoSpaceDE w:val="0"/>
        <w:autoSpaceDN w:val="0"/>
        <w:adjustRightInd w:val="0"/>
        <w:jc w:val="right"/>
        <w:rPr>
          <w:rFonts w:ascii="Times New Roman" w:hAnsi="Times New Roman"/>
          <w:b/>
          <w:sz w:val="26"/>
          <w:szCs w:val="26"/>
        </w:rPr>
      </w:pPr>
    </w:p>
    <w:p w14:paraId="7ACB8EE2" w14:textId="785D9884" w:rsidR="00762FBC" w:rsidRPr="009D3314" w:rsidRDefault="00762FBC" w:rsidP="00BA5DC9">
      <w:pPr>
        <w:widowControl w:val="0"/>
        <w:autoSpaceDE w:val="0"/>
        <w:autoSpaceDN w:val="0"/>
        <w:adjustRightInd w:val="0"/>
        <w:jc w:val="right"/>
        <w:rPr>
          <w:rFonts w:ascii="Times New Roman" w:hAnsi="Times New Roman"/>
          <w:b/>
          <w:sz w:val="26"/>
          <w:szCs w:val="26"/>
        </w:rPr>
      </w:pPr>
    </w:p>
    <w:p w14:paraId="5D718674" w14:textId="77777777" w:rsidR="001D02D9" w:rsidRPr="009D3314" w:rsidRDefault="001D02D9" w:rsidP="00BA5DC9">
      <w:pPr>
        <w:widowControl w:val="0"/>
        <w:autoSpaceDE w:val="0"/>
        <w:autoSpaceDN w:val="0"/>
        <w:adjustRightInd w:val="0"/>
        <w:jc w:val="right"/>
        <w:rPr>
          <w:rFonts w:ascii="Times New Roman" w:hAnsi="Times New Roman"/>
          <w:b/>
          <w:sz w:val="26"/>
          <w:szCs w:val="26"/>
        </w:rPr>
      </w:pPr>
    </w:p>
    <w:p w14:paraId="67400686" w14:textId="77777777" w:rsidR="001D02D9" w:rsidRPr="009D3314" w:rsidRDefault="001D02D9" w:rsidP="00BA5DC9">
      <w:pPr>
        <w:widowControl w:val="0"/>
        <w:autoSpaceDE w:val="0"/>
        <w:autoSpaceDN w:val="0"/>
        <w:adjustRightInd w:val="0"/>
        <w:jc w:val="right"/>
        <w:rPr>
          <w:rFonts w:ascii="Times New Roman" w:hAnsi="Times New Roman"/>
          <w:b/>
          <w:sz w:val="26"/>
          <w:szCs w:val="26"/>
        </w:rPr>
      </w:pPr>
    </w:p>
    <w:p w14:paraId="2ED22A4B" w14:textId="77777777" w:rsidR="001D02D9" w:rsidRPr="009D3314" w:rsidRDefault="001D02D9" w:rsidP="00BA5DC9">
      <w:pPr>
        <w:widowControl w:val="0"/>
        <w:autoSpaceDE w:val="0"/>
        <w:autoSpaceDN w:val="0"/>
        <w:adjustRightInd w:val="0"/>
        <w:jc w:val="right"/>
        <w:rPr>
          <w:rFonts w:ascii="Times New Roman" w:hAnsi="Times New Roman"/>
          <w:b/>
          <w:sz w:val="26"/>
          <w:szCs w:val="26"/>
        </w:rPr>
      </w:pPr>
    </w:p>
    <w:p w14:paraId="4FAD42C1" w14:textId="77777777" w:rsidR="001D02D9" w:rsidRPr="009D3314" w:rsidRDefault="001D02D9" w:rsidP="00BA5DC9">
      <w:pPr>
        <w:widowControl w:val="0"/>
        <w:autoSpaceDE w:val="0"/>
        <w:autoSpaceDN w:val="0"/>
        <w:adjustRightInd w:val="0"/>
        <w:jc w:val="right"/>
        <w:rPr>
          <w:rFonts w:ascii="Times New Roman" w:hAnsi="Times New Roman"/>
          <w:b/>
          <w:sz w:val="26"/>
          <w:szCs w:val="26"/>
        </w:rPr>
      </w:pPr>
    </w:p>
    <w:p w14:paraId="3AB4440B" w14:textId="77777777" w:rsidR="007E0531" w:rsidRPr="009D3314" w:rsidRDefault="007E0531" w:rsidP="00BA5DC9">
      <w:pPr>
        <w:widowControl w:val="0"/>
        <w:autoSpaceDE w:val="0"/>
        <w:autoSpaceDN w:val="0"/>
        <w:adjustRightInd w:val="0"/>
        <w:jc w:val="right"/>
        <w:rPr>
          <w:rFonts w:ascii="Times New Roman" w:hAnsi="Times New Roman"/>
          <w:b/>
          <w:sz w:val="26"/>
          <w:szCs w:val="26"/>
        </w:rPr>
      </w:pPr>
      <w:r w:rsidRPr="009D3314">
        <w:rPr>
          <w:rFonts w:ascii="Times New Roman" w:hAnsi="Times New Roman"/>
          <w:b/>
          <w:sz w:val="26"/>
          <w:szCs w:val="26"/>
        </w:rPr>
        <w:lastRenderedPageBreak/>
        <w:t>П</w:t>
      </w:r>
      <w:r w:rsidR="008A5595" w:rsidRPr="009D3314">
        <w:rPr>
          <w:rFonts w:ascii="Times New Roman" w:hAnsi="Times New Roman"/>
          <w:b/>
          <w:sz w:val="26"/>
          <w:szCs w:val="26"/>
        </w:rPr>
        <w:t>риложение №</w:t>
      </w:r>
      <w:r w:rsidR="005B2B43" w:rsidRPr="009D3314">
        <w:rPr>
          <w:rFonts w:ascii="Times New Roman" w:hAnsi="Times New Roman"/>
          <w:b/>
          <w:sz w:val="26"/>
          <w:szCs w:val="26"/>
        </w:rPr>
        <w:t>2</w:t>
      </w:r>
      <w:r w:rsidR="008A5595" w:rsidRPr="009D3314">
        <w:rPr>
          <w:rFonts w:ascii="Times New Roman" w:hAnsi="Times New Roman"/>
          <w:b/>
          <w:sz w:val="26"/>
          <w:szCs w:val="26"/>
        </w:rPr>
        <w:t xml:space="preserve"> </w:t>
      </w:r>
    </w:p>
    <w:p w14:paraId="30A337BC" w14:textId="77777777" w:rsidR="008A5595" w:rsidRPr="009D3314" w:rsidRDefault="008A5595" w:rsidP="00BA5DC9">
      <w:pPr>
        <w:widowControl w:val="0"/>
        <w:autoSpaceDE w:val="0"/>
        <w:autoSpaceDN w:val="0"/>
        <w:adjustRightInd w:val="0"/>
        <w:jc w:val="right"/>
        <w:rPr>
          <w:rFonts w:ascii="Times New Roman" w:hAnsi="Times New Roman"/>
          <w:b/>
          <w:sz w:val="26"/>
          <w:szCs w:val="26"/>
        </w:rPr>
      </w:pPr>
      <w:r w:rsidRPr="009D3314">
        <w:rPr>
          <w:rFonts w:ascii="Times New Roman" w:hAnsi="Times New Roman"/>
          <w:b/>
          <w:sz w:val="26"/>
          <w:szCs w:val="26"/>
        </w:rPr>
        <w:t>к Договору</w:t>
      </w:r>
      <w:r w:rsidR="007E0531" w:rsidRPr="009D3314">
        <w:rPr>
          <w:rFonts w:ascii="Times New Roman" w:hAnsi="Times New Roman"/>
          <w:b/>
          <w:sz w:val="26"/>
          <w:szCs w:val="26"/>
        </w:rPr>
        <w:t xml:space="preserve"> №___________от ____________</w:t>
      </w:r>
    </w:p>
    <w:p w14:paraId="009DE3B1" w14:textId="77777777" w:rsidR="009C3F04" w:rsidRPr="009D3314" w:rsidRDefault="009C3F04" w:rsidP="00BA5DC9">
      <w:pPr>
        <w:widowControl w:val="0"/>
        <w:autoSpaceDE w:val="0"/>
        <w:autoSpaceDN w:val="0"/>
        <w:adjustRightInd w:val="0"/>
        <w:jc w:val="center"/>
        <w:rPr>
          <w:rFonts w:ascii="Times New Roman" w:hAnsi="Times New Roman"/>
          <w:b/>
          <w:sz w:val="26"/>
          <w:szCs w:val="26"/>
        </w:rPr>
      </w:pPr>
    </w:p>
    <w:p w14:paraId="4434C036" w14:textId="77777777" w:rsidR="009C3F04" w:rsidRPr="009D3314" w:rsidRDefault="009C3F04" w:rsidP="00BA5DC9">
      <w:pPr>
        <w:widowControl w:val="0"/>
        <w:autoSpaceDE w:val="0"/>
        <w:autoSpaceDN w:val="0"/>
        <w:adjustRightInd w:val="0"/>
        <w:jc w:val="center"/>
        <w:rPr>
          <w:rFonts w:ascii="Times New Roman" w:hAnsi="Times New Roman"/>
          <w:b/>
          <w:sz w:val="26"/>
          <w:szCs w:val="26"/>
        </w:rPr>
      </w:pPr>
    </w:p>
    <w:p w14:paraId="36BEB953" w14:textId="055F75DE" w:rsidR="008A5595" w:rsidRPr="009D3314" w:rsidRDefault="008A5595" w:rsidP="00BA5DC9">
      <w:pPr>
        <w:widowControl w:val="0"/>
        <w:autoSpaceDE w:val="0"/>
        <w:autoSpaceDN w:val="0"/>
        <w:adjustRightInd w:val="0"/>
        <w:jc w:val="center"/>
        <w:rPr>
          <w:rFonts w:ascii="Times New Roman" w:hAnsi="Times New Roman"/>
          <w:b/>
          <w:sz w:val="26"/>
          <w:szCs w:val="26"/>
        </w:rPr>
      </w:pPr>
      <w:bookmarkStart w:id="31" w:name="Техническое"/>
      <w:r w:rsidRPr="009D3314">
        <w:rPr>
          <w:rFonts w:ascii="Times New Roman" w:hAnsi="Times New Roman"/>
          <w:b/>
          <w:sz w:val="26"/>
          <w:szCs w:val="26"/>
        </w:rPr>
        <w:t>ТЕХНИЧЕСКОЕ ЗАДАНИЕ</w:t>
      </w:r>
    </w:p>
    <w:p w14:paraId="3A397AC6" w14:textId="77777777" w:rsidR="00967362" w:rsidRPr="009D3314" w:rsidRDefault="00967362" w:rsidP="00BA5DC9">
      <w:pPr>
        <w:widowControl w:val="0"/>
        <w:autoSpaceDE w:val="0"/>
        <w:autoSpaceDN w:val="0"/>
        <w:adjustRightInd w:val="0"/>
        <w:jc w:val="center"/>
        <w:rPr>
          <w:rFonts w:ascii="Times New Roman" w:hAnsi="Times New Roman"/>
          <w:b/>
          <w:sz w:val="26"/>
          <w:szCs w:val="26"/>
        </w:rPr>
      </w:pPr>
    </w:p>
    <w:p w14:paraId="20270587" w14:textId="6DCFD0EC" w:rsidR="00762FBC" w:rsidRPr="009D3314" w:rsidRDefault="00967362" w:rsidP="00762FBC">
      <w:pPr>
        <w:ind w:firstLine="709"/>
        <w:jc w:val="both"/>
        <w:rPr>
          <w:rFonts w:ascii="Times New Roman" w:hAnsi="Times New Roman"/>
        </w:rPr>
      </w:pPr>
      <w:r w:rsidRPr="009D3314">
        <w:rPr>
          <w:rFonts w:ascii="Times New Roman" w:hAnsi="Times New Roman"/>
          <w:b/>
        </w:rPr>
        <w:t>Предмет договора</w:t>
      </w:r>
      <w:r w:rsidR="00762FBC" w:rsidRPr="009D3314">
        <w:rPr>
          <w:rFonts w:ascii="Times New Roman" w:hAnsi="Times New Roman"/>
        </w:rPr>
        <w:t xml:space="preserve">: </w:t>
      </w:r>
      <w:r w:rsidR="00FD4319" w:rsidRPr="009D3314">
        <w:rPr>
          <w:rFonts w:ascii="Times New Roman" w:hAnsi="Times New Roman"/>
        </w:rPr>
        <w:t xml:space="preserve">Работы по проектированию, </w:t>
      </w:r>
      <w:r w:rsidR="00FD4319" w:rsidRPr="009D3314">
        <w:rPr>
          <w:rFonts w:ascii="Times New Roman" w:hAnsi="Times New Roman"/>
          <w:bCs/>
          <w:lang w:eastAsia="ru-RU"/>
        </w:rPr>
        <w:t>разработк</w:t>
      </w:r>
      <w:r w:rsidR="00A74AFA" w:rsidRPr="009D3314">
        <w:rPr>
          <w:rFonts w:ascii="Times New Roman" w:hAnsi="Times New Roman"/>
          <w:bCs/>
          <w:lang w:eastAsia="ru-RU"/>
        </w:rPr>
        <w:t>е</w:t>
      </w:r>
      <w:r w:rsidR="00FD4319" w:rsidRPr="009D3314">
        <w:rPr>
          <w:rFonts w:ascii="Times New Roman" w:hAnsi="Times New Roman"/>
          <w:bCs/>
          <w:lang w:eastAsia="ru-RU"/>
        </w:rPr>
        <w:t xml:space="preserve"> технической документации и выполнени</w:t>
      </w:r>
      <w:r w:rsidR="00A74AFA" w:rsidRPr="009D3314">
        <w:rPr>
          <w:rFonts w:ascii="Times New Roman" w:hAnsi="Times New Roman"/>
          <w:bCs/>
          <w:lang w:eastAsia="ru-RU"/>
        </w:rPr>
        <w:t>ю</w:t>
      </w:r>
      <w:r w:rsidR="00FD4319" w:rsidRPr="009D3314">
        <w:rPr>
          <w:rFonts w:ascii="Times New Roman" w:hAnsi="Times New Roman"/>
          <w:bCs/>
          <w:lang w:eastAsia="ru-RU"/>
        </w:rPr>
        <w:t xml:space="preserve"> изыскательских работ</w:t>
      </w:r>
      <w:r w:rsidR="00762FBC" w:rsidRPr="009D3314">
        <w:rPr>
          <w:rFonts w:ascii="Times New Roman" w:hAnsi="Times New Roman"/>
        </w:rPr>
        <w:t xml:space="preserve"> на объектах Кемеровского филиала ПАО «Ростелеком»</w:t>
      </w:r>
    </w:p>
    <w:p w14:paraId="140BD673" w14:textId="77777777" w:rsidR="00762FBC" w:rsidRPr="009D3314" w:rsidRDefault="00762FBC" w:rsidP="00762FBC">
      <w:pPr>
        <w:ind w:firstLine="709"/>
        <w:rPr>
          <w:rFonts w:ascii="Times New Roman" w:hAnsi="Times New Roman"/>
          <w:b/>
        </w:rPr>
      </w:pPr>
      <w:r w:rsidRPr="009D3314">
        <w:rPr>
          <w:rFonts w:ascii="Times New Roman" w:hAnsi="Times New Roman"/>
          <w:b/>
        </w:rPr>
        <w:t>Условия выполнения</w:t>
      </w:r>
      <w:r w:rsidRPr="009D3314">
        <w:rPr>
          <w:rFonts w:ascii="Times New Roman" w:hAnsi="Times New Roman"/>
        </w:rPr>
        <w:t xml:space="preserve"> </w:t>
      </w:r>
      <w:r w:rsidRPr="009D3314">
        <w:rPr>
          <w:rFonts w:ascii="Times New Roman" w:hAnsi="Times New Roman"/>
          <w:b/>
        </w:rPr>
        <w:t>работ:</w:t>
      </w:r>
    </w:p>
    <w:p w14:paraId="252EBB6B" w14:textId="77777777" w:rsidR="00762FBC" w:rsidRPr="009D3314" w:rsidRDefault="00762FBC" w:rsidP="00762FBC">
      <w:pPr>
        <w:rPr>
          <w:b/>
          <w:bCs/>
          <w:sz w:val="22"/>
          <w:szCs w:val="22"/>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268"/>
        <w:gridCol w:w="6804"/>
      </w:tblGrid>
      <w:tr w:rsidR="00762FBC" w:rsidRPr="009D3314" w14:paraId="0883E895" w14:textId="77777777" w:rsidTr="00681507">
        <w:trPr>
          <w:trHeight w:val="50"/>
        </w:trPr>
        <w:tc>
          <w:tcPr>
            <w:tcW w:w="567" w:type="dxa"/>
            <w:tcBorders>
              <w:top w:val="single" w:sz="4" w:space="0" w:color="auto"/>
              <w:left w:val="single" w:sz="4" w:space="0" w:color="auto"/>
              <w:bottom w:val="single" w:sz="4" w:space="0" w:color="auto"/>
              <w:right w:val="single" w:sz="4" w:space="0" w:color="auto"/>
            </w:tcBorders>
            <w:vAlign w:val="center"/>
          </w:tcPr>
          <w:p w14:paraId="0CD8AFD9" w14:textId="77777777" w:rsidR="00762FBC" w:rsidRPr="009D3314" w:rsidRDefault="00762FBC" w:rsidP="00762FBC">
            <w:pPr>
              <w:pStyle w:val="affa"/>
              <w:numPr>
                <w:ilvl w:val="0"/>
                <w:numId w:val="35"/>
              </w:numPr>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6FDEBF3E" w14:textId="77777777" w:rsidR="00762FBC" w:rsidRPr="009D3314" w:rsidRDefault="00762FBC" w:rsidP="00681507">
            <w:pPr>
              <w:rPr>
                <w:rFonts w:ascii="Times New Roman" w:hAnsi="Times New Roman"/>
              </w:rPr>
            </w:pPr>
            <w:r w:rsidRPr="009D3314">
              <w:rPr>
                <w:rFonts w:ascii="Times New Roman" w:hAnsi="Times New Roman"/>
              </w:rPr>
              <w:t>Цель проведения работ</w:t>
            </w:r>
          </w:p>
        </w:tc>
        <w:tc>
          <w:tcPr>
            <w:tcW w:w="6804" w:type="dxa"/>
            <w:tcBorders>
              <w:top w:val="single" w:sz="4" w:space="0" w:color="auto"/>
              <w:left w:val="single" w:sz="4" w:space="0" w:color="auto"/>
              <w:bottom w:val="single" w:sz="4" w:space="0" w:color="auto"/>
              <w:right w:val="single" w:sz="4" w:space="0" w:color="auto"/>
            </w:tcBorders>
            <w:vAlign w:val="center"/>
          </w:tcPr>
          <w:p w14:paraId="4F5B9C31" w14:textId="47B7753B" w:rsidR="00762FBC" w:rsidRPr="009D3314" w:rsidRDefault="00762FBC" w:rsidP="00681507">
            <w:pPr>
              <w:pStyle w:val="affa"/>
              <w:tabs>
                <w:tab w:val="left" w:pos="567"/>
                <w:tab w:val="left" w:pos="993"/>
              </w:tabs>
              <w:ind w:left="0"/>
              <w:jc w:val="both"/>
              <w:rPr>
                <w:rFonts w:ascii="Times New Roman" w:hAnsi="Times New Roman"/>
              </w:rPr>
            </w:pPr>
            <w:r w:rsidRPr="009D3314">
              <w:rPr>
                <w:rFonts w:ascii="Times New Roman" w:hAnsi="Times New Roman"/>
              </w:rPr>
              <w:t xml:space="preserve">Разработка проектной документации в целях </w:t>
            </w:r>
            <w:r w:rsidR="00FD4319" w:rsidRPr="009D3314">
              <w:rPr>
                <w:rFonts w:ascii="Times New Roman" w:hAnsi="Times New Roman"/>
              </w:rPr>
              <w:t xml:space="preserve">ремонта и </w:t>
            </w:r>
            <w:r w:rsidRPr="009D3314">
              <w:rPr>
                <w:rFonts w:ascii="Times New Roman" w:hAnsi="Times New Roman"/>
              </w:rPr>
              <w:t>приспособления помещений на объектах Кемеровского филиала (перечень объектов согласно Приложению №5 к Договору)</w:t>
            </w:r>
          </w:p>
        </w:tc>
      </w:tr>
      <w:tr w:rsidR="00762FBC" w:rsidRPr="009D3314" w14:paraId="29FEBE2D" w14:textId="77777777" w:rsidTr="00681507">
        <w:trPr>
          <w:trHeight w:val="119"/>
        </w:trPr>
        <w:tc>
          <w:tcPr>
            <w:tcW w:w="567" w:type="dxa"/>
            <w:shd w:val="clear" w:color="auto" w:fill="auto"/>
            <w:vAlign w:val="center"/>
          </w:tcPr>
          <w:p w14:paraId="477E5B5E" w14:textId="77777777" w:rsidR="00762FBC" w:rsidRPr="009D3314" w:rsidRDefault="00762FBC" w:rsidP="00762FBC">
            <w:pPr>
              <w:pStyle w:val="affa"/>
              <w:numPr>
                <w:ilvl w:val="0"/>
                <w:numId w:val="35"/>
              </w:numPr>
              <w:jc w:val="center"/>
              <w:rPr>
                <w:rFonts w:ascii="Times New Roman" w:hAnsi="Times New Roman"/>
              </w:rPr>
            </w:pPr>
          </w:p>
        </w:tc>
        <w:tc>
          <w:tcPr>
            <w:tcW w:w="2268" w:type="dxa"/>
            <w:shd w:val="clear" w:color="auto" w:fill="auto"/>
            <w:vAlign w:val="center"/>
          </w:tcPr>
          <w:p w14:paraId="55840AAD" w14:textId="77777777" w:rsidR="00762FBC" w:rsidRPr="009D3314" w:rsidRDefault="00762FBC" w:rsidP="00681507">
            <w:pPr>
              <w:rPr>
                <w:rFonts w:ascii="Times New Roman" w:hAnsi="Times New Roman"/>
              </w:rPr>
            </w:pPr>
            <w:r w:rsidRPr="009D3314">
              <w:rPr>
                <w:rFonts w:ascii="Times New Roman" w:hAnsi="Times New Roman"/>
              </w:rPr>
              <w:t>Срок выполнения</w:t>
            </w:r>
          </w:p>
          <w:p w14:paraId="459A6D68" w14:textId="77777777" w:rsidR="00762FBC" w:rsidRPr="009D3314" w:rsidRDefault="00762FBC" w:rsidP="00681507">
            <w:pPr>
              <w:rPr>
                <w:rFonts w:ascii="Times New Roman" w:hAnsi="Times New Roman"/>
              </w:rPr>
            </w:pPr>
            <w:r w:rsidRPr="009D3314">
              <w:rPr>
                <w:rFonts w:ascii="Times New Roman" w:hAnsi="Times New Roman"/>
              </w:rPr>
              <w:t>работ</w:t>
            </w:r>
          </w:p>
        </w:tc>
        <w:tc>
          <w:tcPr>
            <w:tcW w:w="6804" w:type="dxa"/>
            <w:shd w:val="clear" w:color="auto" w:fill="auto"/>
            <w:vAlign w:val="center"/>
          </w:tcPr>
          <w:p w14:paraId="50641176" w14:textId="77777777" w:rsidR="00762FBC" w:rsidRPr="009D3314" w:rsidRDefault="00762FBC" w:rsidP="00681507">
            <w:pPr>
              <w:tabs>
                <w:tab w:val="left" w:pos="567"/>
                <w:tab w:val="left" w:pos="993"/>
              </w:tabs>
              <w:contextualSpacing/>
              <w:jc w:val="both"/>
              <w:rPr>
                <w:rFonts w:ascii="Times New Roman" w:hAnsi="Times New Roman"/>
              </w:rPr>
            </w:pPr>
            <w:r w:rsidRPr="009D3314">
              <w:rPr>
                <w:rFonts w:ascii="Times New Roman" w:hAnsi="Times New Roman"/>
              </w:rPr>
              <w:t>Устанавливается в Заказе, но не более 180 календарных дней с даты подписания Сторонами соответствующего Заказа.</w:t>
            </w:r>
          </w:p>
        </w:tc>
      </w:tr>
      <w:tr w:rsidR="00762FBC" w:rsidRPr="009D3314" w14:paraId="187A326A" w14:textId="77777777" w:rsidTr="00681507">
        <w:trPr>
          <w:trHeight w:val="119"/>
        </w:trPr>
        <w:tc>
          <w:tcPr>
            <w:tcW w:w="567" w:type="dxa"/>
            <w:shd w:val="clear" w:color="auto" w:fill="auto"/>
            <w:vAlign w:val="center"/>
          </w:tcPr>
          <w:p w14:paraId="2CD283D0" w14:textId="77777777" w:rsidR="00762FBC" w:rsidRPr="009D3314" w:rsidRDefault="00762FBC" w:rsidP="00762FBC">
            <w:pPr>
              <w:pStyle w:val="affa"/>
              <w:numPr>
                <w:ilvl w:val="0"/>
                <w:numId w:val="35"/>
              </w:numPr>
              <w:jc w:val="center"/>
              <w:rPr>
                <w:rFonts w:ascii="Times New Roman" w:hAnsi="Times New Roman"/>
              </w:rPr>
            </w:pPr>
          </w:p>
        </w:tc>
        <w:tc>
          <w:tcPr>
            <w:tcW w:w="2268" w:type="dxa"/>
            <w:shd w:val="clear" w:color="auto" w:fill="auto"/>
            <w:vAlign w:val="center"/>
          </w:tcPr>
          <w:p w14:paraId="231796A2" w14:textId="77777777" w:rsidR="00762FBC" w:rsidRPr="009D3314" w:rsidRDefault="00762FBC" w:rsidP="00681507">
            <w:pPr>
              <w:ind w:firstLine="25"/>
              <w:rPr>
                <w:rFonts w:ascii="Times New Roman" w:hAnsi="Times New Roman"/>
              </w:rPr>
            </w:pPr>
            <w:r w:rsidRPr="009D3314">
              <w:rPr>
                <w:rFonts w:ascii="Times New Roman" w:hAnsi="Times New Roman"/>
              </w:rPr>
              <w:t>Общие требования к выполнению работ</w:t>
            </w:r>
          </w:p>
        </w:tc>
        <w:tc>
          <w:tcPr>
            <w:tcW w:w="6804" w:type="dxa"/>
            <w:shd w:val="clear" w:color="auto" w:fill="auto"/>
            <w:vAlign w:val="center"/>
          </w:tcPr>
          <w:p w14:paraId="5AFA970C" w14:textId="77777777" w:rsidR="00762FBC" w:rsidRPr="009D3314" w:rsidRDefault="00762FBC" w:rsidP="00681507">
            <w:pPr>
              <w:ind w:firstLine="284"/>
              <w:jc w:val="both"/>
              <w:rPr>
                <w:rFonts w:ascii="Times New Roman" w:hAnsi="Times New Roman"/>
                <w:bCs/>
                <w:kern w:val="36"/>
              </w:rPr>
            </w:pPr>
            <w:r w:rsidRPr="009D3314">
              <w:rPr>
                <w:rFonts w:ascii="Times New Roman" w:hAnsi="Times New Roman"/>
                <w:bCs/>
                <w:kern w:val="36"/>
              </w:rPr>
              <w:t>Проектная документация должна быть разработана согласно: Постановления Правительства РФ от 16.02.2008 N 87 (ред. от 28.04.2020) «О составе разделов проектной документации и требованиях к их содержанию»</w:t>
            </w:r>
          </w:p>
          <w:p w14:paraId="5A818B2A" w14:textId="77777777" w:rsidR="00762FBC" w:rsidRPr="009D3314" w:rsidRDefault="00762FBC" w:rsidP="00681507">
            <w:pPr>
              <w:ind w:firstLine="284"/>
              <w:jc w:val="both"/>
              <w:rPr>
                <w:rFonts w:ascii="Times New Roman" w:hAnsi="Times New Roman"/>
              </w:rPr>
            </w:pPr>
            <w:r w:rsidRPr="009D3314">
              <w:rPr>
                <w:rFonts w:ascii="Times New Roman" w:hAnsi="Times New Roman"/>
              </w:rPr>
              <w:t>1. Подрядчик должен выполнить проектирование «под ключ» на Объектах ПАО «Ростелеком» согласно направленного Заказа.</w:t>
            </w:r>
          </w:p>
          <w:p w14:paraId="36C4A200" w14:textId="77777777" w:rsidR="00762FBC" w:rsidRPr="009D3314" w:rsidRDefault="00762FBC" w:rsidP="00681507">
            <w:pPr>
              <w:ind w:firstLine="284"/>
              <w:contextualSpacing/>
              <w:jc w:val="both"/>
              <w:rPr>
                <w:rFonts w:ascii="Times New Roman" w:hAnsi="Times New Roman"/>
              </w:rPr>
            </w:pPr>
            <w:r w:rsidRPr="009D3314">
              <w:rPr>
                <w:rFonts w:ascii="Times New Roman" w:hAnsi="Times New Roman"/>
              </w:rPr>
              <w:t>2. Подрядчик должен выполнить проектно-изыскательские работы, инженерно-геологическим изыскания, гидрологические изыскания согласно направленного Заказа.</w:t>
            </w:r>
          </w:p>
          <w:p w14:paraId="3087A860" w14:textId="77777777" w:rsidR="00762FBC" w:rsidRPr="009D3314" w:rsidRDefault="00762FBC" w:rsidP="00681507">
            <w:pPr>
              <w:ind w:firstLine="284"/>
              <w:jc w:val="both"/>
              <w:rPr>
                <w:rFonts w:ascii="Times New Roman" w:hAnsi="Times New Roman"/>
              </w:rPr>
            </w:pPr>
            <w:r w:rsidRPr="009D3314">
              <w:rPr>
                <w:rFonts w:ascii="Times New Roman" w:hAnsi="Times New Roman"/>
              </w:rPr>
              <w:t>3. Подрядчик от имени Заказчика осуществляет оформление всех необходимых согласований проектно-сметной документации с профильными надзорными ведомствами, получение положительного экспертного заключения к разработанной проектно-сметной документации.</w:t>
            </w:r>
          </w:p>
          <w:p w14:paraId="5F534490" w14:textId="77777777" w:rsidR="00762FBC" w:rsidRPr="009D3314" w:rsidRDefault="00762FBC" w:rsidP="00681507">
            <w:pPr>
              <w:ind w:firstLine="284"/>
              <w:jc w:val="both"/>
              <w:rPr>
                <w:rFonts w:ascii="Times New Roman" w:hAnsi="Times New Roman"/>
              </w:rPr>
            </w:pPr>
            <w:r w:rsidRPr="009D3314">
              <w:rPr>
                <w:rFonts w:ascii="Times New Roman" w:hAnsi="Times New Roman"/>
              </w:rPr>
              <w:t>Подрядчик выполняет разработку проекта согласно направленного Заказа Заказчиком.</w:t>
            </w:r>
          </w:p>
        </w:tc>
      </w:tr>
      <w:tr w:rsidR="00762FBC" w:rsidRPr="009D3314" w14:paraId="27A9DFB3" w14:textId="77777777" w:rsidTr="00681507">
        <w:trPr>
          <w:trHeight w:val="119"/>
        </w:trPr>
        <w:tc>
          <w:tcPr>
            <w:tcW w:w="567" w:type="dxa"/>
            <w:shd w:val="clear" w:color="auto" w:fill="auto"/>
            <w:vAlign w:val="center"/>
          </w:tcPr>
          <w:p w14:paraId="22ECC7C7" w14:textId="77777777" w:rsidR="00762FBC" w:rsidRPr="009D3314" w:rsidRDefault="00762FBC" w:rsidP="00762FBC">
            <w:pPr>
              <w:pStyle w:val="affa"/>
              <w:numPr>
                <w:ilvl w:val="0"/>
                <w:numId w:val="35"/>
              </w:numPr>
              <w:tabs>
                <w:tab w:val="left" w:pos="567"/>
                <w:tab w:val="left" w:pos="993"/>
              </w:tabs>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0B8EAC4" w14:textId="77777777" w:rsidR="00762FBC" w:rsidRPr="009D3314" w:rsidRDefault="00762FBC" w:rsidP="00681507">
            <w:pPr>
              <w:tabs>
                <w:tab w:val="left" w:pos="567"/>
                <w:tab w:val="left" w:pos="993"/>
              </w:tabs>
              <w:contextualSpacing/>
              <w:rPr>
                <w:rFonts w:ascii="Times New Roman" w:hAnsi="Times New Roman"/>
              </w:rPr>
            </w:pPr>
            <w:r w:rsidRPr="009D3314">
              <w:rPr>
                <w:rFonts w:ascii="Times New Roman" w:hAnsi="Times New Roman"/>
              </w:rPr>
              <w:t xml:space="preserve">Требование к составлению сметной документации </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01135A5E" w14:textId="77777777" w:rsidR="00762FBC" w:rsidRPr="009D3314" w:rsidRDefault="00762FBC" w:rsidP="00681507">
            <w:pPr>
              <w:jc w:val="both"/>
              <w:rPr>
                <w:rFonts w:ascii="Times New Roman" w:hAnsi="Times New Roman"/>
              </w:rPr>
            </w:pPr>
            <w:r w:rsidRPr="009D3314">
              <w:rPr>
                <w:rFonts w:ascii="Times New Roman" w:hAnsi="Times New Roman"/>
              </w:rPr>
              <w:t xml:space="preserve">4.1. Сметная документация на выполнение проектных и изыскательских работ определяется в соответствии со следующими документами: </w:t>
            </w:r>
          </w:p>
          <w:p w14:paraId="5E7E70AF" w14:textId="77777777" w:rsidR="00762FBC" w:rsidRPr="009D3314" w:rsidRDefault="00762FBC" w:rsidP="00681507">
            <w:pPr>
              <w:jc w:val="both"/>
              <w:rPr>
                <w:rFonts w:ascii="Times New Roman" w:hAnsi="Times New Roman"/>
              </w:rPr>
            </w:pPr>
            <w:r w:rsidRPr="009D3314">
              <w:rPr>
                <w:rFonts w:ascii="Times New Roman" w:hAnsi="Times New Roman"/>
              </w:rPr>
              <w:t>- Приказ от 29.12.2009 №620/пр «Методические указания по применению справочников базовых цен на проектные работы в строительстве»;</w:t>
            </w:r>
          </w:p>
          <w:p w14:paraId="33B5CDAE" w14:textId="77777777" w:rsidR="00762FBC" w:rsidRPr="009D3314" w:rsidRDefault="00762FBC" w:rsidP="00681507">
            <w:pPr>
              <w:jc w:val="both"/>
              <w:rPr>
                <w:rFonts w:ascii="Times New Roman" w:hAnsi="Times New Roman"/>
              </w:rPr>
            </w:pPr>
            <w:r w:rsidRPr="009D3314">
              <w:rPr>
                <w:rFonts w:ascii="Times New Roman" w:hAnsi="Times New Roman"/>
              </w:rPr>
              <w:t>- Постановления Правительства РФ от 16.02.2008 №87;</w:t>
            </w:r>
          </w:p>
          <w:p w14:paraId="60A064ED" w14:textId="77777777" w:rsidR="00762FBC" w:rsidRPr="009D3314" w:rsidRDefault="00762FBC" w:rsidP="00681507">
            <w:pPr>
              <w:tabs>
                <w:tab w:val="left" w:pos="567"/>
                <w:tab w:val="left" w:pos="993"/>
              </w:tabs>
              <w:contextualSpacing/>
              <w:jc w:val="both"/>
              <w:rPr>
                <w:rFonts w:ascii="Times New Roman" w:hAnsi="Times New Roman"/>
              </w:rPr>
            </w:pPr>
            <w:r w:rsidRPr="009D3314">
              <w:rPr>
                <w:rFonts w:ascii="Times New Roman" w:hAnsi="Times New Roman"/>
              </w:rPr>
              <w:t>- Приказ от 04 августа 2020 №421/пр «Методика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w:t>
            </w:r>
          </w:p>
          <w:p w14:paraId="044CB457" w14:textId="64130573" w:rsidR="00762FBC" w:rsidRPr="009D3314" w:rsidRDefault="00042630" w:rsidP="00681507">
            <w:pPr>
              <w:tabs>
                <w:tab w:val="left" w:pos="567"/>
                <w:tab w:val="left" w:pos="993"/>
              </w:tabs>
              <w:contextualSpacing/>
              <w:jc w:val="both"/>
              <w:rPr>
                <w:rFonts w:ascii="Times New Roman" w:hAnsi="Times New Roman"/>
              </w:rPr>
            </w:pPr>
            <w:r w:rsidRPr="009D3314">
              <w:rPr>
                <w:rFonts w:ascii="Times New Roman" w:hAnsi="Times New Roman"/>
              </w:rPr>
              <w:t xml:space="preserve">- </w:t>
            </w:r>
            <w:r w:rsidR="00762FBC" w:rsidRPr="009D3314">
              <w:rPr>
                <w:rFonts w:ascii="Times New Roman" w:hAnsi="Times New Roman"/>
              </w:rPr>
              <w:t>в текущем уровне цен на основании технического задания по каждому конкретному объекту. В техническом задании указываются необходимые разделы проектной документации, натур</w:t>
            </w:r>
            <w:r w:rsidR="003726D1" w:rsidRPr="009D3314">
              <w:rPr>
                <w:rFonts w:ascii="Times New Roman" w:hAnsi="Times New Roman"/>
              </w:rPr>
              <w:t>аль</w:t>
            </w:r>
            <w:r w:rsidR="00762FBC" w:rsidRPr="009D3314">
              <w:rPr>
                <w:rFonts w:ascii="Times New Roman" w:hAnsi="Times New Roman"/>
              </w:rPr>
              <w:t>ные показатели проектируемых объектов.</w:t>
            </w:r>
          </w:p>
          <w:p w14:paraId="0DAF11B9" w14:textId="77777777" w:rsidR="00762FBC" w:rsidRPr="009D3314" w:rsidRDefault="00762FBC" w:rsidP="00681507">
            <w:pPr>
              <w:tabs>
                <w:tab w:val="left" w:pos="567"/>
                <w:tab w:val="left" w:pos="993"/>
              </w:tabs>
              <w:ind w:firstLine="284"/>
              <w:contextualSpacing/>
              <w:jc w:val="both"/>
              <w:rPr>
                <w:rFonts w:ascii="Times New Roman" w:hAnsi="Times New Roman"/>
              </w:rPr>
            </w:pPr>
            <w:r w:rsidRPr="009D3314">
              <w:rPr>
                <w:rFonts w:ascii="Times New Roman" w:hAnsi="Times New Roman"/>
              </w:rPr>
              <w:t xml:space="preserve">4.1.1. Сметы на выполнение проектных и изыскательских работ выполняются отдельными сметами. </w:t>
            </w:r>
          </w:p>
          <w:p w14:paraId="1047AED1" w14:textId="77777777" w:rsidR="00762FBC" w:rsidRPr="009D3314" w:rsidRDefault="00762FBC" w:rsidP="00681507">
            <w:pPr>
              <w:tabs>
                <w:tab w:val="left" w:pos="567"/>
                <w:tab w:val="left" w:pos="993"/>
              </w:tabs>
              <w:ind w:firstLine="284"/>
              <w:contextualSpacing/>
              <w:jc w:val="both"/>
              <w:rPr>
                <w:rFonts w:ascii="Times New Roman" w:hAnsi="Times New Roman"/>
              </w:rPr>
            </w:pPr>
            <w:r w:rsidRPr="009D3314">
              <w:rPr>
                <w:rFonts w:ascii="Times New Roman" w:hAnsi="Times New Roman"/>
              </w:rPr>
              <w:lastRenderedPageBreak/>
              <w:t>4.1.2. Стоимость проектных и изыскательских работ для строительства определяется на основе справочников базовых цен, сведения о которых включены в федеральный реестр сметных нормативов (с последними изменениями).</w:t>
            </w:r>
          </w:p>
          <w:p w14:paraId="290A3BC7" w14:textId="77777777" w:rsidR="00762FBC" w:rsidRPr="009D3314" w:rsidRDefault="00762FBC" w:rsidP="00681507">
            <w:pPr>
              <w:tabs>
                <w:tab w:val="left" w:pos="567"/>
                <w:tab w:val="left" w:pos="993"/>
              </w:tabs>
              <w:ind w:firstLine="284"/>
              <w:contextualSpacing/>
              <w:jc w:val="both"/>
              <w:rPr>
                <w:rFonts w:ascii="Times New Roman" w:hAnsi="Times New Roman"/>
              </w:rPr>
            </w:pPr>
            <w:r w:rsidRPr="009D3314">
              <w:rPr>
                <w:rFonts w:ascii="Times New Roman" w:hAnsi="Times New Roman"/>
              </w:rPr>
              <w:t>4.1.3. Для пересчета стоимости проектных и изыскательских работ в текущий уровень цен применять индексы утверждаемые ежеквартально Минстрой России;</w:t>
            </w:r>
          </w:p>
          <w:p w14:paraId="08A40F72" w14:textId="77777777" w:rsidR="00762FBC" w:rsidRPr="009D3314" w:rsidRDefault="00762FBC" w:rsidP="00681507">
            <w:pPr>
              <w:tabs>
                <w:tab w:val="left" w:pos="567"/>
                <w:tab w:val="left" w:pos="993"/>
              </w:tabs>
              <w:ind w:firstLine="284"/>
              <w:contextualSpacing/>
              <w:jc w:val="both"/>
              <w:rPr>
                <w:rFonts w:ascii="Times New Roman" w:hAnsi="Times New Roman"/>
              </w:rPr>
            </w:pPr>
            <w:r w:rsidRPr="009D3314">
              <w:rPr>
                <w:rFonts w:ascii="Times New Roman" w:hAnsi="Times New Roman"/>
              </w:rPr>
              <w:t>4.1.4. Сметные расчеты необходимо предоставить в формате Word или Exсel, отсканированный экземпляр согласованной сметы с подписями исполнителей. При формировании сметного расчета должны быть указаны и расшифрованы все применяемые коэффициенты, а также указаны индексы перевода в текущий уровень цен. Сметная документация должна быть представлена по форме № 2п в соответствии с представленным ниже форматом:</w:t>
            </w:r>
          </w:p>
          <w:p w14:paraId="18F14D33" w14:textId="77777777" w:rsidR="00762FBC" w:rsidRPr="009D3314" w:rsidRDefault="00762FBC" w:rsidP="00681507">
            <w:pPr>
              <w:tabs>
                <w:tab w:val="left" w:pos="567"/>
                <w:tab w:val="left" w:pos="993"/>
              </w:tabs>
              <w:ind w:firstLine="284"/>
              <w:contextualSpacing/>
              <w:jc w:val="both"/>
              <w:rPr>
                <w:rFonts w:ascii="Times New Roman" w:hAnsi="Times New Roman"/>
              </w:rPr>
            </w:pPr>
          </w:p>
          <w:p w14:paraId="7C2B6D9F" w14:textId="77777777" w:rsidR="00762FBC" w:rsidRPr="009D3314" w:rsidRDefault="00762FBC" w:rsidP="00681507">
            <w:pPr>
              <w:tabs>
                <w:tab w:val="left" w:pos="567"/>
                <w:tab w:val="left" w:pos="993"/>
              </w:tabs>
              <w:ind w:firstLine="284"/>
              <w:contextualSpacing/>
              <w:jc w:val="both"/>
              <w:rPr>
                <w:rFonts w:ascii="Times New Roman" w:hAnsi="Times New Roman"/>
              </w:rPr>
            </w:pPr>
            <w:r w:rsidRPr="009D3314">
              <w:rPr>
                <w:rFonts w:ascii="Times New Roman" w:hAnsi="Times New Roman"/>
              </w:rPr>
              <w:t>Смета</w:t>
            </w:r>
          </w:p>
          <w:tbl>
            <w:tblPr>
              <w:tblW w:w="5000" w:type="pct"/>
              <w:tblCellMar>
                <w:left w:w="0" w:type="dxa"/>
                <w:right w:w="0" w:type="dxa"/>
              </w:tblCellMar>
              <w:tblLook w:val="04A0" w:firstRow="1" w:lastRow="0" w:firstColumn="1" w:lastColumn="0" w:noHBand="0" w:noVBand="1"/>
            </w:tblPr>
            <w:tblGrid>
              <w:gridCol w:w="514"/>
              <w:gridCol w:w="1945"/>
              <w:gridCol w:w="1499"/>
              <w:gridCol w:w="1257"/>
              <w:gridCol w:w="1373"/>
            </w:tblGrid>
            <w:tr w:rsidR="00762FBC" w:rsidRPr="009D3314" w14:paraId="56014613" w14:textId="77777777" w:rsidTr="00681507">
              <w:trPr>
                <w:trHeight w:val="300"/>
              </w:trPr>
              <w:tc>
                <w:tcPr>
                  <w:tcW w:w="5000" w:type="pct"/>
                  <w:gridSpan w:val="5"/>
                  <w:vAlign w:val="center"/>
                  <w:hideMark/>
                </w:tcPr>
                <w:p w14:paraId="291973A2" w14:textId="77777777" w:rsidR="00762FBC" w:rsidRPr="009D3314" w:rsidRDefault="00762FBC" w:rsidP="00681507">
                  <w:pPr>
                    <w:tabs>
                      <w:tab w:val="left" w:pos="567"/>
                      <w:tab w:val="left" w:pos="993"/>
                    </w:tabs>
                    <w:ind w:firstLine="284"/>
                    <w:contextualSpacing/>
                    <w:jc w:val="both"/>
                    <w:rPr>
                      <w:rFonts w:ascii="Times New Roman" w:hAnsi="Times New Roman"/>
                    </w:rPr>
                  </w:pPr>
                  <w:r w:rsidRPr="009D3314">
                    <w:rPr>
                      <w:rFonts w:ascii="Times New Roman" w:hAnsi="Times New Roman"/>
                    </w:rPr>
                    <w:t>на ________________________________________</w:t>
                  </w:r>
                </w:p>
                <w:p w14:paraId="5075E5E4" w14:textId="77777777" w:rsidR="00762FBC" w:rsidRPr="009D3314" w:rsidRDefault="00762FBC" w:rsidP="00681507">
                  <w:pPr>
                    <w:tabs>
                      <w:tab w:val="left" w:pos="567"/>
                      <w:tab w:val="left" w:pos="993"/>
                    </w:tabs>
                    <w:ind w:firstLine="284"/>
                    <w:contextualSpacing/>
                    <w:jc w:val="both"/>
                    <w:rPr>
                      <w:rFonts w:ascii="Times New Roman" w:hAnsi="Times New Roman"/>
                    </w:rPr>
                  </w:pPr>
                </w:p>
              </w:tc>
            </w:tr>
            <w:tr w:rsidR="00762FBC" w:rsidRPr="009D3314" w14:paraId="6C6A01A9" w14:textId="77777777" w:rsidTr="00681507">
              <w:tc>
                <w:tcPr>
                  <w:tcW w:w="390" w:type="pct"/>
                  <w:tcBorders>
                    <w:top w:val="single" w:sz="8" w:space="0" w:color="auto"/>
                    <w:left w:val="single" w:sz="8" w:space="0" w:color="auto"/>
                    <w:bottom w:val="single" w:sz="8" w:space="0" w:color="auto"/>
                    <w:right w:val="single" w:sz="8" w:space="0" w:color="auto"/>
                  </w:tcBorders>
                  <w:hideMark/>
                </w:tcPr>
                <w:p w14:paraId="09EA3679" w14:textId="77777777" w:rsidR="00762FBC" w:rsidRPr="009D3314" w:rsidRDefault="00762FBC" w:rsidP="00681507">
                  <w:pPr>
                    <w:tabs>
                      <w:tab w:val="left" w:pos="567"/>
                      <w:tab w:val="left" w:pos="993"/>
                    </w:tabs>
                    <w:contextualSpacing/>
                    <w:jc w:val="center"/>
                    <w:rPr>
                      <w:rFonts w:ascii="Times New Roman" w:hAnsi="Times New Roman"/>
                      <w:sz w:val="20"/>
                      <w:szCs w:val="20"/>
                    </w:rPr>
                  </w:pPr>
                  <w:r w:rsidRPr="009D3314">
                    <w:rPr>
                      <w:rFonts w:ascii="Times New Roman" w:hAnsi="Times New Roman"/>
                      <w:sz w:val="20"/>
                      <w:szCs w:val="20"/>
                    </w:rPr>
                    <w:t>№ п/п</w:t>
                  </w:r>
                </w:p>
              </w:tc>
              <w:tc>
                <w:tcPr>
                  <w:tcW w:w="1476" w:type="pct"/>
                  <w:tcBorders>
                    <w:top w:val="single" w:sz="8" w:space="0" w:color="auto"/>
                    <w:left w:val="nil"/>
                    <w:bottom w:val="single" w:sz="8" w:space="0" w:color="auto"/>
                    <w:right w:val="single" w:sz="8" w:space="0" w:color="auto"/>
                  </w:tcBorders>
                  <w:hideMark/>
                </w:tcPr>
                <w:p w14:paraId="79388530" w14:textId="77777777" w:rsidR="00762FBC" w:rsidRPr="009D3314" w:rsidRDefault="00762FBC" w:rsidP="00681507">
                  <w:pPr>
                    <w:tabs>
                      <w:tab w:val="left" w:pos="567"/>
                      <w:tab w:val="left" w:pos="993"/>
                    </w:tabs>
                    <w:ind w:firstLine="284"/>
                    <w:contextualSpacing/>
                    <w:jc w:val="both"/>
                    <w:rPr>
                      <w:rFonts w:ascii="Times New Roman" w:hAnsi="Times New Roman"/>
                      <w:sz w:val="18"/>
                      <w:szCs w:val="18"/>
                    </w:rPr>
                  </w:pPr>
                  <w:r w:rsidRPr="009D3314">
                    <w:rPr>
                      <w:rFonts w:ascii="Times New Roman" w:hAnsi="Times New Roman"/>
                      <w:sz w:val="18"/>
                      <w:szCs w:val="18"/>
                    </w:rPr>
                    <w:t>Характеристика предприятия, здания, сооружения или виды работ</w:t>
                  </w:r>
                </w:p>
              </w:tc>
              <w:tc>
                <w:tcPr>
                  <w:tcW w:w="1138" w:type="pct"/>
                  <w:tcBorders>
                    <w:top w:val="single" w:sz="8" w:space="0" w:color="auto"/>
                    <w:left w:val="nil"/>
                    <w:bottom w:val="single" w:sz="8" w:space="0" w:color="auto"/>
                    <w:right w:val="single" w:sz="8" w:space="0" w:color="auto"/>
                  </w:tcBorders>
                  <w:hideMark/>
                </w:tcPr>
                <w:p w14:paraId="085A7C59" w14:textId="77777777" w:rsidR="00762FBC" w:rsidRPr="009D3314" w:rsidRDefault="00762FBC" w:rsidP="00681507">
                  <w:pPr>
                    <w:tabs>
                      <w:tab w:val="left" w:pos="567"/>
                      <w:tab w:val="left" w:pos="993"/>
                    </w:tabs>
                    <w:ind w:firstLine="284"/>
                    <w:contextualSpacing/>
                    <w:jc w:val="both"/>
                    <w:rPr>
                      <w:rFonts w:ascii="Times New Roman" w:hAnsi="Times New Roman"/>
                      <w:sz w:val="18"/>
                      <w:szCs w:val="18"/>
                    </w:rPr>
                  </w:pPr>
                  <w:r w:rsidRPr="009D3314">
                    <w:rPr>
                      <w:rFonts w:ascii="Times New Roman" w:hAnsi="Times New Roman"/>
                      <w:sz w:val="18"/>
                      <w:szCs w:val="18"/>
                    </w:rPr>
                    <w:t>Номер частей, глав, таблиц, процентов, параграфов и пунктов указаний к разделу Справочника базовых цен на проектные и изыскательские работы для строительства</w:t>
                  </w:r>
                </w:p>
              </w:tc>
              <w:tc>
                <w:tcPr>
                  <w:tcW w:w="954" w:type="pct"/>
                  <w:tcBorders>
                    <w:top w:val="single" w:sz="8" w:space="0" w:color="auto"/>
                    <w:left w:val="nil"/>
                    <w:bottom w:val="single" w:sz="8" w:space="0" w:color="auto"/>
                    <w:right w:val="single" w:sz="8" w:space="0" w:color="auto"/>
                  </w:tcBorders>
                  <w:hideMark/>
                </w:tcPr>
                <w:p w14:paraId="12612A31" w14:textId="77777777" w:rsidR="00762FBC" w:rsidRPr="009D3314" w:rsidRDefault="00762FBC" w:rsidP="00681507">
                  <w:pPr>
                    <w:tabs>
                      <w:tab w:val="left" w:pos="567"/>
                      <w:tab w:val="left" w:pos="993"/>
                    </w:tabs>
                    <w:ind w:firstLine="284"/>
                    <w:contextualSpacing/>
                    <w:jc w:val="both"/>
                    <w:rPr>
                      <w:rFonts w:ascii="Times New Roman" w:hAnsi="Times New Roman"/>
                      <w:sz w:val="18"/>
                      <w:szCs w:val="18"/>
                    </w:rPr>
                  </w:pPr>
                  <w:r w:rsidRPr="009D3314">
                    <w:rPr>
                      <w:rFonts w:ascii="Times New Roman" w:hAnsi="Times New Roman"/>
                      <w:sz w:val="18"/>
                      <w:szCs w:val="18"/>
                    </w:rPr>
                    <w:t>Расчет стоимости: (a+bx)*Ki, или (объем строительно-монтажных работ) * проц./100 или количество x цена</w:t>
                  </w:r>
                </w:p>
              </w:tc>
              <w:tc>
                <w:tcPr>
                  <w:tcW w:w="1042" w:type="pct"/>
                  <w:tcBorders>
                    <w:top w:val="single" w:sz="8" w:space="0" w:color="auto"/>
                    <w:left w:val="nil"/>
                    <w:bottom w:val="single" w:sz="8" w:space="0" w:color="auto"/>
                    <w:right w:val="single" w:sz="8" w:space="0" w:color="auto"/>
                  </w:tcBorders>
                  <w:hideMark/>
                </w:tcPr>
                <w:p w14:paraId="349C54B2" w14:textId="77777777" w:rsidR="00762FBC" w:rsidRPr="009D3314" w:rsidRDefault="00762FBC" w:rsidP="00681507">
                  <w:pPr>
                    <w:tabs>
                      <w:tab w:val="left" w:pos="567"/>
                      <w:tab w:val="left" w:pos="993"/>
                    </w:tabs>
                    <w:ind w:firstLine="284"/>
                    <w:contextualSpacing/>
                    <w:jc w:val="both"/>
                    <w:rPr>
                      <w:rFonts w:ascii="Times New Roman" w:hAnsi="Times New Roman"/>
                      <w:sz w:val="18"/>
                      <w:szCs w:val="18"/>
                    </w:rPr>
                  </w:pPr>
                  <w:r w:rsidRPr="009D3314">
                    <w:rPr>
                      <w:rFonts w:ascii="Times New Roman" w:hAnsi="Times New Roman"/>
                      <w:sz w:val="18"/>
                      <w:szCs w:val="18"/>
                    </w:rPr>
                    <w:t>Стоимость. руб.</w:t>
                  </w:r>
                </w:p>
              </w:tc>
            </w:tr>
            <w:tr w:rsidR="00762FBC" w:rsidRPr="009D3314" w14:paraId="702E2C7C" w14:textId="77777777" w:rsidTr="00681507">
              <w:tc>
                <w:tcPr>
                  <w:tcW w:w="390" w:type="pct"/>
                  <w:tcBorders>
                    <w:top w:val="nil"/>
                    <w:left w:val="single" w:sz="8" w:space="0" w:color="auto"/>
                    <w:bottom w:val="single" w:sz="8" w:space="0" w:color="auto"/>
                    <w:right w:val="single" w:sz="8" w:space="0" w:color="auto"/>
                  </w:tcBorders>
                  <w:hideMark/>
                </w:tcPr>
                <w:p w14:paraId="39CE97CC" w14:textId="77777777" w:rsidR="00762FBC" w:rsidRPr="009D3314" w:rsidRDefault="00762FBC" w:rsidP="00681507">
                  <w:pPr>
                    <w:tabs>
                      <w:tab w:val="left" w:pos="567"/>
                      <w:tab w:val="left" w:pos="993"/>
                    </w:tabs>
                    <w:ind w:firstLine="284"/>
                    <w:contextualSpacing/>
                    <w:jc w:val="both"/>
                    <w:rPr>
                      <w:rFonts w:ascii="Times New Roman" w:hAnsi="Times New Roman"/>
                      <w:sz w:val="20"/>
                      <w:szCs w:val="20"/>
                    </w:rPr>
                  </w:pPr>
                  <w:r w:rsidRPr="009D3314">
                    <w:rPr>
                      <w:rFonts w:ascii="Times New Roman" w:hAnsi="Times New Roman"/>
                      <w:sz w:val="20"/>
                      <w:szCs w:val="20"/>
                    </w:rPr>
                    <w:t>1</w:t>
                  </w:r>
                </w:p>
              </w:tc>
              <w:tc>
                <w:tcPr>
                  <w:tcW w:w="1476" w:type="pct"/>
                  <w:tcBorders>
                    <w:top w:val="nil"/>
                    <w:left w:val="nil"/>
                    <w:bottom w:val="single" w:sz="8" w:space="0" w:color="auto"/>
                    <w:right w:val="single" w:sz="8" w:space="0" w:color="auto"/>
                  </w:tcBorders>
                  <w:hideMark/>
                </w:tcPr>
                <w:p w14:paraId="45A23A10" w14:textId="77777777" w:rsidR="00762FBC" w:rsidRPr="009D3314" w:rsidRDefault="00762FBC" w:rsidP="00681507">
                  <w:pPr>
                    <w:tabs>
                      <w:tab w:val="left" w:pos="567"/>
                      <w:tab w:val="left" w:pos="993"/>
                    </w:tabs>
                    <w:ind w:firstLine="284"/>
                    <w:contextualSpacing/>
                    <w:jc w:val="both"/>
                    <w:rPr>
                      <w:rFonts w:ascii="Times New Roman" w:hAnsi="Times New Roman"/>
                      <w:sz w:val="20"/>
                      <w:szCs w:val="20"/>
                    </w:rPr>
                  </w:pPr>
                  <w:r w:rsidRPr="009D3314">
                    <w:rPr>
                      <w:rFonts w:ascii="Times New Roman" w:hAnsi="Times New Roman"/>
                      <w:sz w:val="20"/>
                      <w:szCs w:val="20"/>
                    </w:rPr>
                    <w:t>2</w:t>
                  </w:r>
                </w:p>
              </w:tc>
              <w:tc>
                <w:tcPr>
                  <w:tcW w:w="1138" w:type="pct"/>
                  <w:tcBorders>
                    <w:top w:val="nil"/>
                    <w:left w:val="nil"/>
                    <w:bottom w:val="single" w:sz="8" w:space="0" w:color="auto"/>
                    <w:right w:val="single" w:sz="8" w:space="0" w:color="auto"/>
                  </w:tcBorders>
                  <w:hideMark/>
                </w:tcPr>
                <w:p w14:paraId="7B9A4031" w14:textId="77777777" w:rsidR="00762FBC" w:rsidRPr="009D3314" w:rsidRDefault="00762FBC" w:rsidP="00681507">
                  <w:pPr>
                    <w:tabs>
                      <w:tab w:val="left" w:pos="567"/>
                      <w:tab w:val="left" w:pos="993"/>
                    </w:tabs>
                    <w:ind w:firstLine="284"/>
                    <w:contextualSpacing/>
                    <w:jc w:val="both"/>
                    <w:rPr>
                      <w:rFonts w:ascii="Times New Roman" w:hAnsi="Times New Roman"/>
                      <w:sz w:val="20"/>
                      <w:szCs w:val="20"/>
                    </w:rPr>
                  </w:pPr>
                  <w:r w:rsidRPr="009D3314">
                    <w:rPr>
                      <w:rFonts w:ascii="Times New Roman" w:hAnsi="Times New Roman"/>
                      <w:sz w:val="20"/>
                      <w:szCs w:val="20"/>
                    </w:rPr>
                    <w:t>3</w:t>
                  </w:r>
                </w:p>
              </w:tc>
              <w:tc>
                <w:tcPr>
                  <w:tcW w:w="954" w:type="pct"/>
                  <w:tcBorders>
                    <w:top w:val="nil"/>
                    <w:left w:val="nil"/>
                    <w:bottom w:val="single" w:sz="8" w:space="0" w:color="auto"/>
                    <w:right w:val="single" w:sz="8" w:space="0" w:color="auto"/>
                  </w:tcBorders>
                  <w:hideMark/>
                </w:tcPr>
                <w:p w14:paraId="679D8378" w14:textId="77777777" w:rsidR="00762FBC" w:rsidRPr="009D3314" w:rsidRDefault="00762FBC" w:rsidP="00681507">
                  <w:pPr>
                    <w:tabs>
                      <w:tab w:val="left" w:pos="567"/>
                      <w:tab w:val="left" w:pos="993"/>
                    </w:tabs>
                    <w:ind w:firstLine="284"/>
                    <w:contextualSpacing/>
                    <w:jc w:val="both"/>
                    <w:rPr>
                      <w:rFonts w:ascii="Times New Roman" w:hAnsi="Times New Roman"/>
                      <w:sz w:val="20"/>
                      <w:szCs w:val="20"/>
                    </w:rPr>
                  </w:pPr>
                  <w:r w:rsidRPr="009D3314">
                    <w:rPr>
                      <w:rFonts w:ascii="Times New Roman" w:hAnsi="Times New Roman"/>
                      <w:sz w:val="20"/>
                      <w:szCs w:val="20"/>
                    </w:rPr>
                    <w:t>4</w:t>
                  </w:r>
                </w:p>
              </w:tc>
              <w:tc>
                <w:tcPr>
                  <w:tcW w:w="1042" w:type="pct"/>
                  <w:tcBorders>
                    <w:top w:val="nil"/>
                    <w:left w:val="nil"/>
                    <w:bottom w:val="single" w:sz="8" w:space="0" w:color="auto"/>
                    <w:right w:val="single" w:sz="8" w:space="0" w:color="auto"/>
                  </w:tcBorders>
                  <w:hideMark/>
                </w:tcPr>
                <w:p w14:paraId="20C9938C" w14:textId="77777777" w:rsidR="00762FBC" w:rsidRPr="009D3314" w:rsidRDefault="00762FBC" w:rsidP="00681507">
                  <w:pPr>
                    <w:tabs>
                      <w:tab w:val="left" w:pos="567"/>
                      <w:tab w:val="left" w:pos="993"/>
                    </w:tabs>
                    <w:ind w:firstLine="284"/>
                    <w:contextualSpacing/>
                    <w:jc w:val="both"/>
                    <w:rPr>
                      <w:rFonts w:ascii="Times New Roman" w:hAnsi="Times New Roman"/>
                      <w:sz w:val="20"/>
                      <w:szCs w:val="20"/>
                    </w:rPr>
                  </w:pPr>
                  <w:r w:rsidRPr="009D3314">
                    <w:rPr>
                      <w:rFonts w:ascii="Times New Roman" w:hAnsi="Times New Roman"/>
                      <w:sz w:val="20"/>
                      <w:szCs w:val="20"/>
                    </w:rPr>
                    <w:t>5</w:t>
                  </w:r>
                </w:p>
              </w:tc>
            </w:tr>
            <w:tr w:rsidR="00762FBC" w:rsidRPr="009D3314" w14:paraId="4603C4BD" w14:textId="77777777" w:rsidTr="00681507">
              <w:tc>
                <w:tcPr>
                  <w:tcW w:w="390" w:type="pct"/>
                  <w:tcBorders>
                    <w:top w:val="nil"/>
                    <w:left w:val="single" w:sz="8" w:space="0" w:color="000000"/>
                    <w:bottom w:val="nil"/>
                    <w:right w:val="single" w:sz="8" w:space="0" w:color="000000"/>
                  </w:tcBorders>
                  <w:hideMark/>
                </w:tcPr>
                <w:p w14:paraId="366D8DF4" w14:textId="77777777" w:rsidR="00762FBC" w:rsidRPr="009D3314" w:rsidRDefault="00762FBC" w:rsidP="00681507">
                  <w:pPr>
                    <w:tabs>
                      <w:tab w:val="left" w:pos="567"/>
                      <w:tab w:val="left" w:pos="993"/>
                    </w:tabs>
                    <w:ind w:firstLine="284"/>
                    <w:contextualSpacing/>
                    <w:jc w:val="both"/>
                    <w:rPr>
                      <w:rFonts w:ascii="Times New Roman" w:hAnsi="Times New Roman"/>
                      <w:sz w:val="20"/>
                      <w:szCs w:val="20"/>
                    </w:rPr>
                  </w:pPr>
                  <w:r w:rsidRPr="009D3314">
                    <w:rPr>
                      <w:rFonts w:ascii="Times New Roman" w:hAnsi="Times New Roman"/>
                      <w:sz w:val="20"/>
                      <w:szCs w:val="20"/>
                    </w:rPr>
                    <w:t xml:space="preserve">1 </w:t>
                  </w:r>
                </w:p>
              </w:tc>
              <w:tc>
                <w:tcPr>
                  <w:tcW w:w="1476" w:type="pct"/>
                  <w:tcBorders>
                    <w:top w:val="nil"/>
                    <w:left w:val="nil"/>
                    <w:bottom w:val="nil"/>
                    <w:right w:val="single" w:sz="8" w:space="0" w:color="000000"/>
                  </w:tcBorders>
                </w:tcPr>
                <w:p w14:paraId="23EB9BB0" w14:textId="77777777" w:rsidR="00762FBC" w:rsidRPr="009D3314" w:rsidRDefault="00762FBC" w:rsidP="00681507">
                  <w:pPr>
                    <w:tabs>
                      <w:tab w:val="left" w:pos="567"/>
                      <w:tab w:val="left" w:pos="993"/>
                    </w:tabs>
                    <w:ind w:firstLine="284"/>
                    <w:contextualSpacing/>
                    <w:jc w:val="both"/>
                    <w:rPr>
                      <w:rFonts w:ascii="Times New Roman" w:hAnsi="Times New Roman"/>
                      <w:sz w:val="20"/>
                      <w:szCs w:val="20"/>
                    </w:rPr>
                  </w:pPr>
                </w:p>
              </w:tc>
              <w:tc>
                <w:tcPr>
                  <w:tcW w:w="1138" w:type="pct"/>
                  <w:tcBorders>
                    <w:top w:val="nil"/>
                    <w:left w:val="nil"/>
                    <w:bottom w:val="nil"/>
                    <w:right w:val="single" w:sz="8" w:space="0" w:color="000000"/>
                  </w:tcBorders>
                </w:tcPr>
                <w:p w14:paraId="20C084CF" w14:textId="77777777" w:rsidR="00762FBC" w:rsidRPr="009D3314" w:rsidRDefault="00762FBC" w:rsidP="00681507">
                  <w:pPr>
                    <w:tabs>
                      <w:tab w:val="left" w:pos="567"/>
                      <w:tab w:val="left" w:pos="993"/>
                    </w:tabs>
                    <w:ind w:firstLine="284"/>
                    <w:contextualSpacing/>
                    <w:jc w:val="both"/>
                    <w:rPr>
                      <w:rFonts w:ascii="Times New Roman" w:hAnsi="Times New Roman"/>
                      <w:sz w:val="20"/>
                      <w:szCs w:val="20"/>
                    </w:rPr>
                  </w:pPr>
                </w:p>
              </w:tc>
              <w:tc>
                <w:tcPr>
                  <w:tcW w:w="954" w:type="pct"/>
                  <w:tcBorders>
                    <w:top w:val="nil"/>
                    <w:left w:val="nil"/>
                    <w:bottom w:val="nil"/>
                    <w:right w:val="single" w:sz="8" w:space="0" w:color="000000"/>
                  </w:tcBorders>
                </w:tcPr>
                <w:p w14:paraId="14B3B2D2" w14:textId="77777777" w:rsidR="00762FBC" w:rsidRPr="009D3314" w:rsidRDefault="00762FBC" w:rsidP="00681507">
                  <w:pPr>
                    <w:tabs>
                      <w:tab w:val="left" w:pos="567"/>
                      <w:tab w:val="left" w:pos="993"/>
                    </w:tabs>
                    <w:ind w:firstLine="284"/>
                    <w:contextualSpacing/>
                    <w:jc w:val="both"/>
                    <w:rPr>
                      <w:rFonts w:ascii="Times New Roman" w:hAnsi="Times New Roman"/>
                      <w:sz w:val="20"/>
                      <w:szCs w:val="20"/>
                    </w:rPr>
                  </w:pPr>
                </w:p>
              </w:tc>
              <w:tc>
                <w:tcPr>
                  <w:tcW w:w="1042" w:type="pct"/>
                  <w:tcBorders>
                    <w:top w:val="nil"/>
                    <w:left w:val="nil"/>
                    <w:bottom w:val="nil"/>
                    <w:right w:val="single" w:sz="8" w:space="0" w:color="000000"/>
                  </w:tcBorders>
                </w:tcPr>
                <w:p w14:paraId="4CDFEFEA" w14:textId="77777777" w:rsidR="00762FBC" w:rsidRPr="009D3314" w:rsidRDefault="00762FBC" w:rsidP="00681507">
                  <w:pPr>
                    <w:tabs>
                      <w:tab w:val="left" w:pos="567"/>
                      <w:tab w:val="left" w:pos="993"/>
                    </w:tabs>
                    <w:ind w:firstLine="284"/>
                    <w:contextualSpacing/>
                    <w:jc w:val="both"/>
                    <w:rPr>
                      <w:rFonts w:ascii="Times New Roman" w:hAnsi="Times New Roman"/>
                      <w:sz w:val="20"/>
                      <w:szCs w:val="20"/>
                    </w:rPr>
                  </w:pPr>
                </w:p>
              </w:tc>
            </w:tr>
            <w:tr w:rsidR="00762FBC" w:rsidRPr="009D3314" w14:paraId="55A5D084" w14:textId="77777777" w:rsidTr="00681507">
              <w:tc>
                <w:tcPr>
                  <w:tcW w:w="390" w:type="pct"/>
                  <w:tcBorders>
                    <w:top w:val="nil"/>
                    <w:left w:val="single" w:sz="8" w:space="0" w:color="000000"/>
                    <w:bottom w:val="single" w:sz="8" w:space="0" w:color="BBBBBB"/>
                    <w:right w:val="single" w:sz="8" w:space="0" w:color="000000"/>
                  </w:tcBorders>
                  <w:hideMark/>
                </w:tcPr>
                <w:p w14:paraId="199F739C" w14:textId="77777777" w:rsidR="00762FBC" w:rsidRPr="009D3314" w:rsidRDefault="00762FBC" w:rsidP="00681507">
                  <w:pPr>
                    <w:tabs>
                      <w:tab w:val="left" w:pos="567"/>
                      <w:tab w:val="left" w:pos="993"/>
                    </w:tabs>
                    <w:ind w:firstLine="284"/>
                    <w:contextualSpacing/>
                    <w:jc w:val="both"/>
                    <w:rPr>
                      <w:rFonts w:ascii="Times New Roman" w:hAnsi="Times New Roman"/>
                      <w:sz w:val="18"/>
                      <w:szCs w:val="18"/>
                    </w:rPr>
                  </w:pPr>
                </w:p>
              </w:tc>
              <w:tc>
                <w:tcPr>
                  <w:tcW w:w="1476" w:type="pct"/>
                  <w:tcBorders>
                    <w:top w:val="nil"/>
                    <w:left w:val="nil"/>
                    <w:bottom w:val="single" w:sz="8" w:space="0" w:color="BBBBBB"/>
                    <w:right w:val="single" w:sz="8" w:space="0" w:color="000000"/>
                  </w:tcBorders>
                  <w:hideMark/>
                </w:tcPr>
                <w:p w14:paraId="1522DF32" w14:textId="0C2F4941" w:rsidR="00762FBC" w:rsidRPr="009D3314" w:rsidRDefault="00762FBC" w:rsidP="00A47385">
                  <w:pPr>
                    <w:tabs>
                      <w:tab w:val="left" w:pos="567"/>
                      <w:tab w:val="left" w:pos="993"/>
                    </w:tabs>
                    <w:ind w:firstLine="284"/>
                    <w:contextualSpacing/>
                    <w:jc w:val="both"/>
                    <w:rPr>
                      <w:rFonts w:ascii="Times New Roman" w:hAnsi="Times New Roman"/>
                      <w:sz w:val="18"/>
                      <w:szCs w:val="18"/>
                    </w:rPr>
                  </w:pPr>
                  <w:r w:rsidRPr="009D3314">
                    <w:rPr>
                      <w:rFonts w:ascii="Times New Roman" w:hAnsi="Times New Roman"/>
                      <w:sz w:val="18"/>
                      <w:szCs w:val="18"/>
                    </w:rPr>
                    <w:t>Скидка по разделу на основании приложения № к Настоящему договору от ________ 202</w:t>
                  </w:r>
                  <w:r w:rsidR="00A47385" w:rsidRPr="009D3314">
                    <w:rPr>
                      <w:rFonts w:ascii="Times New Roman" w:hAnsi="Times New Roman"/>
                      <w:sz w:val="18"/>
                      <w:szCs w:val="18"/>
                    </w:rPr>
                    <w:t>1</w:t>
                  </w:r>
                  <w:r w:rsidRPr="009D3314">
                    <w:rPr>
                      <w:rFonts w:ascii="Times New Roman" w:hAnsi="Times New Roman"/>
                      <w:sz w:val="18"/>
                      <w:szCs w:val="18"/>
                    </w:rPr>
                    <w:t>г. № ______</w:t>
                  </w:r>
                </w:p>
              </w:tc>
              <w:tc>
                <w:tcPr>
                  <w:tcW w:w="1138" w:type="pct"/>
                  <w:tcBorders>
                    <w:top w:val="nil"/>
                    <w:left w:val="nil"/>
                    <w:bottom w:val="single" w:sz="8" w:space="0" w:color="BBBBBB"/>
                    <w:right w:val="single" w:sz="8" w:space="0" w:color="000000"/>
                  </w:tcBorders>
                </w:tcPr>
                <w:p w14:paraId="75D94B7D" w14:textId="77777777" w:rsidR="00762FBC" w:rsidRPr="009D3314" w:rsidRDefault="00762FBC" w:rsidP="00681507">
                  <w:pPr>
                    <w:tabs>
                      <w:tab w:val="left" w:pos="567"/>
                      <w:tab w:val="left" w:pos="993"/>
                    </w:tabs>
                    <w:ind w:firstLine="284"/>
                    <w:contextualSpacing/>
                    <w:jc w:val="both"/>
                    <w:rPr>
                      <w:rFonts w:ascii="Times New Roman" w:hAnsi="Times New Roman"/>
                      <w:sz w:val="18"/>
                      <w:szCs w:val="18"/>
                    </w:rPr>
                  </w:pPr>
                </w:p>
              </w:tc>
              <w:tc>
                <w:tcPr>
                  <w:tcW w:w="954" w:type="pct"/>
                  <w:tcBorders>
                    <w:top w:val="nil"/>
                    <w:left w:val="nil"/>
                    <w:bottom w:val="single" w:sz="8" w:space="0" w:color="BBBBBB"/>
                    <w:right w:val="single" w:sz="8" w:space="0" w:color="000000"/>
                  </w:tcBorders>
                </w:tcPr>
                <w:p w14:paraId="2C3201CF" w14:textId="77777777" w:rsidR="00762FBC" w:rsidRPr="009D3314" w:rsidRDefault="00762FBC" w:rsidP="00681507">
                  <w:pPr>
                    <w:tabs>
                      <w:tab w:val="left" w:pos="567"/>
                      <w:tab w:val="left" w:pos="993"/>
                    </w:tabs>
                    <w:ind w:firstLine="284"/>
                    <w:contextualSpacing/>
                    <w:jc w:val="both"/>
                    <w:rPr>
                      <w:rFonts w:ascii="Times New Roman" w:hAnsi="Times New Roman"/>
                      <w:sz w:val="20"/>
                      <w:szCs w:val="20"/>
                    </w:rPr>
                  </w:pPr>
                </w:p>
              </w:tc>
              <w:tc>
                <w:tcPr>
                  <w:tcW w:w="1042" w:type="pct"/>
                  <w:tcBorders>
                    <w:top w:val="nil"/>
                    <w:left w:val="nil"/>
                    <w:bottom w:val="single" w:sz="8" w:space="0" w:color="BBBBBB"/>
                    <w:right w:val="single" w:sz="8" w:space="0" w:color="000000"/>
                  </w:tcBorders>
                </w:tcPr>
                <w:p w14:paraId="157C1E5F" w14:textId="77777777" w:rsidR="00762FBC" w:rsidRPr="009D3314" w:rsidRDefault="00762FBC" w:rsidP="00681507">
                  <w:pPr>
                    <w:tabs>
                      <w:tab w:val="left" w:pos="567"/>
                      <w:tab w:val="left" w:pos="993"/>
                    </w:tabs>
                    <w:ind w:firstLine="284"/>
                    <w:contextualSpacing/>
                    <w:jc w:val="both"/>
                    <w:rPr>
                      <w:rFonts w:ascii="Times New Roman" w:hAnsi="Times New Roman"/>
                      <w:sz w:val="20"/>
                      <w:szCs w:val="20"/>
                    </w:rPr>
                  </w:pPr>
                </w:p>
              </w:tc>
            </w:tr>
            <w:tr w:rsidR="00762FBC" w:rsidRPr="009D3314" w14:paraId="7668B2AD" w14:textId="77777777" w:rsidTr="00681507">
              <w:tc>
                <w:tcPr>
                  <w:tcW w:w="390" w:type="pct"/>
                  <w:tcBorders>
                    <w:top w:val="nil"/>
                    <w:left w:val="single" w:sz="8" w:space="0" w:color="000000"/>
                    <w:bottom w:val="single" w:sz="8" w:space="0" w:color="BBBBBB"/>
                    <w:right w:val="single" w:sz="8" w:space="0" w:color="000000"/>
                  </w:tcBorders>
                  <w:hideMark/>
                </w:tcPr>
                <w:p w14:paraId="553D4606" w14:textId="77777777" w:rsidR="00762FBC" w:rsidRPr="009D3314" w:rsidRDefault="00762FBC" w:rsidP="00681507">
                  <w:pPr>
                    <w:tabs>
                      <w:tab w:val="left" w:pos="567"/>
                      <w:tab w:val="left" w:pos="993"/>
                    </w:tabs>
                    <w:ind w:firstLine="284"/>
                    <w:contextualSpacing/>
                    <w:jc w:val="both"/>
                    <w:rPr>
                      <w:rFonts w:ascii="Times New Roman" w:hAnsi="Times New Roman"/>
                      <w:sz w:val="18"/>
                      <w:szCs w:val="18"/>
                    </w:rPr>
                  </w:pPr>
                </w:p>
              </w:tc>
              <w:tc>
                <w:tcPr>
                  <w:tcW w:w="1476" w:type="pct"/>
                  <w:tcBorders>
                    <w:top w:val="nil"/>
                    <w:left w:val="nil"/>
                    <w:bottom w:val="single" w:sz="8" w:space="0" w:color="BBBBBB"/>
                    <w:right w:val="single" w:sz="8" w:space="0" w:color="000000"/>
                  </w:tcBorders>
                  <w:hideMark/>
                </w:tcPr>
                <w:p w14:paraId="2AB42780" w14:textId="3B3E7CC8" w:rsidR="00762FBC" w:rsidRPr="009D3314" w:rsidRDefault="00762FBC" w:rsidP="00A47385">
                  <w:pPr>
                    <w:tabs>
                      <w:tab w:val="left" w:pos="567"/>
                      <w:tab w:val="left" w:pos="993"/>
                    </w:tabs>
                    <w:ind w:firstLine="284"/>
                    <w:contextualSpacing/>
                    <w:jc w:val="both"/>
                    <w:rPr>
                      <w:rFonts w:ascii="Times New Roman" w:hAnsi="Times New Roman"/>
                      <w:sz w:val="18"/>
                      <w:szCs w:val="18"/>
                    </w:rPr>
                  </w:pPr>
                  <w:r w:rsidRPr="009D3314">
                    <w:rPr>
                      <w:rFonts w:ascii="Times New Roman" w:hAnsi="Times New Roman"/>
                      <w:sz w:val="18"/>
                      <w:szCs w:val="18"/>
                    </w:rPr>
                    <w:t>Итого по разделу на основании приложения № к Настоящему договору от ________ 202</w:t>
                  </w:r>
                  <w:r w:rsidR="00A47385" w:rsidRPr="009D3314">
                    <w:rPr>
                      <w:rFonts w:ascii="Times New Roman" w:hAnsi="Times New Roman"/>
                      <w:sz w:val="18"/>
                      <w:szCs w:val="18"/>
                    </w:rPr>
                    <w:t>1</w:t>
                  </w:r>
                  <w:r w:rsidRPr="009D3314">
                    <w:rPr>
                      <w:rFonts w:ascii="Times New Roman" w:hAnsi="Times New Roman"/>
                      <w:sz w:val="18"/>
                      <w:szCs w:val="18"/>
                    </w:rPr>
                    <w:t>г. № ______</w:t>
                  </w:r>
                </w:p>
              </w:tc>
              <w:tc>
                <w:tcPr>
                  <w:tcW w:w="1138" w:type="pct"/>
                  <w:tcBorders>
                    <w:top w:val="nil"/>
                    <w:left w:val="nil"/>
                    <w:bottom w:val="single" w:sz="8" w:space="0" w:color="BBBBBB"/>
                    <w:right w:val="single" w:sz="8" w:space="0" w:color="000000"/>
                  </w:tcBorders>
                </w:tcPr>
                <w:p w14:paraId="5C5C32BD" w14:textId="77777777" w:rsidR="00762FBC" w:rsidRPr="009D3314" w:rsidRDefault="00762FBC" w:rsidP="00681507">
                  <w:pPr>
                    <w:tabs>
                      <w:tab w:val="left" w:pos="567"/>
                      <w:tab w:val="left" w:pos="993"/>
                    </w:tabs>
                    <w:ind w:firstLine="284"/>
                    <w:contextualSpacing/>
                    <w:jc w:val="both"/>
                    <w:rPr>
                      <w:rFonts w:ascii="Times New Roman" w:hAnsi="Times New Roman"/>
                      <w:sz w:val="18"/>
                      <w:szCs w:val="18"/>
                    </w:rPr>
                  </w:pPr>
                </w:p>
              </w:tc>
              <w:tc>
                <w:tcPr>
                  <w:tcW w:w="954" w:type="pct"/>
                  <w:tcBorders>
                    <w:top w:val="nil"/>
                    <w:left w:val="nil"/>
                    <w:bottom w:val="single" w:sz="8" w:space="0" w:color="BBBBBB"/>
                    <w:right w:val="single" w:sz="8" w:space="0" w:color="000000"/>
                  </w:tcBorders>
                </w:tcPr>
                <w:p w14:paraId="58136350" w14:textId="77777777" w:rsidR="00762FBC" w:rsidRPr="009D3314" w:rsidRDefault="00762FBC" w:rsidP="00681507">
                  <w:pPr>
                    <w:tabs>
                      <w:tab w:val="left" w:pos="567"/>
                      <w:tab w:val="left" w:pos="993"/>
                    </w:tabs>
                    <w:ind w:firstLine="284"/>
                    <w:contextualSpacing/>
                    <w:jc w:val="both"/>
                    <w:rPr>
                      <w:rFonts w:ascii="Times New Roman" w:hAnsi="Times New Roman"/>
                      <w:sz w:val="20"/>
                      <w:szCs w:val="20"/>
                    </w:rPr>
                  </w:pPr>
                </w:p>
              </w:tc>
              <w:tc>
                <w:tcPr>
                  <w:tcW w:w="1042" w:type="pct"/>
                  <w:tcBorders>
                    <w:top w:val="nil"/>
                    <w:left w:val="nil"/>
                    <w:bottom w:val="single" w:sz="8" w:space="0" w:color="BBBBBB"/>
                    <w:right w:val="single" w:sz="8" w:space="0" w:color="000000"/>
                  </w:tcBorders>
                </w:tcPr>
                <w:p w14:paraId="7AD5C80E" w14:textId="77777777" w:rsidR="00762FBC" w:rsidRPr="009D3314" w:rsidRDefault="00762FBC" w:rsidP="00681507">
                  <w:pPr>
                    <w:tabs>
                      <w:tab w:val="left" w:pos="567"/>
                      <w:tab w:val="left" w:pos="993"/>
                    </w:tabs>
                    <w:ind w:firstLine="284"/>
                    <w:contextualSpacing/>
                    <w:jc w:val="both"/>
                    <w:rPr>
                      <w:rFonts w:ascii="Times New Roman" w:hAnsi="Times New Roman"/>
                      <w:sz w:val="20"/>
                      <w:szCs w:val="20"/>
                    </w:rPr>
                  </w:pPr>
                </w:p>
              </w:tc>
            </w:tr>
            <w:tr w:rsidR="00762FBC" w:rsidRPr="009D3314" w14:paraId="025E81BA" w14:textId="77777777" w:rsidTr="00681507">
              <w:tc>
                <w:tcPr>
                  <w:tcW w:w="390" w:type="pct"/>
                  <w:tcBorders>
                    <w:top w:val="nil"/>
                    <w:left w:val="single" w:sz="8" w:space="0" w:color="000000"/>
                    <w:bottom w:val="single" w:sz="8" w:space="0" w:color="BBBBBB"/>
                    <w:right w:val="single" w:sz="8" w:space="0" w:color="000000"/>
                  </w:tcBorders>
                  <w:hideMark/>
                </w:tcPr>
                <w:p w14:paraId="299B7EC6" w14:textId="77777777" w:rsidR="00762FBC" w:rsidRPr="009D3314" w:rsidRDefault="00762FBC" w:rsidP="00681507">
                  <w:pPr>
                    <w:tabs>
                      <w:tab w:val="left" w:pos="567"/>
                      <w:tab w:val="left" w:pos="993"/>
                    </w:tabs>
                    <w:ind w:firstLine="284"/>
                    <w:contextualSpacing/>
                    <w:jc w:val="both"/>
                    <w:rPr>
                      <w:rFonts w:ascii="Times New Roman" w:hAnsi="Times New Roman"/>
                      <w:sz w:val="18"/>
                      <w:szCs w:val="18"/>
                    </w:rPr>
                  </w:pPr>
                  <w:r w:rsidRPr="009D3314">
                    <w:rPr>
                      <w:rFonts w:ascii="Times New Roman" w:hAnsi="Times New Roman"/>
                      <w:sz w:val="18"/>
                      <w:szCs w:val="18"/>
                    </w:rPr>
                    <w:t>2</w:t>
                  </w:r>
                </w:p>
              </w:tc>
              <w:tc>
                <w:tcPr>
                  <w:tcW w:w="1476" w:type="pct"/>
                  <w:tcBorders>
                    <w:top w:val="nil"/>
                    <w:left w:val="nil"/>
                    <w:bottom w:val="single" w:sz="8" w:space="0" w:color="BBBBBB"/>
                    <w:right w:val="single" w:sz="8" w:space="0" w:color="000000"/>
                  </w:tcBorders>
                </w:tcPr>
                <w:p w14:paraId="4D5B495F" w14:textId="77777777" w:rsidR="00762FBC" w:rsidRPr="009D3314" w:rsidRDefault="00762FBC" w:rsidP="00681507">
                  <w:pPr>
                    <w:tabs>
                      <w:tab w:val="left" w:pos="567"/>
                      <w:tab w:val="left" w:pos="993"/>
                    </w:tabs>
                    <w:ind w:firstLine="284"/>
                    <w:contextualSpacing/>
                    <w:jc w:val="both"/>
                    <w:rPr>
                      <w:rFonts w:ascii="Times New Roman" w:hAnsi="Times New Roman"/>
                      <w:sz w:val="18"/>
                      <w:szCs w:val="18"/>
                    </w:rPr>
                  </w:pPr>
                </w:p>
              </w:tc>
              <w:tc>
                <w:tcPr>
                  <w:tcW w:w="1138" w:type="pct"/>
                  <w:tcBorders>
                    <w:top w:val="nil"/>
                    <w:left w:val="nil"/>
                    <w:bottom w:val="single" w:sz="8" w:space="0" w:color="BBBBBB"/>
                    <w:right w:val="single" w:sz="8" w:space="0" w:color="000000"/>
                  </w:tcBorders>
                </w:tcPr>
                <w:p w14:paraId="421A9A60" w14:textId="77777777" w:rsidR="00762FBC" w:rsidRPr="009D3314" w:rsidRDefault="00762FBC" w:rsidP="00681507">
                  <w:pPr>
                    <w:tabs>
                      <w:tab w:val="left" w:pos="567"/>
                      <w:tab w:val="left" w:pos="993"/>
                    </w:tabs>
                    <w:ind w:firstLine="284"/>
                    <w:contextualSpacing/>
                    <w:jc w:val="both"/>
                    <w:rPr>
                      <w:rFonts w:ascii="Times New Roman" w:hAnsi="Times New Roman"/>
                      <w:sz w:val="18"/>
                      <w:szCs w:val="18"/>
                    </w:rPr>
                  </w:pPr>
                </w:p>
              </w:tc>
              <w:tc>
                <w:tcPr>
                  <w:tcW w:w="954" w:type="pct"/>
                  <w:tcBorders>
                    <w:top w:val="nil"/>
                    <w:left w:val="nil"/>
                    <w:bottom w:val="single" w:sz="8" w:space="0" w:color="BBBBBB"/>
                    <w:right w:val="single" w:sz="8" w:space="0" w:color="000000"/>
                  </w:tcBorders>
                </w:tcPr>
                <w:p w14:paraId="11A13F0D" w14:textId="77777777" w:rsidR="00762FBC" w:rsidRPr="009D3314" w:rsidRDefault="00762FBC" w:rsidP="00681507">
                  <w:pPr>
                    <w:tabs>
                      <w:tab w:val="left" w:pos="567"/>
                      <w:tab w:val="left" w:pos="993"/>
                    </w:tabs>
                    <w:ind w:firstLine="284"/>
                    <w:contextualSpacing/>
                    <w:jc w:val="both"/>
                    <w:rPr>
                      <w:rFonts w:ascii="Times New Roman" w:hAnsi="Times New Roman"/>
                      <w:sz w:val="20"/>
                      <w:szCs w:val="20"/>
                    </w:rPr>
                  </w:pPr>
                </w:p>
              </w:tc>
              <w:tc>
                <w:tcPr>
                  <w:tcW w:w="1042" w:type="pct"/>
                  <w:tcBorders>
                    <w:top w:val="nil"/>
                    <w:left w:val="nil"/>
                    <w:bottom w:val="single" w:sz="8" w:space="0" w:color="BBBBBB"/>
                    <w:right w:val="single" w:sz="8" w:space="0" w:color="000000"/>
                  </w:tcBorders>
                </w:tcPr>
                <w:p w14:paraId="71FC97F5" w14:textId="77777777" w:rsidR="00762FBC" w:rsidRPr="009D3314" w:rsidRDefault="00762FBC" w:rsidP="00681507">
                  <w:pPr>
                    <w:tabs>
                      <w:tab w:val="left" w:pos="567"/>
                      <w:tab w:val="left" w:pos="993"/>
                    </w:tabs>
                    <w:ind w:firstLine="284"/>
                    <w:contextualSpacing/>
                    <w:jc w:val="both"/>
                    <w:rPr>
                      <w:rFonts w:ascii="Times New Roman" w:hAnsi="Times New Roman"/>
                      <w:sz w:val="20"/>
                      <w:szCs w:val="20"/>
                    </w:rPr>
                  </w:pPr>
                </w:p>
              </w:tc>
            </w:tr>
            <w:tr w:rsidR="00762FBC" w:rsidRPr="009D3314" w14:paraId="69C4FECC" w14:textId="77777777" w:rsidTr="00681507">
              <w:tc>
                <w:tcPr>
                  <w:tcW w:w="390" w:type="pct"/>
                  <w:tcBorders>
                    <w:top w:val="nil"/>
                    <w:left w:val="single" w:sz="8" w:space="0" w:color="000000"/>
                    <w:bottom w:val="single" w:sz="8" w:space="0" w:color="BBBBBB"/>
                    <w:right w:val="single" w:sz="8" w:space="0" w:color="000000"/>
                  </w:tcBorders>
                </w:tcPr>
                <w:p w14:paraId="7EA36973" w14:textId="77777777" w:rsidR="00762FBC" w:rsidRPr="009D3314" w:rsidRDefault="00762FBC" w:rsidP="00681507">
                  <w:pPr>
                    <w:tabs>
                      <w:tab w:val="left" w:pos="567"/>
                      <w:tab w:val="left" w:pos="993"/>
                    </w:tabs>
                    <w:ind w:firstLine="284"/>
                    <w:contextualSpacing/>
                    <w:jc w:val="both"/>
                    <w:rPr>
                      <w:rFonts w:ascii="Times New Roman" w:hAnsi="Times New Roman"/>
                      <w:sz w:val="18"/>
                      <w:szCs w:val="18"/>
                    </w:rPr>
                  </w:pPr>
                </w:p>
              </w:tc>
              <w:tc>
                <w:tcPr>
                  <w:tcW w:w="1476" w:type="pct"/>
                  <w:tcBorders>
                    <w:top w:val="nil"/>
                    <w:left w:val="nil"/>
                    <w:bottom w:val="single" w:sz="8" w:space="0" w:color="BBBBBB"/>
                    <w:right w:val="single" w:sz="8" w:space="0" w:color="000000"/>
                  </w:tcBorders>
                  <w:hideMark/>
                </w:tcPr>
                <w:p w14:paraId="5E11596A" w14:textId="0A6B6A0A" w:rsidR="00762FBC" w:rsidRPr="009D3314" w:rsidRDefault="00762FBC" w:rsidP="00A47385">
                  <w:pPr>
                    <w:tabs>
                      <w:tab w:val="left" w:pos="567"/>
                      <w:tab w:val="left" w:pos="993"/>
                    </w:tabs>
                    <w:ind w:firstLine="284"/>
                    <w:contextualSpacing/>
                    <w:jc w:val="both"/>
                    <w:rPr>
                      <w:rFonts w:ascii="Times New Roman" w:hAnsi="Times New Roman"/>
                      <w:sz w:val="18"/>
                      <w:szCs w:val="18"/>
                    </w:rPr>
                  </w:pPr>
                  <w:r w:rsidRPr="009D3314">
                    <w:rPr>
                      <w:rFonts w:ascii="Times New Roman" w:hAnsi="Times New Roman"/>
                      <w:sz w:val="18"/>
                      <w:szCs w:val="18"/>
                    </w:rPr>
                    <w:t>Скидка по разделу на основании приложения № к Настоящему договору от ________ 202</w:t>
                  </w:r>
                  <w:r w:rsidR="00A47385" w:rsidRPr="009D3314">
                    <w:rPr>
                      <w:rFonts w:ascii="Times New Roman" w:hAnsi="Times New Roman"/>
                      <w:sz w:val="18"/>
                      <w:szCs w:val="18"/>
                    </w:rPr>
                    <w:t>1</w:t>
                  </w:r>
                  <w:r w:rsidRPr="009D3314">
                    <w:rPr>
                      <w:rFonts w:ascii="Times New Roman" w:hAnsi="Times New Roman"/>
                      <w:sz w:val="18"/>
                      <w:szCs w:val="18"/>
                    </w:rPr>
                    <w:t>г. № ______</w:t>
                  </w:r>
                </w:p>
              </w:tc>
              <w:tc>
                <w:tcPr>
                  <w:tcW w:w="1138" w:type="pct"/>
                  <w:tcBorders>
                    <w:top w:val="nil"/>
                    <w:left w:val="nil"/>
                    <w:bottom w:val="single" w:sz="8" w:space="0" w:color="BBBBBB"/>
                    <w:right w:val="single" w:sz="8" w:space="0" w:color="000000"/>
                  </w:tcBorders>
                </w:tcPr>
                <w:p w14:paraId="5AA012FE" w14:textId="77777777" w:rsidR="00762FBC" w:rsidRPr="009D3314" w:rsidRDefault="00762FBC" w:rsidP="00681507">
                  <w:pPr>
                    <w:tabs>
                      <w:tab w:val="left" w:pos="567"/>
                      <w:tab w:val="left" w:pos="993"/>
                    </w:tabs>
                    <w:ind w:firstLine="284"/>
                    <w:contextualSpacing/>
                    <w:jc w:val="both"/>
                    <w:rPr>
                      <w:rFonts w:ascii="Times New Roman" w:hAnsi="Times New Roman"/>
                      <w:sz w:val="18"/>
                      <w:szCs w:val="18"/>
                    </w:rPr>
                  </w:pPr>
                </w:p>
              </w:tc>
              <w:tc>
                <w:tcPr>
                  <w:tcW w:w="954" w:type="pct"/>
                  <w:tcBorders>
                    <w:top w:val="nil"/>
                    <w:left w:val="nil"/>
                    <w:bottom w:val="single" w:sz="8" w:space="0" w:color="BBBBBB"/>
                    <w:right w:val="single" w:sz="8" w:space="0" w:color="000000"/>
                  </w:tcBorders>
                </w:tcPr>
                <w:p w14:paraId="4A059229" w14:textId="77777777" w:rsidR="00762FBC" w:rsidRPr="009D3314" w:rsidRDefault="00762FBC" w:rsidP="00681507">
                  <w:pPr>
                    <w:tabs>
                      <w:tab w:val="left" w:pos="567"/>
                      <w:tab w:val="left" w:pos="993"/>
                    </w:tabs>
                    <w:ind w:firstLine="284"/>
                    <w:contextualSpacing/>
                    <w:jc w:val="both"/>
                    <w:rPr>
                      <w:rFonts w:ascii="Times New Roman" w:hAnsi="Times New Roman"/>
                      <w:sz w:val="20"/>
                      <w:szCs w:val="20"/>
                    </w:rPr>
                  </w:pPr>
                </w:p>
              </w:tc>
              <w:tc>
                <w:tcPr>
                  <w:tcW w:w="1042" w:type="pct"/>
                  <w:tcBorders>
                    <w:top w:val="nil"/>
                    <w:left w:val="nil"/>
                    <w:bottom w:val="single" w:sz="8" w:space="0" w:color="BBBBBB"/>
                    <w:right w:val="single" w:sz="8" w:space="0" w:color="000000"/>
                  </w:tcBorders>
                </w:tcPr>
                <w:p w14:paraId="52C4FA59" w14:textId="77777777" w:rsidR="00762FBC" w:rsidRPr="009D3314" w:rsidRDefault="00762FBC" w:rsidP="00681507">
                  <w:pPr>
                    <w:tabs>
                      <w:tab w:val="left" w:pos="567"/>
                      <w:tab w:val="left" w:pos="993"/>
                    </w:tabs>
                    <w:ind w:firstLine="284"/>
                    <w:contextualSpacing/>
                    <w:jc w:val="both"/>
                    <w:rPr>
                      <w:rFonts w:ascii="Times New Roman" w:hAnsi="Times New Roman"/>
                      <w:sz w:val="20"/>
                      <w:szCs w:val="20"/>
                    </w:rPr>
                  </w:pPr>
                </w:p>
              </w:tc>
            </w:tr>
            <w:tr w:rsidR="00762FBC" w:rsidRPr="009D3314" w14:paraId="0E50A17C" w14:textId="77777777" w:rsidTr="00681507">
              <w:tc>
                <w:tcPr>
                  <w:tcW w:w="390" w:type="pct"/>
                  <w:tcBorders>
                    <w:top w:val="nil"/>
                    <w:left w:val="single" w:sz="8" w:space="0" w:color="000000"/>
                    <w:bottom w:val="single" w:sz="8" w:space="0" w:color="BBBBBB"/>
                    <w:right w:val="single" w:sz="8" w:space="0" w:color="000000"/>
                  </w:tcBorders>
                </w:tcPr>
                <w:p w14:paraId="456FC97A" w14:textId="77777777" w:rsidR="00762FBC" w:rsidRPr="009D3314" w:rsidRDefault="00762FBC" w:rsidP="00681507">
                  <w:pPr>
                    <w:tabs>
                      <w:tab w:val="left" w:pos="567"/>
                      <w:tab w:val="left" w:pos="993"/>
                    </w:tabs>
                    <w:ind w:firstLine="284"/>
                    <w:contextualSpacing/>
                    <w:jc w:val="both"/>
                    <w:rPr>
                      <w:rFonts w:ascii="Times New Roman" w:hAnsi="Times New Roman"/>
                      <w:sz w:val="18"/>
                      <w:szCs w:val="18"/>
                    </w:rPr>
                  </w:pPr>
                </w:p>
              </w:tc>
              <w:tc>
                <w:tcPr>
                  <w:tcW w:w="1476" w:type="pct"/>
                  <w:tcBorders>
                    <w:top w:val="nil"/>
                    <w:left w:val="nil"/>
                    <w:bottom w:val="single" w:sz="8" w:space="0" w:color="BBBBBB"/>
                    <w:right w:val="single" w:sz="8" w:space="0" w:color="000000"/>
                  </w:tcBorders>
                  <w:hideMark/>
                </w:tcPr>
                <w:p w14:paraId="6C912057" w14:textId="1F0D0632" w:rsidR="00762FBC" w:rsidRPr="009D3314" w:rsidRDefault="00762FBC" w:rsidP="00A47385">
                  <w:pPr>
                    <w:tabs>
                      <w:tab w:val="left" w:pos="567"/>
                      <w:tab w:val="left" w:pos="993"/>
                    </w:tabs>
                    <w:ind w:firstLine="284"/>
                    <w:contextualSpacing/>
                    <w:jc w:val="both"/>
                    <w:rPr>
                      <w:rFonts w:ascii="Times New Roman" w:hAnsi="Times New Roman"/>
                      <w:sz w:val="18"/>
                      <w:szCs w:val="18"/>
                    </w:rPr>
                  </w:pPr>
                  <w:r w:rsidRPr="009D3314">
                    <w:rPr>
                      <w:rFonts w:ascii="Times New Roman" w:hAnsi="Times New Roman"/>
                      <w:sz w:val="18"/>
                      <w:szCs w:val="18"/>
                    </w:rPr>
                    <w:t>Итого по разделу на основании приложения № к Настоящему договору от ________ 202</w:t>
                  </w:r>
                  <w:r w:rsidR="00A47385" w:rsidRPr="009D3314">
                    <w:rPr>
                      <w:rFonts w:ascii="Times New Roman" w:hAnsi="Times New Roman"/>
                      <w:sz w:val="18"/>
                      <w:szCs w:val="18"/>
                    </w:rPr>
                    <w:t>1</w:t>
                  </w:r>
                  <w:r w:rsidRPr="009D3314">
                    <w:rPr>
                      <w:rFonts w:ascii="Times New Roman" w:hAnsi="Times New Roman"/>
                      <w:sz w:val="18"/>
                      <w:szCs w:val="18"/>
                    </w:rPr>
                    <w:t>г. № ______</w:t>
                  </w:r>
                </w:p>
              </w:tc>
              <w:tc>
                <w:tcPr>
                  <w:tcW w:w="1138" w:type="pct"/>
                  <w:tcBorders>
                    <w:top w:val="nil"/>
                    <w:left w:val="nil"/>
                    <w:bottom w:val="single" w:sz="8" w:space="0" w:color="BBBBBB"/>
                    <w:right w:val="single" w:sz="8" w:space="0" w:color="000000"/>
                  </w:tcBorders>
                </w:tcPr>
                <w:p w14:paraId="16928D56" w14:textId="77777777" w:rsidR="00762FBC" w:rsidRPr="009D3314" w:rsidRDefault="00762FBC" w:rsidP="00681507">
                  <w:pPr>
                    <w:tabs>
                      <w:tab w:val="left" w:pos="567"/>
                      <w:tab w:val="left" w:pos="993"/>
                    </w:tabs>
                    <w:ind w:firstLine="284"/>
                    <w:contextualSpacing/>
                    <w:jc w:val="both"/>
                    <w:rPr>
                      <w:rFonts w:ascii="Times New Roman" w:hAnsi="Times New Roman"/>
                      <w:sz w:val="18"/>
                      <w:szCs w:val="18"/>
                    </w:rPr>
                  </w:pPr>
                </w:p>
              </w:tc>
              <w:tc>
                <w:tcPr>
                  <w:tcW w:w="954" w:type="pct"/>
                  <w:tcBorders>
                    <w:top w:val="nil"/>
                    <w:left w:val="nil"/>
                    <w:bottom w:val="single" w:sz="8" w:space="0" w:color="BBBBBB"/>
                    <w:right w:val="single" w:sz="8" w:space="0" w:color="000000"/>
                  </w:tcBorders>
                </w:tcPr>
                <w:p w14:paraId="0F44ED18" w14:textId="77777777" w:rsidR="00762FBC" w:rsidRPr="009D3314" w:rsidRDefault="00762FBC" w:rsidP="00681507">
                  <w:pPr>
                    <w:tabs>
                      <w:tab w:val="left" w:pos="567"/>
                      <w:tab w:val="left" w:pos="993"/>
                    </w:tabs>
                    <w:ind w:firstLine="284"/>
                    <w:contextualSpacing/>
                    <w:jc w:val="both"/>
                    <w:rPr>
                      <w:rFonts w:ascii="Times New Roman" w:hAnsi="Times New Roman"/>
                      <w:sz w:val="20"/>
                      <w:szCs w:val="20"/>
                    </w:rPr>
                  </w:pPr>
                </w:p>
              </w:tc>
              <w:tc>
                <w:tcPr>
                  <w:tcW w:w="1042" w:type="pct"/>
                  <w:tcBorders>
                    <w:top w:val="nil"/>
                    <w:left w:val="nil"/>
                    <w:bottom w:val="single" w:sz="8" w:space="0" w:color="BBBBBB"/>
                    <w:right w:val="single" w:sz="8" w:space="0" w:color="000000"/>
                  </w:tcBorders>
                </w:tcPr>
                <w:p w14:paraId="624864D1" w14:textId="77777777" w:rsidR="00762FBC" w:rsidRPr="009D3314" w:rsidRDefault="00762FBC" w:rsidP="00681507">
                  <w:pPr>
                    <w:tabs>
                      <w:tab w:val="left" w:pos="567"/>
                      <w:tab w:val="left" w:pos="993"/>
                    </w:tabs>
                    <w:ind w:firstLine="284"/>
                    <w:contextualSpacing/>
                    <w:jc w:val="both"/>
                    <w:rPr>
                      <w:rFonts w:ascii="Times New Roman" w:hAnsi="Times New Roman"/>
                      <w:sz w:val="20"/>
                      <w:szCs w:val="20"/>
                    </w:rPr>
                  </w:pPr>
                </w:p>
              </w:tc>
            </w:tr>
            <w:tr w:rsidR="00762FBC" w:rsidRPr="009D3314" w14:paraId="66F46F0F" w14:textId="77777777" w:rsidTr="00681507">
              <w:tc>
                <w:tcPr>
                  <w:tcW w:w="390" w:type="pct"/>
                  <w:tcBorders>
                    <w:top w:val="nil"/>
                    <w:left w:val="single" w:sz="8" w:space="0" w:color="000000"/>
                    <w:bottom w:val="single" w:sz="8" w:space="0" w:color="BBBBBB"/>
                    <w:right w:val="single" w:sz="8" w:space="0" w:color="000000"/>
                  </w:tcBorders>
                </w:tcPr>
                <w:p w14:paraId="464FD9AE" w14:textId="77777777" w:rsidR="00762FBC" w:rsidRPr="009D3314" w:rsidRDefault="00762FBC" w:rsidP="00681507">
                  <w:pPr>
                    <w:tabs>
                      <w:tab w:val="left" w:pos="567"/>
                      <w:tab w:val="left" w:pos="993"/>
                    </w:tabs>
                    <w:ind w:firstLine="284"/>
                    <w:contextualSpacing/>
                    <w:jc w:val="both"/>
                    <w:rPr>
                      <w:rFonts w:ascii="Times New Roman" w:hAnsi="Times New Roman"/>
                      <w:sz w:val="18"/>
                      <w:szCs w:val="18"/>
                    </w:rPr>
                  </w:pPr>
                </w:p>
              </w:tc>
              <w:tc>
                <w:tcPr>
                  <w:tcW w:w="1476" w:type="pct"/>
                  <w:tcBorders>
                    <w:top w:val="nil"/>
                    <w:left w:val="nil"/>
                    <w:bottom w:val="single" w:sz="8" w:space="0" w:color="BBBBBB"/>
                    <w:right w:val="single" w:sz="8" w:space="0" w:color="000000"/>
                  </w:tcBorders>
                </w:tcPr>
                <w:p w14:paraId="005EB491" w14:textId="77777777" w:rsidR="00762FBC" w:rsidRPr="009D3314" w:rsidRDefault="00762FBC" w:rsidP="00681507">
                  <w:pPr>
                    <w:tabs>
                      <w:tab w:val="left" w:pos="567"/>
                      <w:tab w:val="left" w:pos="993"/>
                    </w:tabs>
                    <w:ind w:firstLine="284"/>
                    <w:contextualSpacing/>
                    <w:jc w:val="both"/>
                    <w:rPr>
                      <w:rFonts w:ascii="Times New Roman" w:hAnsi="Times New Roman"/>
                      <w:sz w:val="18"/>
                      <w:szCs w:val="18"/>
                    </w:rPr>
                  </w:pPr>
                </w:p>
              </w:tc>
              <w:tc>
                <w:tcPr>
                  <w:tcW w:w="1138" w:type="pct"/>
                  <w:tcBorders>
                    <w:top w:val="nil"/>
                    <w:left w:val="nil"/>
                    <w:bottom w:val="single" w:sz="8" w:space="0" w:color="BBBBBB"/>
                    <w:right w:val="single" w:sz="8" w:space="0" w:color="000000"/>
                  </w:tcBorders>
                </w:tcPr>
                <w:p w14:paraId="4C41D5AC" w14:textId="77777777" w:rsidR="00762FBC" w:rsidRPr="009D3314" w:rsidRDefault="00762FBC" w:rsidP="00681507">
                  <w:pPr>
                    <w:tabs>
                      <w:tab w:val="left" w:pos="567"/>
                      <w:tab w:val="left" w:pos="993"/>
                    </w:tabs>
                    <w:ind w:firstLine="284"/>
                    <w:contextualSpacing/>
                    <w:jc w:val="both"/>
                    <w:rPr>
                      <w:rFonts w:ascii="Times New Roman" w:hAnsi="Times New Roman"/>
                      <w:sz w:val="18"/>
                      <w:szCs w:val="18"/>
                    </w:rPr>
                  </w:pPr>
                </w:p>
              </w:tc>
              <w:tc>
                <w:tcPr>
                  <w:tcW w:w="954" w:type="pct"/>
                  <w:tcBorders>
                    <w:top w:val="nil"/>
                    <w:left w:val="nil"/>
                    <w:bottom w:val="single" w:sz="8" w:space="0" w:color="BBBBBB"/>
                    <w:right w:val="single" w:sz="8" w:space="0" w:color="000000"/>
                  </w:tcBorders>
                </w:tcPr>
                <w:p w14:paraId="14AF0DC4" w14:textId="77777777" w:rsidR="00762FBC" w:rsidRPr="009D3314" w:rsidRDefault="00762FBC" w:rsidP="00681507">
                  <w:pPr>
                    <w:tabs>
                      <w:tab w:val="left" w:pos="567"/>
                      <w:tab w:val="left" w:pos="993"/>
                    </w:tabs>
                    <w:ind w:firstLine="284"/>
                    <w:contextualSpacing/>
                    <w:jc w:val="both"/>
                    <w:rPr>
                      <w:rFonts w:ascii="Times New Roman" w:hAnsi="Times New Roman"/>
                      <w:sz w:val="20"/>
                      <w:szCs w:val="20"/>
                    </w:rPr>
                  </w:pPr>
                </w:p>
              </w:tc>
              <w:tc>
                <w:tcPr>
                  <w:tcW w:w="1042" w:type="pct"/>
                  <w:tcBorders>
                    <w:top w:val="nil"/>
                    <w:left w:val="nil"/>
                    <w:bottom w:val="single" w:sz="8" w:space="0" w:color="BBBBBB"/>
                    <w:right w:val="single" w:sz="8" w:space="0" w:color="000000"/>
                  </w:tcBorders>
                </w:tcPr>
                <w:p w14:paraId="1AAFD7BF" w14:textId="77777777" w:rsidR="00762FBC" w:rsidRPr="009D3314" w:rsidRDefault="00762FBC" w:rsidP="00681507">
                  <w:pPr>
                    <w:tabs>
                      <w:tab w:val="left" w:pos="567"/>
                      <w:tab w:val="left" w:pos="993"/>
                    </w:tabs>
                    <w:ind w:firstLine="284"/>
                    <w:contextualSpacing/>
                    <w:jc w:val="both"/>
                    <w:rPr>
                      <w:rFonts w:ascii="Times New Roman" w:hAnsi="Times New Roman"/>
                      <w:sz w:val="20"/>
                      <w:szCs w:val="20"/>
                    </w:rPr>
                  </w:pPr>
                </w:p>
              </w:tc>
            </w:tr>
            <w:tr w:rsidR="00762FBC" w:rsidRPr="009D3314" w14:paraId="3415352C" w14:textId="77777777" w:rsidTr="00681507">
              <w:tc>
                <w:tcPr>
                  <w:tcW w:w="390" w:type="pct"/>
                  <w:tcBorders>
                    <w:top w:val="nil"/>
                    <w:left w:val="single" w:sz="8" w:space="0" w:color="000000"/>
                    <w:bottom w:val="single" w:sz="8" w:space="0" w:color="BBBBBB"/>
                    <w:right w:val="single" w:sz="8" w:space="0" w:color="000000"/>
                  </w:tcBorders>
                </w:tcPr>
                <w:p w14:paraId="4A5586E3" w14:textId="77777777" w:rsidR="00762FBC" w:rsidRPr="009D3314" w:rsidRDefault="00762FBC" w:rsidP="00681507">
                  <w:pPr>
                    <w:tabs>
                      <w:tab w:val="left" w:pos="567"/>
                      <w:tab w:val="left" w:pos="993"/>
                    </w:tabs>
                    <w:ind w:firstLine="284"/>
                    <w:contextualSpacing/>
                    <w:jc w:val="both"/>
                    <w:rPr>
                      <w:rFonts w:ascii="Times New Roman" w:hAnsi="Times New Roman"/>
                      <w:sz w:val="18"/>
                      <w:szCs w:val="18"/>
                    </w:rPr>
                  </w:pPr>
                </w:p>
              </w:tc>
              <w:tc>
                <w:tcPr>
                  <w:tcW w:w="1476" w:type="pct"/>
                  <w:tcBorders>
                    <w:top w:val="nil"/>
                    <w:left w:val="nil"/>
                    <w:bottom w:val="single" w:sz="8" w:space="0" w:color="BBBBBB"/>
                    <w:right w:val="single" w:sz="8" w:space="0" w:color="000000"/>
                  </w:tcBorders>
                </w:tcPr>
                <w:p w14:paraId="4E2496A5" w14:textId="77777777" w:rsidR="00762FBC" w:rsidRPr="009D3314" w:rsidRDefault="00762FBC" w:rsidP="00681507">
                  <w:pPr>
                    <w:tabs>
                      <w:tab w:val="left" w:pos="567"/>
                      <w:tab w:val="left" w:pos="993"/>
                    </w:tabs>
                    <w:ind w:firstLine="284"/>
                    <w:contextualSpacing/>
                    <w:jc w:val="both"/>
                    <w:rPr>
                      <w:rFonts w:ascii="Times New Roman" w:hAnsi="Times New Roman"/>
                      <w:sz w:val="18"/>
                      <w:szCs w:val="18"/>
                    </w:rPr>
                  </w:pPr>
                </w:p>
              </w:tc>
              <w:tc>
                <w:tcPr>
                  <w:tcW w:w="1138" w:type="pct"/>
                  <w:tcBorders>
                    <w:top w:val="nil"/>
                    <w:left w:val="nil"/>
                    <w:bottom w:val="single" w:sz="8" w:space="0" w:color="BBBBBB"/>
                    <w:right w:val="single" w:sz="8" w:space="0" w:color="000000"/>
                  </w:tcBorders>
                </w:tcPr>
                <w:p w14:paraId="6CB40C29" w14:textId="77777777" w:rsidR="00762FBC" w:rsidRPr="009D3314" w:rsidRDefault="00762FBC" w:rsidP="00681507">
                  <w:pPr>
                    <w:tabs>
                      <w:tab w:val="left" w:pos="567"/>
                      <w:tab w:val="left" w:pos="993"/>
                    </w:tabs>
                    <w:ind w:firstLine="284"/>
                    <w:contextualSpacing/>
                    <w:jc w:val="both"/>
                    <w:rPr>
                      <w:rFonts w:ascii="Times New Roman" w:hAnsi="Times New Roman"/>
                      <w:sz w:val="18"/>
                      <w:szCs w:val="18"/>
                    </w:rPr>
                  </w:pPr>
                </w:p>
              </w:tc>
              <w:tc>
                <w:tcPr>
                  <w:tcW w:w="954" w:type="pct"/>
                  <w:tcBorders>
                    <w:top w:val="nil"/>
                    <w:left w:val="nil"/>
                    <w:bottom w:val="single" w:sz="8" w:space="0" w:color="BBBBBB"/>
                    <w:right w:val="single" w:sz="8" w:space="0" w:color="000000"/>
                  </w:tcBorders>
                </w:tcPr>
                <w:p w14:paraId="52436107" w14:textId="77777777" w:rsidR="00762FBC" w:rsidRPr="009D3314" w:rsidRDefault="00762FBC" w:rsidP="00681507">
                  <w:pPr>
                    <w:tabs>
                      <w:tab w:val="left" w:pos="567"/>
                      <w:tab w:val="left" w:pos="993"/>
                    </w:tabs>
                    <w:ind w:firstLine="284"/>
                    <w:contextualSpacing/>
                    <w:jc w:val="both"/>
                    <w:rPr>
                      <w:rFonts w:ascii="Times New Roman" w:hAnsi="Times New Roman"/>
                      <w:sz w:val="20"/>
                      <w:szCs w:val="20"/>
                    </w:rPr>
                  </w:pPr>
                </w:p>
              </w:tc>
              <w:tc>
                <w:tcPr>
                  <w:tcW w:w="1042" w:type="pct"/>
                  <w:tcBorders>
                    <w:top w:val="nil"/>
                    <w:left w:val="nil"/>
                    <w:bottom w:val="single" w:sz="8" w:space="0" w:color="BBBBBB"/>
                    <w:right w:val="single" w:sz="8" w:space="0" w:color="000000"/>
                  </w:tcBorders>
                </w:tcPr>
                <w:p w14:paraId="7DEE252D" w14:textId="77777777" w:rsidR="00762FBC" w:rsidRPr="009D3314" w:rsidRDefault="00762FBC" w:rsidP="00681507">
                  <w:pPr>
                    <w:tabs>
                      <w:tab w:val="left" w:pos="567"/>
                      <w:tab w:val="left" w:pos="993"/>
                    </w:tabs>
                    <w:ind w:firstLine="284"/>
                    <w:contextualSpacing/>
                    <w:jc w:val="both"/>
                    <w:rPr>
                      <w:rFonts w:ascii="Times New Roman" w:hAnsi="Times New Roman"/>
                      <w:sz w:val="20"/>
                      <w:szCs w:val="20"/>
                    </w:rPr>
                  </w:pPr>
                </w:p>
              </w:tc>
            </w:tr>
            <w:tr w:rsidR="00762FBC" w:rsidRPr="009D3314" w14:paraId="28A90E6A" w14:textId="77777777" w:rsidTr="00681507">
              <w:tc>
                <w:tcPr>
                  <w:tcW w:w="390" w:type="pct"/>
                  <w:tcBorders>
                    <w:top w:val="nil"/>
                    <w:left w:val="single" w:sz="8" w:space="0" w:color="000000"/>
                    <w:bottom w:val="single" w:sz="8" w:space="0" w:color="000000"/>
                    <w:right w:val="single" w:sz="8" w:space="0" w:color="000000"/>
                  </w:tcBorders>
                  <w:hideMark/>
                </w:tcPr>
                <w:p w14:paraId="2CA59C59" w14:textId="77777777" w:rsidR="00762FBC" w:rsidRPr="009D3314" w:rsidRDefault="00762FBC" w:rsidP="00681507">
                  <w:pPr>
                    <w:tabs>
                      <w:tab w:val="left" w:pos="567"/>
                      <w:tab w:val="left" w:pos="993"/>
                    </w:tabs>
                    <w:ind w:firstLine="284"/>
                    <w:contextualSpacing/>
                    <w:jc w:val="both"/>
                    <w:rPr>
                      <w:rFonts w:ascii="Times New Roman" w:hAnsi="Times New Roman"/>
                      <w:sz w:val="18"/>
                      <w:szCs w:val="18"/>
                    </w:rPr>
                  </w:pPr>
                </w:p>
              </w:tc>
              <w:tc>
                <w:tcPr>
                  <w:tcW w:w="1476" w:type="pct"/>
                  <w:tcBorders>
                    <w:top w:val="nil"/>
                    <w:left w:val="nil"/>
                    <w:bottom w:val="single" w:sz="8" w:space="0" w:color="000000"/>
                    <w:right w:val="single" w:sz="8" w:space="0" w:color="000000"/>
                  </w:tcBorders>
                  <w:hideMark/>
                </w:tcPr>
                <w:p w14:paraId="686BC11F" w14:textId="77777777" w:rsidR="00762FBC" w:rsidRPr="009D3314" w:rsidRDefault="00762FBC" w:rsidP="00681507">
                  <w:pPr>
                    <w:tabs>
                      <w:tab w:val="left" w:pos="567"/>
                      <w:tab w:val="left" w:pos="993"/>
                    </w:tabs>
                    <w:ind w:firstLine="284"/>
                    <w:contextualSpacing/>
                    <w:jc w:val="both"/>
                    <w:rPr>
                      <w:rFonts w:ascii="Times New Roman" w:hAnsi="Times New Roman"/>
                      <w:sz w:val="18"/>
                      <w:szCs w:val="18"/>
                    </w:rPr>
                  </w:pPr>
                  <w:r w:rsidRPr="009D3314">
                    <w:rPr>
                      <w:rFonts w:ascii="Times New Roman" w:hAnsi="Times New Roman"/>
                      <w:sz w:val="18"/>
                      <w:szCs w:val="18"/>
                    </w:rPr>
                    <w:t xml:space="preserve">Всего по смете </w:t>
                  </w:r>
                </w:p>
              </w:tc>
              <w:tc>
                <w:tcPr>
                  <w:tcW w:w="1138" w:type="pct"/>
                  <w:tcBorders>
                    <w:top w:val="nil"/>
                    <w:left w:val="nil"/>
                    <w:bottom w:val="single" w:sz="8" w:space="0" w:color="000000"/>
                    <w:right w:val="single" w:sz="8" w:space="0" w:color="000000"/>
                  </w:tcBorders>
                  <w:hideMark/>
                </w:tcPr>
                <w:p w14:paraId="08DCA459" w14:textId="77777777" w:rsidR="00762FBC" w:rsidRPr="009D3314" w:rsidRDefault="00762FBC" w:rsidP="00681507">
                  <w:pPr>
                    <w:tabs>
                      <w:tab w:val="left" w:pos="567"/>
                      <w:tab w:val="left" w:pos="993"/>
                    </w:tabs>
                    <w:ind w:firstLine="284"/>
                    <w:contextualSpacing/>
                    <w:jc w:val="both"/>
                    <w:rPr>
                      <w:rFonts w:ascii="Times New Roman" w:hAnsi="Times New Roman"/>
                      <w:sz w:val="18"/>
                      <w:szCs w:val="18"/>
                    </w:rPr>
                  </w:pPr>
                </w:p>
              </w:tc>
              <w:tc>
                <w:tcPr>
                  <w:tcW w:w="954" w:type="pct"/>
                  <w:tcBorders>
                    <w:top w:val="nil"/>
                    <w:left w:val="nil"/>
                    <w:bottom w:val="single" w:sz="8" w:space="0" w:color="000000"/>
                    <w:right w:val="single" w:sz="8" w:space="0" w:color="000000"/>
                  </w:tcBorders>
                </w:tcPr>
                <w:p w14:paraId="139994E5" w14:textId="77777777" w:rsidR="00762FBC" w:rsidRPr="009D3314" w:rsidRDefault="00762FBC" w:rsidP="00681507">
                  <w:pPr>
                    <w:tabs>
                      <w:tab w:val="left" w:pos="567"/>
                      <w:tab w:val="left" w:pos="993"/>
                    </w:tabs>
                    <w:ind w:firstLine="284"/>
                    <w:contextualSpacing/>
                    <w:jc w:val="both"/>
                    <w:rPr>
                      <w:rFonts w:ascii="Times New Roman" w:hAnsi="Times New Roman"/>
                      <w:sz w:val="20"/>
                      <w:szCs w:val="20"/>
                    </w:rPr>
                  </w:pPr>
                </w:p>
              </w:tc>
              <w:tc>
                <w:tcPr>
                  <w:tcW w:w="1042" w:type="pct"/>
                  <w:tcBorders>
                    <w:top w:val="nil"/>
                    <w:left w:val="nil"/>
                    <w:bottom w:val="single" w:sz="8" w:space="0" w:color="000000"/>
                    <w:right w:val="single" w:sz="8" w:space="0" w:color="000000"/>
                  </w:tcBorders>
                </w:tcPr>
                <w:p w14:paraId="05F1CF44" w14:textId="77777777" w:rsidR="00762FBC" w:rsidRPr="009D3314" w:rsidRDefault="00762FBC" w:rsidP="00681507">
                  <w:pPr>
                    <w:tabs>
                      <w:tab w:val="left" w:pos="567"/>
                      <w:tab w:val="left" w:pos="993"/>
                    </w:tabs>
                    <w:ind w:firstLine="284"/>
                    <w:contextualSpacing/>
                    <w:jc w:val="both"/>
                    <w:rPr>
                      <w:rFonts w:ascii="Times New Roman" w:hAnsi="Times New Roman"/>
                      <w:sz w:val="20"/>
                      <w:szCs w:val="20"/>
                    </w:rPr>
                  </w:pPr>
                </w:p>
              </w:tc>
            </w:tr>
            <w:tr w:rsidR="00762FBC" w:rsidRPr="009D3314" w14:paraId="07739EB1" w14:textId="77777777" w:rsidTr="00681507">
              <w:tc>
                <w:tcPr>
                  <w:tcW w:w="390" w:type="pct"/>
                  <w:tcBorders>
                    <w:top w:val="nil"/>
                    <w:left w:val="single" w:sz="8" w:space="0" w:color="000000"/>
                    <w:bottom w:val="single" w:sz="8" w:space="0" w:color="000000"/>
                    <w:right w:val="single" w:sz="8" w:space="0" w:color="000000"/>
                  </w:tcBorders>
                </w:tcPr>
                <w:p w14:paraId="789AC083" w14:textId="77777777" w:rsidR="00762FBC" w:rsidRPr="009D3314" w:rsidRDefault="00762FBC" w:rsidP="00681507">
                  <w:pPr>
                    <w:tabs>
                      <w:tab w:val="left" w:pos="567"/>
                      <w:tab w:val="left" w:pos="993"/>
                    </w:tabs>
                    <w:ind w:firstLine="284"/>
                    <w:contextualSpacing/>
                    <w:jc w:val="both"/>
                    <w:rPr>
                      <w:rFonts w:ascii="Times New Roman" w:hAnsi="Times New Roman"/>
                      <w:sz w:val="18"/>
                      <w:szCs w:val="18"/>
                    </w:rPr>
                  </w:pPr>
                </w:p>
              </w:tc>
              <w:tc>
                <w:tcPr>
                  <w:tcW w:w="2614" w:type="pct"/>
                  <w:gridSpan w:val="2"/>
                  <w:tcBorders>
                    <w:top w:val="nil"/>
                    <w:left w:val="nil"/>
                    <w:bottom w:val="single" w:sz="8" w:space="0" w:color="000000"/>
                    <w:right w:val="single" w:sz="8" w:space="0" w:color="000000"/>
                  </w:tcBorders>
                  <w:hideMark/>
                </w:tcPr>
                <w:p w14:paraId="63D850C8" w14:textId="77777777" w:rsidR="00762FBC" w:rsidRPr="009D3314" w:rsidRDefault="00762FBC" w:rsidP="00681507">
                  <w:pPr>
                    <w:tabs>
                      <w:tab w:val="left" w:pos="567"/>
                      <w:tab w:val="left" w:pos="993"/>
                    </w:tabs>
                    <w:ind w:firstLine="284"/>
                    <w:contextualSpacing/>
                    <w:jc w:val="both"/>
                    <w:rPr>
                      <w:rFonts w:ascii="Times New Roman" w:hAnsi="Times New Roman"/>
                      <w:sz w:val="18"/>
                      <w:szCs w:val="18"/>
                    </w:rPr>
                  </w:pPr>
                  <w:r w:rsidRPr="009D3314">
                    <w:rPr>
                      <w:rFonts w:ascii="Times New Roman" w:hAnsi="Times New Roman"/>
                      <w:sz w:val="18"/>
                      <w:szCs w:val="18"/>
                    </w:rPr>
                    <w:t>ИТОГО без НДС</w:t>
                  </w:r>
                </w:p>
              </w:tc>
              <w:tc>
                <w:tcPr>
                  <w:tcW w:w="954" w:type="pct"/>
                  <w:tcBorders>
                    <w:top w:val="nil"/>
                    <w:left w:val="nil"/>
                    <w:bottom w:val="single" w:sz="8" w:space="0" w:color="000000"/>
                    <w:right w:val="single" w:sz="8" w:space="0" w:color="000000"/>
                  </w:tcBorders>
                </w:tcPr>
                <w:p w14:paraId="7C9FF7C6" w14:textId="77777777" w:rsidR="00762FBC" w:rsidRPr="009D3314" w:rsidRDefault="00762FBC" w:rsidP="00681507">
                  <w:pPr>
                    <w:tabs>
                      <w:tab w:val="left" w:pos="567"/>
                      <w:tab w:val="left" w:pos="993"/>
                    </w:tabs>
                    <w:ind w:firstLine="284"/>
                    <w:contextualSpacing/>
                    <w:jc w:val="both"/>
                    <w:rPr>
                      <w:rFonts w:ascii="Times New Roman" w:hAnsi="Times New Roman"/>
                      <w:sz w:val="20"/>
                      <w:szCs w:val="20"/>
                    </w:rPr>
                  </w:pPr>
                </w:p>
              </w:tc>
              <w:tc>
                <w:tcPr>
                  <w:tcW w:w="1042" w:type="pct"/>
                  <w:tcBorders>
                    <w:top w:val="nil"/>
                    <w:left w:val="nil"/>
                    <w:bottom w:val="single" w:sz="8" w:space="0" w:color="000000"/>
                    <w:right w:val="single" w:sz="8" w:space="0" w:color="000000"/>
                  </w:tcBorders>
                </w:tcPr>
                <w:p w14:paraId="1FF14F15" w14:textId="77777777" w:rsidR="00762FBC" w:rsidRPr="009D3314" w:rsidRDefault="00762FBC" w:rsidP="00681507">
                  <w:pPr>
                    <w:tabs>
                      <w:tab w:val="left" w:pos="567"/>
                      <w:tab w:val="left" w:pos="993"/>
                    </w:tabs>
                    <w:ind w:firstLine="284"/>
                    <w:contextualSpacing/>
                    <w:jc w:val="both"/>
                    <w:rPr>
                      <w:rFonts w:ascii="Times New Roman" w:hAnsi="Times New Roman"/>
                      <w:sz w:val="20"/>
                      <w:szCs w:val="20"/>
                    </w:rPr>
                  </w:pPr>
                </w:p>
              </w:tc>
            </w:tr>
            <w:tr w:rsidR="00762FBC" w:rsidRPr="009D3314" w14:paraId="44E9B8B0" w14:textId="77777777" w:rsidTr="00681507">
              <w:tc>
                <w:tcPr>
                  <w:tcW w:w="390" w:type="pct"/>
                  <w:tcBorders>
                    <w:top w:val="nil"/>
                    <w:left w:val="single" w:sz="8" w:space="0" w:color="000000"/>
                    <w:bottom w:val="single" w:sz="8" w:space="0" w:color="000000"/>
                    <w:right w:val="single" w:sz="8" w:space="0" w:color="000000"/>
                  </w:tcBorders>
                </w:tcPr>
                <w:p w14:paraId="799B9968" w14:textId="77777777" w:rsidR="00762FBC" w:rsidRPr="009D3314" w:rsidRDefault="00762FBC" w:rsidP="00681507">
                  <w:pPr>
                    <w:tabs>
                      <w:tab w:val="left" w:pos="567"/>
                      <w:tab w:val="left" w:pos="993"/>
                    </w:tabs>
                    <w:ind w:firstLine="284"/>
                    <w:contextualSpacing/>
                    <w:jc w:val="both"/>
                    <w:rPr>
                      <w:rFonts w:ascii="Times New Roman" w:hAnsi="Times New Roman"/>
                      <w:sz w:val="20"/>
                      <w:szCs w:val="20"/>
                    </w:rPr>
                  </w:pPr>
                </w:p>
              </w:tc>
              <w:tc>
                <w:tcPr>
                  <w:tcW w:w="2614" w:type="pct"/>
                  <w:gridSpan w:val="2"/>
                  <w:tcBorders>
                    <w:top w:val="nil"/>
                    <w:left w:val="nil"/>
                    <w:bottom w:val="single" w:sz="8" w:space="0" w:color="000000"/>
                    <w:right w:val="single" w:sz="8" w:space="0" w:color="000000"/>
                  </w:tcBorders>
                  <w:hideMark/>
                </w:tcPr>
                <w:p w14:paraId="615911F5" w14:textId="77777777" w:rsidR="00762FBC" w:rsidRPr="009D3314" w:rsidRDefault="00762FBC" w:rsidP="00681507">
                  <w:pPr>
                    <w:tabs>
                      <w:tab w:val="left" w:pos="567"/>
                      <w:tab w:val="left" w:pos="993"/>
                    </w:tabs>
                    <w:ind w:firstLine="284"/>
                    <w:contextualSpacing/>
                    <w:jc w:val="both"/>
                    <w:rPr>
                      <w:rFonts w:ascii="Times New Roman" w:hAnsi="Times New Roman"/>
                      <w:sz w:val="20"/>
                      <w:szCs w:val="20"/>
                    </w:rPr>
                  </w:pPr>
                  <w:r w:rsidRPr="009D3314">
                    <w:rPr>
                      <w:rFonts w:ascii="Times New Roman" w:hAnsi="Times New Roman"/>
                      <w:sz w:val="20"/>
                      <w:szCs w:val="20"/>
                    </w:rPr>
                    <w:t>ИТОГО с НДС (___%)</w:t>
                  </w:r>
                </w:p>
              </w:tc>
              <w:tc>
                <w:tcPr>
                  <w:tcW w:w="954" w:type="pct"/>
                  <w:tcBorders>
                    <w:top w:val="nil"/>
                    <w:left w:val="nil"/>
                    <w:bottom w:val="single" w:sz="8" w:space="0" w:color="000000"/>
                    <w:right w:val="single" w:sz="8" w:space="0" w:color="000000"/>
                  </w:tcBorders>
                </w:tcPr>
                <w:p w14:paraId="3112C27D" w14:textId="77777777" w:rsidR="00762FBC" w:rsidRPr="009D3314" w:rsidRDefault="00762FBC" w:rsidP="00681507">
                  <w:pPr>
                    <w:tabs>
                      <w:tab w:val="left" w:pos="567"/>
                      <w:tab w:val="left" w:pos="993"/>
                    </w:tabs>
                    <w:ind w:firstLine="284"/>
                    <w:contextualSpacing/>
                    <w:jc w:val="both"/>
                    <w:rPr>
                      <w:rFonts w:ascii="Times New Roman" w:hAnsi="Times New Roman"/>
                      <w:sz w:val="20"/>
                      <w:szCs w:val="20"/>
                    </w:rPr>
                  </w:pPr>
                </w:p>
              </w:tc>
              <w:tc>
                <w:tcPr>
                  <w:tcW w:w="1042" w:type="pct"/>
                  <w:tcBorders>
                    <w:top w:val="nil"/>
                    <w:left w:val="nil"/>
                    <w:bottom w:val="single" w:sz="8" w:space="0" w:color="000000"/>
                    <w:right w:val="single" w:sz="8" w:space="0" w:color="000000"/>
                  </w:tcBorders>
                </w:tcPr>
                <w:p w14:paraId="37BC1120" w14:textId="77777777" w:rsidR="00762FBC" w:rsidRPr="009D3314" w:rsidRDefault="00762FBC" w:rsidP="00681507">
                  <w:pPr>
                    <w:tabs>
                      <w:tab w:val="left" w:pos="567"/>
                      <w:tab w:val="left" w:pos="993"/>
                    </w:tabs>
                    <w:ind w:firstLine="284"/>
                    <w:contextualSpacing/>
                    <w:jc w:val="both"/>
                    <w:rPr>
                      <w:rFonts w:ascii="Times New Roman" w:hAnsi="Times New Roman"/>
                      <w:sz w:val="20"/>
                      <w:szCs w:val="20"/>
                    </w:rPr>
                  </w:pPr>
                </w:p>
              </w:tc>
            </w:tr>
          </w:tbl>
          <w:p w14:paraId="555F1D64" w14:textId="77777777" w:rsidR="00762FBC" w:rsidRPr="009D3314" w:rsidRDefault="00762FBC" w:rsidP="00681507">
            <w:pPr>
              <w:tabs>
                <w:tab w:val="left" w:pos="567"/>
                <w:tab w:val="left" w:pos="993"/>
              </w:tabs>
              <w:ind w:firstLine="284"/>
              <w:contextualSpacing/>
              <w:jc w:val="both"/>
              <w:rPr>
                <w:rFonts w:ascii="Times New Roman" w:hAnsi="Times New Roman"/>
                <w:sz w:val="20"/>
                <w:szCs w:val="20"/>
              </w:rPr>
            </w:pPr>
            <w:r w:rsidRPr="009D3314">
              <w:rPr>
                <w:rFonts w:ascii="Times New Roman" w:hAnsi="Times New Roman"/>
                <w:sz w:val="20"/>
                <w:szCs w:val="20"/>
              </w:rPr>
              <w:t xml:space="preserve">Общая стоимость работ: </w:t>
            </w:r>
          </w:p>
          <w:p w14:paraId="3CF75CEB" w14:textId="77777777" w:rsidR="00762FBC" w:rsidRPr="009D3314" w:rsidRDefault="00762FBC" w:rsidP="00681507">
            <w:pPr>
              <w:tabs>
                <w:tab w:val="left" w:pos="567"/>
                <w:tab w:val="left" w:pos="993"/>
              </w:tabs>
              <w:ind w:firstLine="284"/>
              <w:contextualSpacing/>
              <w:jc w:val="both"/>
              <w:rPr>
                <w:rFonts w:ascii="Times New Roman" w:hAnsi="Times New Roman"/>
              </w:rPr>
            </w:pPr>
          </w:p>
          <w:p w14:paraId="78B48A2B" w14:textId="77777777" w:rsidR="00762FBC" w:rsidRPr="009D3314" w:rsidRDefault="00762FBC" w:rsidP="00681507">
            <w:pPr>
              <w:spacing w:after="160" w:line="259" w:lineRule="auto"/>
              <w:jc w:val="both"/>
              <w:rPr>
                <w:rFonts w:ascii="Times New Roman" w:eastAsia="Calibri" w:hAnsi="Times New Roman"/>
              </w:rPr>
            </w:pPr>
            <w:r w:rsidRPr="009D3314">
              <w:rPr>
                <w:rFonts w:ascii="Times New Roman" w:eastAsia="Calibri" w:hAnsi="Times New Roman"/>
              </w:rPr>
              <w:lastRenderedPageBreak/>
              <w:t xml:space="preserve">4.2. </w:t>
            </w:r>
            <w:r w:rsidRPr="009D3314">
              <w:rPr>
                <w:rFonts w:ascii="Times New Roman" w:hAnsi="Times New Roman"/>
              </w:rPr>
              <w:t>Сметную стоимость определять базисно-индексным методом с использованием текущей редакции сметно-нормативной базы ФЕР-2020, включенной в Федеральный реестр сметных нормативов (с последними изменениями), действующей на момент выдачи сметной документации</w:t>
            </w:r>
            <w:r w:rsidRPr="009D3314">
              <w:rPr>
                <w:rFonts w:ascii="Times New Roman" w:eastAsia="Calibri" w:hAnsi="Times New Roman"/>
              </w:rPr>
              <w:t>.</w:t>
            </w:r>
          </w:p>
          <w:p w14:paraId="41259BEA" w14:textId="77777777" w:rsidR="00762FBC" w:rsidRPr="009D3314" w:rsidRDefault="00762FBC" w:rsidP="00681507">
            <w:pPr>
              <w:spacing w:after="160" w:line="259" w:lineRule="auto"/>
              <w:jc w:val="both"/>
              <w:rPr>
                <w:rFonts w:ascii="Times New Roman" w:eastAsia="Calibri" w:hAnsi="Times New Roman"/>
              </w:rPr>
            </w:pPr>
            <w:r w:rsidRPr="009D3314">
              <w:rPr>
                <w:rFonts w:ascii="Times New Roman" w:eastAsia="Calibri" w:hAnsi="Times New Roman"/>
              </w:rPr>
              <w:t>Раздел сметная документация, являющийся обязательным разделом, проектной документации, согласно Постановления Правительства РФ от 16.02.2008 №87, разработать в соответствии со следующими документами:</w:t>
            </w:r>
          </w:p>
          <w:p w14:paraId="5ADB496E" w14:textId="77777777" w:rsidR="00762FBC" w:rsidRPr="009D3314" w:rsidRDefault="00762FBC" w:rsidP="00681507">
            <w:pPr>
              <w:spacing w:after="160" w:line="259" w:lineRule="auto"/>
              <w:contextualSpacing/>
              <w:jc w:val="both"/>
              <w:rPr>
                <w:rFonts w:ascii="Times New Roman" w:eastAsia="Calibri" w:hAnsi="Times New Roman"/>
              </w:rPr>
            </w:pPr>
            <w:r w:rsidRPr="009D3314">
              <w:rPr>
                <w:rFonts w:ascii="Times New Roman" w:eastAsia="Calibri" w:hAnsi="Times New Roman"/>
              </w:rPr>
              <w:t>-  Приказ от 04 августа 2020г №421/пр «Методика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w:t>
            </w:r>
          </w:p>
          <w:p w14:paraId="299CF09B" w14:textId="77777777" w:rsidR="00762FBC" w:rsidRPr="009D3314" w:rsidRDefault="00762FBC" w:rsidP="00681507">
            <w:pPr>
              <w:spacing w:after="160" w:line="259" w:lineRule="auto"/>
              <w:contextualSpacing/>
              <w:jc w:val="both"/>
              <w:rPr>
                <w:rFonts w:ascii="Times New Roman" w:eastAsia="Calibri" w:hAnsi="Times New Roman"/>
              </w:rPr>
            </w:pPr>
            <w:r w:rsidRPr="009D3314">
              <w:rPr>
                <w:rFonts w:ascii="Times New Roman" w:eastAsia="Calibri" w:hAnsi="Times New Roman"/>
              </w:rPr>
              <w:t>- «Методические рекомендации по применению федеральных единичных расценок на строительные, специальные строительные, ремонтно-строительные, монтаж оборудования и пусконаладочные работы» утв. приказом МСиЖКХ РФ №519/пр от 04.09.2019г.;</w:t>
            </w:r>
          </w:p>
          <w:p w14:paraId="04C73684" w14:textId="77777777" w:rsidR="00762FBC" w:rsidRPr="009D3314" w:rsidRDefault="00762FBC" w:rsidP="00681507">
            <w:pPr>
              <w:spacing w:after="160" w:line="259" w:lineRule="auto"/>
              <w:contextualSpacing/>
              <w:jc w:val="both"/>
              <w:rPr>
                <w:rFonts w:ascii="Times New Roman" w:eastAsia="Calibri" w:hAnsi="Times New Roman"/>
              </w:rPr>
            </w:pPr>
            <w:r w:rsidRPr="009D3314">
              <w:rPr>
                <w:rFonts w:ascii="Times New Roman" w:eastAsia="Calibri" w:hAnsi="Times New Roman"/>
              </w:rPr>
              <w:t>- «Методика определения сметных цен на материалы, изделия. Конструкции, оборудование и цен на перевозку грузов для строительства» утв. Приказом МСиЖКХ РФ №517/пр от 04.09.2019.</w:t>
            </w:r>
          </w:p>
          <w:p w14:paraId="69830F03" w14:textId="77777777" w:rsidR="00762FBC" w:rsidRPr="009D3314" w:rsidRDefault="00762FBC" w:rsidP="00681507">
            <w:pPr>
              <w:spacing w:after="160" w:line="259" w:lineRule="auto"/>
              <w:contextualSpacing/>
              <w:jc w:val="both"/>
              <w:rPr>
                <w:rFonts w:ascii="Times New Roman" w:eastAsia="Calibri" w:hAnsi="Times New Roman"/>
              </w:rPr>
            </w:pPr>
            <w:r w:rsidRPr="009D3314">
              <w:rPr>
                <w:rFonts w:ascii="Times New Roman" w:eastAsia="Calibri" w:hAnsi="Times New Roman"/>
              </w:rPr>
              <w:t>4.3. Сметную документацию составить при помощи программных комплексов, базисно-индексным методом в текущем уровне цен (на момент выдачи сметной документации), в сметно-нормативной базе ФЕР2020 в актуальной редакции (с последними изменениями).</w:t>
            </w:r>
          </w:p>
          <w:p w14:paraId="63E3D49B" w14:textId="77777777" w:rsidR="00762FBC" w:rsidRPr="009D3314" w:rsidRDefault="00762FBC" w:rsidP="00681507">
            <w:pPr>
              <w:spacing w:after="160" w:line="259" w:lineRule="auto"/>
              <w:contextualSpacing/>
              <w:jc w:val="both"/>
              <w:rPr>
                <w:rFonts w:ascii="Times New Roman" w:eastAsia="Calibri" w:hAnsi="Times New Roman"/>
              </w:rPr>
            </w:pPr>
            <w:r w:rsidRPr="009D3314">
              <w:rPr>
                <w:rFonts w:ascii="Times New Roman" w:eastAsia="Calibri" w:hAnsi="Times New Roman"/>
              </w:rPr>
              <w:t>4.4. Для пересчета сметной стоимости в текущий уровень цен применять индексы, утверждаемые ежеквартально Минстрой России по объектам строительства.</w:t>
            </w:r>
          </w:p>
          <w:p w14:paraId="36603B71" w14:textId="77777777" w:rsidR="00762FBC" w:rsidRPr="009D3314" w:rsidRDefault="00762FBC" w:rsidP="00681507">
            <w:pPr>
              <w:spacing w:after="160" w:line="259" w:lineRule="auto"/>
              <w:contextualSpacing/>
              <w:jc w:val="both"/>
              <w:rPr>
                <w:rFonts w:ascii="Times New Roman" w:eastAsia="Calibri" w:hAnsi="Times New Roman"/>
              </w:rPr>
            </w:pPr>
            <w:r w:rsidRPr="009D3314">
              <w:rPr>
                <w:rFonts w:ascii="Times New Roman" w:eastAsia="Calibri" w:hAnsi="Times New Roman"/>
              </w:rPr>
              <w:t xml:space="preserve">4.5. Нормативы накладных расходов (НР) применять в соответствии с МДС 81-33.2004 по видам работ от фонда оплаты труда, с учетом действующих документов Минстроя РФ. </w:t>
            </w:r>
          </w:p>
          <w:p w14:paraId="24D51E91" w14:textId="77777777" w:rsidR="00762FBC" w:rsidRPr="009D3314" w:rsidRDefault="00762FBC" w:rsidP="00681507">
            <w:pPr>
              <w:spacing w:after="160" w:line="259" w:lineRule="auto"/>
              <w:contextualSpacing/>
              <w:jc w:val="both"/>
              <w:rPr>
                <w:rFonts w:ascii="Times New Roman" w:eastAsia="Calibri" w:hAnsi="Times New Roman"/>
              </w:rPr>
            </w:pPr>
            <w:r w:rsidRPr="009D3314">
              <w:rPr>
                <w:rFonts w:ascii="Times New Roman" w:eastAsia="Calibri" w:hAnsi="Times New Roman"/>
              </w:rPr>
              <w:t xml:space="preserve">4.6 Нормативы сметной прибыли (СП) применять в соответствии с МДС 81-25.2001, по видам работ от фонда оплаты труда, с учетом действующих документов Минстроя РФ. </w:t>
            </w:r>
          </w:p>
          <w:p w14:paraId="1F026337" w14:textId="77777777" w:rsidR="00762FBC" w:rsidRPr="009D3314" w:rsidRDefault="00762FBC" w:rsidP="00681507">
            <w:pPr>
              <w:spacing w:after="160" w:line="259" w:lineRule="auto"/>
              <w:contextualSpacing/>
              <w:jc w:val="both"/>
              <w:rPr>
                <w:rFonts w:ascii="Times New Roman" w:eastAsia="Calibri" w:hAnsi="Times New Roman"/>
              </w:rPr>
            </w:pPr>
            <w:r w:rsidRPr="009D3314">
              <w:rPr>
                <w:rFonts w:ascii="Times New Roman" w:hAnsi="Times New Roman"/>
              </w:rPr>
              <w:t>C вступление в силу новой Методики, утвержденной Приказом Минстроя России № 774/пр от 11.12.2020, нормативы СП определять на основании новой Методики</w:t>
            </w:r>
          </w:p>
          <w:p w14:paraId="39A4F3D9" w14:textId="77777777" w:rsidR="00762FBC" w:rsidRPr="009D3314" w:rsidRDefault="00762FBC" w:rsidP="00681507">
            <w:pPr>
              <w:spacing w:after="160" w:line="259" w:lineRule="auto"/>
              <w:contextualSpacing/>
              <w:jc w:val="both"/>
              <w:rPr>
                <w:rFonts w:ascii="Times New Roman" w:eastAsia="Calibri" w:hAnsi="Times New Roman"/>
              </w:rPr>
            </w:pPr>
            <w:r w:rsidRPr="009D3314">
              <w:rPr>
                <w:rFonts w:ascii="Times New Roman" w:eastAsia="Calibri" w:hAnsi="Times New Roman"/>
              </w:rPr>
              <w:t>4.7. Текущую стоимость материальных ресурсов, отсутствующих в федеральной сметно-нормативной базе определять:</w:t>
            </w:r>
          </w:p>
          <w:p w14:paraId="082B8E86" w14:textId="77777777" w:rsidR="00762FBC" w:rsidRPr="009D3314" w:rsidRDefault="00762FBC" w:rsidP="00681507">
            <w:pPr>
              <w:spacing w:after="160" w:line="259" w:lineRule="auto"/>
              <w:jc w:val="both"/>
              <w:rPr>
                <w:rFonts w:ascii="Times New Roman" w:eastAsia="Calibri" w:hAnsi="Times New Roman"/>
              </w:rPr>
            </w:pPr>
            <w:r w:rsidRPr="009D3314">
              <w:rPr>
                <w:rFonts w:ascii="Times New Roman" w:eastAsia="Calibri" w:hAnsi="Times New Roman"/>
              </w:rPr>
              <w:t xml:space="preserve">4.7.1. Подтверждением источника и цены могут быть материальные ресурсы (минимальная цена из 3 (трех) представленных предложений), а также путем сравнения с </w:t>
            </w:r>
            <w:r w:rsidRPr="009D3314">
              <w:rPr>
                <w:rFonts w:ascii="Times New Roman" w:eastAsia="Calibri" w:hAnsi="Times New Roman"/>
              </w:rPr>
              <w:lastRenderedPageBreak/>
              <w:t>информацией об их текущей стоимости, полученной из данных, представляемых производителями и поставщиками для размещения в ФГИС ЦС, дополнительных источников (коммерческие предложения, прайс-листы Поставщиков и другие документы, содержащие информацию о стоимости строительных ресурсов, в том числе размещенные на официальных сайтах производителей, поставщиков или полученные по запросу (официальное письмо, электронная почта, факс), данных электронных торговых площадок и котировок товарно-сырьевых бирж, результатов конкурсов и аукционов, данные Федеральной службы государственной статистики);</w:t>
            </w:r>
          </w:p>
          <w:p w14:paraId="0A07511F" w14:textId="77777777" w:rsidR="00762FBC" w:rsidRPr="009D3314" w:rsidRDefault="00762FBC" w:rsidP="00681507">
            <w:pPr>
              <w:spacing w:after="160" w:line="259" w:lineRule="auto"/>
              <w:jc w:val="both"/>
              <w:rPr>
                <w:rFonts w:ascii="Times New Roman" w:eastAsia="Calibri" w:hAnsi="Times New Roman"/>
              </w:rPr>
            </w:pPr>
            <w:r w:rsidRPr="009D3314">
              <w:rPr>
                <w:rFonts w:ascii="Times New Roman" w:eastAsia="Calibri" w:hAnsi="Times New Roman"/>
              </w:rPr>
              <w:t>4.7.2. По материальным ресурсам и оборудованию, информацию по которым представляет единственный производитель (поставщик), осуществляющий производство (реализацию) соответствующих материальных ресурсов и оборудования, так как отсутствует общедоступная ценовая информация. то сметная цена принимается на основании коммерческого предложения. При этом с соблюдением требований к коммерческим предложениям:</w:t>
            </w:r>
          </w:p>
          <w:p w14:paraId="55BFCCB4" w14:textId="77777777" w:rsidR="00762FBC" w:rsidRPr="009D3314" w:rsidRDefault="00762FBC" w:rsidP="00681507">
            <w:pPr>
              <w:spacing w:after="160" w:line="259" w:lineRule="auto"/>
              <w:jc w:val="both"/>
              <w:rPr>
                <w:rFonts w:ascii="Times New Roman" w:eastAsia="Calibri" w:hAnsi="Times New Roman"/>
              </w:rPr>
            </w:pPr>
            <w:r w:rsidRPr="009D3314">
              <w:rPr>
                <w:rFonts w:ascii="Times New Roman" w:eastAsia="Calibri" w:hAnsi="Times New Roman"/>
              </w:rPr>
              <w:t>- Оформленное на официальном бланке организации, предоставляющей информацию. Заверенное подписью руководителя и печатью;</w:t>
            </w:r>
          </w:p>
          <w:p w14:paraId="3A1D094E" w14:textId="77777777" w:rsidR="00762FBC" w:rsidRPr="009D3314" w:rsidRDefault="00762FBC" w:rsidP="00681507">
            <w:pPr>
              <w:spacing w:after="160" w:line="259" w:lineRule="auto"/>
              <w:jc w:val="both"/>
              <w:rPr>
                <w:rFonts w:ascii="Times New Roman" w:eastAsia="Calibri" w:hAnsi="Times New Roman"/>
              </w:rPr>
            </w:pPr>
            <w:r w:rsidRPr="009D3314">
              <w:rPr>
                <w:rFonts w:ascii="Times New Roman" w:eastAsia="Calibri" w:hAnsi="Times New Roman"/>
              </w:rPr>
              <w:t>- Должна быть указана следующая информация: реквизиты организации, цена единицы товара, расчет общей цены с целью предупреждения намеренного завышения/занижения цен товаров$</w:t>
            </w:r>
          </w:p>
          <w:p w14:paraId="06FACF1B" w14:textId="77777777" w:rsidR="00762FBC" w:rsidRPr="009D3314" w:rsidRDefault="00762FBC" w:rsidP="00681507">
            <w:pPr>
              <w:spacing w:after="160" w:line="259" w:lineRule="auto"/>
              <w:jc w:val="both"/>
              <w:rPr>
                <w:rFonts w:ascii="Times New Roman" w:eastAsia="Calibri" w:hAnsi="Times New Roman"/>
              </w:rPr>
            </w:pPr>
            <w:r w:rsidRPr="009D3314">
              <w:rPr>
                <w:rFonts w:ascii="Times New Roman" w:hAnsi="Times New Roman"/>
              </w:rPr>
              <w:t>- Для оконных блоков ПВХ: технические характеристики изделия (номер, толщина профиля, толщина стеклопакета, фурнитура и др.), эскиз оконных блоков.</w:t>
            </w:r>
            <w:r w:rsidRPr="009D3314">
              <w:rPr>
                <w:rFonts w:ascii="Times New Roman" w:eastAsia="Calibri" w:hAnsi="Times New Roman"/>
              </w:rPr>
              <w:t xml:space="preserve">  </w:t>
            </w:r>
          </w:p>
          <w:p w14:paraId="5EE7E326" w14:textId="77777777" w:rsidR="00762FBC" w:rsidRPr="009D3314" w:rsidRDefault="00762FBC" w:rsidP="00681507">
            <w:pPr>
              <w:spacing w:after="160" w:line="259" w:lineRule="auto"/>
              <w:jc w:val="both"/>
              <w:rPr>
                <w:rFonts w:ascii="Times New Roman" w:eastAsia="Calibri" w:hAnsi="Times New Roman"/>
              </w:rPr>
            </w:pPr>
            <w:r w:rsidRPr="009D3314">
              <w:rPr>
                <w:rFonts w:ascii="Times New Roman" w:eastAsia="Calibri" w:hAnsi="Times New Roman"/>
              </w:rPr>
              <w:t>Счета на оплату, счет-фактуры в качестве подтверждения стоимости материалов и оборудования не принимаются.</w:t>
            </w:r>
          </w:p>
          <w:p w14:paraId="01020652" w14:textId="77777777" w:rsidR="00762FBC" w:rsidRPr="009D3314" w:rsidRDefault="00762FBC" w:rsidP="00681507">
            <w:pPr>
              <w:spacing w:after="160" w:line="259" w:lineRule="auto"/>
              <w:contextualSpacing/>
              <w:jc w:val="both"/>
              <w:rPr>
                <w:rFonts w:ascii="Times New Roman" w:eastAsia="Calibri" w:hAnsi="Times New Roman"/>
              </w:rPr>
            </w:pPr>
            <w:r w:rsidRPr="009D3314">
              <w:rPr>
                <w:rFonts w:ascii="Times New Roman" w:eastAsia="Calibri" w:hAnsi="Times New Roman"/>
              </w:rPr>
              <w:t>4.7.3. Подтверждение стоимости предоставить отдельным альбомом, свести в сравнительную таблицу мониторинга. Обосновывающие документы, мониторинг должны быть подписаны уполномоченным лицом заказчика.</w:t>
            </w:r>
          </w:p>
          <w:p w14:paraId="45B91F47" w14:textId="77777777" w:rsidR="00762FBC" w:rsidRPr="009D3314" w:rsidRDefault="00762FBC" w:rsidP="00681507">
            <w:pPr>
              <w:spacing w:after="160" w:line="259" w:lineRule="auto"/>
              <w:contextualSpacing/>
              <w:jc w:val="both"/>
              <w:rPr>
                <w:rFonts w:ascii="Times New Roman" w:eastAsia="Calibri" w:hAnsi="Times New Roman"/>
              </w:rPr>
            </w:pPr>
            <w:r w:rsidRPr="009D3314">
              <w:rPr>
                <w:rFonts w:ascii="Times New Roman" w:eastAsia="Calibri" w:hAnsi="Times New Roman"/>
              </w:rPr>
              <w:t xml:space="preserve">4.8. В локальных сметах производить группировку данных в разделы по отдельным конструктивным элементам зданий, видам работ. Сметные расчеты необходимо предоставить в формате XML, Exсel, отсканированный экземпляр согласованной сметы с подписями исполнителей. При формировании сметного расчета в форматах Exсel должны быть указаны все применяемые коэффициенты (к позициям, величинам НР и СП, расшифрованы в итогах), значения норм НР и СП выведены с разнесением по соответствующим графам, а </w:t>
            </w:r>
            <w:r w:rsidRPr="009D3314">
              <w:rPr>
                <w:rFonts w:ascii="Times New Roman" w:eastAsia="Calibri" w:hAnsi="Times New Roman"/>
              </w:rPr>
              <w:lastRenderedPageBreak/>
              <w:t>также указаны индексы перевода в текущий уровень цен (по форме «1 а», либо аналог, который отражает отдельно базисный и текущий уровень цен).</w:t>
            </w:r>
          </w:p>
          <w:p w14:paraId="69F1B611" w14:textId="77777777" w:rsidR="00762FBC" w:rsidRPr="009D3314" w:rsidRDefault="00762FBC" w:rsidP="00681507">
            <w:pPr>
              <w:spacing w:after="160" w:line="259" w:lineRule="auto"/>
              <w:contextualSpacing/>
              <w:jc w:val="both"/>
              <w:rPr>
                <w:rFonts w:ascii="Times New Roman" w:eastAsia="Calibri" w:hAnsi="Times New Roman"/>
              </w:rPr>
            </w:pPr>
            <w:r w:rsidRPr="009D3314">
              <w:rPr>
                <w:rFonts w:ascii="Times New Roman" w:eastAsia="Calibri" w:hAnsi="Times New Roman"/>
              </w:rPr>
              <w:t>4.9. Командировочные расходы, работа в выходные и праздничные дни – дополнительно не оплачивается, в сметные расчеты не включается.</w:t>
            </w:r>
          </w:p>
          <w:p w14:paraId="78E29638" w14:textId="77777777" w:rsidR="00762FBC" w:rsidRPr="009D3314" w:rsidRDefault="00762FBC" w:rsidP="00681507">
            <w:pPr>
              <w:tabs>
                <w:tab w:val="left" w:pos="567"/>
                <w:tab w:val="left" w:pos="993"/>
              </w:tabs>
              <w:ind w:firstLine="284"/>
              <w:contextualSpacing/>
              <w:jc w:val="both"/>
              <w:rPr>
                <w:rFonts w:ascii="Times New Roman" w:hAnsi="Times New Roman"/>
              </w:rPr>
            </w:pPr>
            <w:r w:rsidRPr="009D3314">
              <w:rPr>
                <w:rFonts w:ascii="Times New Roman" w:eastAsia="Calibri" w:hAnsi="Times New Roman"/>
                <w:i/>
              </w:rPr>
              <w:t>*</w:t>
            </w:r>
            <w:r w:rsidRPr="009D3314">
              <w:rPr>
                <w:rFonts w:ascii="Times New Roman" w:eastAsia="Calibri" w:hAnsi="Times New Roman"/>
              </w:rPr>
              <w:t>Требования к составлению сметной документации могут быть изменены в соответствие с изменениями сметно-нормативной базы и иной нормативной документации</w:t>
            </w:r>
          </w:p>
        </w:tc>
      </w:tr>
      <w:tr w:rsidR="00FD4319" w:rsidRPr="009D3314" w14:paraId="5A5EACA1" w14:textId="77777777" w:rsidTr="00681507">
        <w:trPr>
          <w:trHeight w:val="119"/>
        </w:trPr>
        <w:tc>
          <w:tcPr>
            <w:tcW w:w="567" w:type="dxa"/>
            <w:shd w:val="clear" w:color="auto" w:fill="auto"/>
            <w:vAlign w:val="center"/>
          </w:tcPr>
          <w:p w14:paraId="2749F71E" w14:textId="77777777" w:rsidR="00FD4319" w:rsidRPr="009D3314" w:rsidRDefault="00FD4319" w:rsidP="00762FBC">
            <w:pPr>
              <w:pStyle w:val="affa"/>
              <w:numPr>
                <w:ilvl w:val="0"/>
                <w:numId w:val="35"/>
              </w:numPr>
              <w:tabs>
                <w:tab w:val="left" w:pos="567"/>
                <w:tab w:val="left" w:pos="993"/>
              </w:tabs>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B99F8C3" w14:textId="6926F0BB" w:rsidR="00FD4319" w:rsidRPr="009D3314" w:rsidRDefault="00FD4319" w:rsidP="00681507">
            <w:pPr>
              <w:tabs>
                <w:tab w:val="left" w:pos="567"/>
                <w:tab w:val="left" w:pos="993"/>
              </w:tabs>
              <w:contextualSpacing/>
              <w:rPr>
                <w:rFonts w:ascii="Times New Roman" w:hAnsi="Times New Roman"/>
              </w:rPr>
            </w:pPr>
            <w:r w:rsidRPr="009D3314">
              <w:rPr>
                <w:rFonts w:ascii="Times New Roman" w:hAnsi="Times New Roman"/>
              </w:rPr>
              <w:t>Требования по пожарной безопасности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04D68009" w14:textId="77777777" w:rsidR="00FD4319" w:rsidRPr="009D3314" w:rsidRDefault="00FD4319" w:rsidP="00FD4319">
            <w:pPr>
              <w:widowControl w:val="0"/>
              <w:autoSpaceDE w:val="0"/>
              <w:autoSpaceDN w:val="0"/>
              <w:adjustRightInd w:val="0"/>
              <w:ind w:left="57" w:right="57"/>
              <w:contextualSpacing/>
              <w:jc w:val="both"/>
              <w:rPr>
                <w:rFonts w:ascii="Times New Roman" w:eastAsia="Calibri" w:hAnsi="Times New Roman"/>
              </w:rPr>
            </w:pPr>
            <w:r w:rsidRPr="009D3314">
              <w:rPr>
                <w:rFonts w:ascii="Times New Roman" w:eastAsia="Calibri" w:hAnsi="Times New Roman"/>
              </w:rPr>
              <w:t>Требования к архитектурно-планировочным, конструктивным и инженерным решениям, а также отделочным и иным материалам определить проектом на основании положений действующего законодательства в области пожарной безопасности, в том числе:</w:t>
            </w:r>
          </w:p>
          <w:p w14:paraId="33FA7E5C" w14:textId="77777777" w:rsidR="00FD4319" w:rsidRPr="009D3314" w:rsidRDefault="00FD4319" w:rsidP="00FD4319">
            <w:pPr>
              <w:widowControl w:val="0"/>
              <w:autoSpaceDE w:val="0"/>
              <w:autoSpaceDN w:val="0"/>
              <w:adjustRightInd w:val="0"/>
              <w:ind w:left="57" w:right="57"/>
              <w:contextualSpacing/>
              <w:jc w:val="both"/>
              <w:rPr>
                <w:rFonts w:ascii="Times New Roman" w:eastAsia="Calibri" w:hAnsi="Times New Roman"/>
              </w:rPr>
            </w:pPr>
            <w:r w:rsidRPr="009D3314">
              <w:rPr>
                <w:rFonts w:ascii="Times New Roman" w:eastAsia="Calibri" w:hAnsi="Times New Roman"/>
              </w:rPr>
              <w:t>Федеральный закон от 21.12.1994 № 69-ФЗ «О пожарной безопасности».</w:t>
            </w:r>
          </w:p>
          <w:p w14:paraId="2BCE65E4" w14:textId="77777777" w:rsidR="00FD4319" w:rsidRPr="009D3314" w:rsidRDefault="00FD4319" w:rsidP="00FD4319">
            <w:pPr>
              <w:widowControl w:val="0"/>
              <w:autoSpaceDE w:val="0"/>
              <w:autoSpaceDN w:val="0"/>
              <w:adjustRightInd w:val="0"/>
              <w:ind w:left="57" w:right="57"/>
              <w:contextualSpacing/>
              <w:jc w:val="both"/>
              <w:rPr>
                <w:rFonts w:ascii="Times New Roman" w:eastAsia="Calibri" w:hAnsi="Times New Roman"/>
              </w:rPr>
            </w:pPr>
            <w:r w:rsidRPr="009D3314">
              <w:rPr>
                <w:rFonts w:ascii="Times New Roman" w:eastAsia="Calibri" w:hAnsi="Times New Roman"/>
              </w:rPr>
              <w:t>Федеральный закон от 22.07.2008 № 123-ФЗ «Технический регламент о требованиях пожарной безопасности».</w:t>
            </w:r>
          </w:p>
          <w:p w14:paraId="2827A6D5" w14:textId="25CC02A3" w:rsidR="00FD4319" w:rsidRPr="009D3314" w:rsidRDefault="00FD4319" w:rsidP="00FD4319">
            <w:pPr>
              <w:widowControl w:val="0"/>
              <w:autoSpaceDE w:val="0"/>
              <w:autoSpaceDN w:val="0"/>
              <w:adjustRightInd w:val="0"/>
              <w:ind w:left="57" w:right="57"/>
              <w:contextualSpacing/>
              <w:jc w:val="both"/>
              <w:rPr>
                <w:rFonts w:ascii="Times New Roman" w:eastAsia="Calibri" w:hAnsi="Times New Roman"/>
              </w:rPr>
            </w:pPr>
            <w:r w:rsidRPr="009D3314">
              <w:rPr>
                <w:rFonts w:ascii="Times New Roman" w:eastAsia="Calibri" w:hAnsi="Times New Roman"/>
              </w:rPr>
              <w:t>Федеральный закон от 30.12.2009 № 384-ФЗ «Технический регламент о безопасности здания и сооружений».</w:t>
            </w:r>
          </w:p>
          <w:p w14:paraId="28E9A1CF" w14:textId="77777777" w:rsidR="00FD4319" w:rsidRPr="009D3314" w:rsidRDefault="00FD4319" w:rsidP="00FD4319">
            <w:pPr>
              <w:ind w:firstLine="374"/>
              <w:jc w:val="both"/>
              <w:rPr>
                <w:rFonts w:ascii="Times New Roman" w:hAnsi="Times New Roman"/>
              </w:rPr>
            </w:pPr>
            <w:r w:rsidRPr="009D3314">
              <w:rPr>
                <w:rFonts w:ascii="Times New Roman" w:hAnsi="Times New Roman"/>
              </w:rPr>
              <w:t>Постановление Правительства Российской Федерации от 16.09.2020 № 1479 «Об утверждении правил противопожарного режима в Российской Федерации»;</w:t>
            </w:r>
          </w:p>
          <w:p w14:paraId="25F14F9A" w14:textId="77777777" w:rsidR="00FD4319" w:rsidRPr="009D3314" w:rsidRDefault="00FD4319" w:rsidP="00FD4319">
            <w:pPr>
              <w:ind w:firstLine="374"/>
              <w:jc w:val="both"/>
              <w:rPr>
                <w:rFonts w:ascii="Times New Roman" w:hAnsi="Times New Roman"/>
                <w:bCs/>
              </w:rPr>
            </w:pPr>
            <w:r w:rsidRPr="009D3314">
              <w:rPr>
                <w:rFonts w:ascii="Times New Roman" w:hAnsi="Times New Roman"/>
                <w:bCs/>
              </w:rPr>
              <w:t>Приказ Федерального агентства по техническому регулированию и метрологии от 14 июля 2020 г. N 1190 «Об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22 июля 2008 года № 123-ФЗ «Технический регламент о требованиях пожарной безопасности»;</w:t>
            </w:r>
          </w:p>
          <w:p w14:paraId="790B5E61" w14:textId="77777777" w:rsidR="00FD4319" w:rsidRPr="009D3314" w:rsidRDefault="00FD4319" w:rsidP="00FD4319">
            <w:pPr>
              <w:ind w:firstLine="374"/>
              <w:jc w:val="both"/>
              <w:rPr>
                <w:rFonts w:ascii="Times New Roman" w:hAnsi="Times New Roman"/>
              </w:rPr>
            </w:pPr>
            <w:r w:rsidRPr="009D3314">
              <w:rPr>
                <w:rFonts w:ascii="Times New Roman" w:hAnsi="Times New Roman"/>
              </w:rPr>
              <w:t>ГОСТ Р 21.1101-2013 «Система проектной документации для строительства. Основные требования к проектной и рабочей документации»;</w:t>
            </w:r>
          </w:p>
          <w:p w14:paraId="1951A49D" w14:textId="77777777" w:rsidR="00FD4319" w:rsidRPr="009D3314" w:rsidRDefault="00FD4319" w:rsidP="00FD4319">
            <w:pPr>
              <w:ind w:firstLine="374"/>
              <w:jc w:val="both"/>
              <w:rPr>
                <w:rFonts w:ascii="Times New Roman" w:hAnsi="Times New Roman"/>
              </w:rPr>
            </w:pPr>
            <w:r w:rsidRPr="009D3314">
              <w:rPr>
                <w:rFonts w:ascii="Times New Roman" w:hAnsi="Times New Roman"/>
              </w:rPr>
              <w:t xml:space="preserve">Стандарт «Системы противопожарной защиты ПАО «Ростелеком». Системы пожарной сигнализации и установки пожаротушения автоматические, автономные» (Редакция 2), утв. Приказом ПАО «Ростелеком» от «18» января 2019 г. № 01/01/43-19, с изменениями от 17.08.2020 № 01/01/1100/20; </w:t>
            </w:r>
          </w:p>
          <w:p w14:paraId="6C24D3AE" w14:textId="77777777" w:rsidR="00FD4319" w:rsidRPr="009D3314" w:rsidRDefault="00FD4319" w:rsidP="00FD4319">
            <w:pPr>
              <w:ind w:firstLine="374"/>
              <w:jc w:val="both"/>
              <w:rPr>
                <w:rFonts w:ascii="Times New Roman" w:hAnsi="Times New Roman"/>
              </w:rPr>
            </w:pPr>
            <w:r w:rsidRPr="009D3314">
              <w:rPr>
                <w:rFonts w:ascii="Times New Roman" w:hAnsi="Times New Roman"/>
              </w:rPr>
              <w:t>Инструкция по основным требованиям к составу и оформлению рабочей документации систем автоматической противопожарной защиты объектов капитального строительства, реконструкции, расширения, технического перевооружения и капитального ремонта ПАО «Ростелеком» (Редакция 1), утверждена Приказом ПАО «Ростелеком» № 01/01/293-15 от 09.04.2015).</w:t>
            </w:r>
          </w:p>
          <w:p w14:paraId="5BD9A056" w14:textId="77777777" w:rsidR="00FD4319" w:rsidRPr="009D3314" w:rsidRDefault="00FD4319" w:rsidP="00FD4319">
            <w:pPr>
              <w:ind w:firstLine="374"/>
              <w:jc w:val="both"/>
              <w:rPr>
                <w:rFonts w:ascii="Times New Roman" w:hAnsi="Times New Roman"/>
              </w:rPr>
            </w:pPr>
            <w:r w:rsidRPr="009D3314">
              <w:rPr>
                <w:rFonts w:ascii="Times New Roman" w:hAnsi="Times New Roman"/>
              </w:rPr>
              <w:t>СП 484.1311500.2020 «Системы противопожарной защиты. Системы пожарной сигнализации и автоматизация систем противопожарной защиты. Нормы и правила проектирования».</w:t>
            </w:r>
          </w:p>
          <w:p w14:paraId="46E8F343" w14:textId="77777777" w:rsidR="00FD4319" w:rsidRPr="009D3314" w:rsidRDefault="00FD4319" w:rsidP="00FD4319">
            <w:pPr>
              <w:ind w:firstLine="374"/>
              <w:jc w:val="both"/>
              <w:rPr>
                <w:rFonts w:ascii="Times New Roman" w:hAnsi="Times New Roman"/>
              </w:rPr>
            </w:pPr>
            <w:r w:rsidRPr="009D3314">
              <w:rPr>
                <w:rFonts w:ascii="Times New Roman" w:hAnsi="Times New Roman"/>
              </w:rPr>
              <w:t xml:space="preserve"> СП 485.1311500.2020 «Системы противопожарной защиты. Установки пожаротушения автоматические. Нормы и правила проектирования». </w:t>
            </w:r>
          </w:p>
          <w:p w14:paraId="71C91A04" w14:textId="77777777" w:rsidR="00FD4319" w:rsidRPr="009D3314" w:rsidRDefault="00FD4319" w:rsidP="00FD4319">
            <w:pPr>
              <w:ind w:firstLine="374"/>
              <w:jc w:val="both"/>
              <w:rPr>
                <w:rFonts w:ascii="Times New Roman" w:hAnsi="Times New Roman"/>
              </w:rPr>
            </w:pPr>
            <w:r w:rsidRPr="009D3314">
              <w:rPr>
                <w:rFonts w:ascii="Times New Roman" w:hAnsi="Times New Roman"/>
              </w:rPr>
              <w:lastRenderedPageBreak/>
              <w:t>СП 486.1311500.2020 «Системы противопожарной защиты. Перечень зданий, сооружений, помещений и оборудования, подлежащих защите автоматическими установками пожаротушения и системами пожарной сигнализации. Требования пожарной безопасности».</w:t>
            </w:r>
          </w:p>
          <w:p w14:paraId="1E8DF7FD" w14:textId="1E07ED38" w:rsidR="00FD4319" w:rsidRPr="009D3314" w:rsidRDefault="00FD4319" w:rsidP="00FD4319">
            <w:pPr>
              <w:widowControl w:val="0"/>
              <w:autoSpaceDE w:val="0"/>
              <w:autoSpaceDN w:val="0"/>
              <w:adjustRightInd w:val="0"/>
              <w:ind w:left="57" w:right="57"/>
              <w:contextualSpacing/>
              <w:jc w:val="both"/>
              <w:rPr>
                <w:rFonts w:ascii="Times New Roman" w:eastAsia="Calibri" w:hAnsi="Times New Roman"/>
              </w:rPr>
            </w:pPr>
            <w:r w:rsidRPr="009D3314">
              <w:rPr>
                <w:rFonts w:ascii="Times New Roman" w:hAnsi="Times New Roman"/>
              </w:rPr>
              <w:t xml:space="preserve">Нормативно-правовые акты Российской Федерации и внутренние нормативные документы ПАО «Ростелеком», действующие на момент подписания </w:t>
            </w:r>
            <w:r w:rsidR="00E2518B" w:rsidRPr="009D3314">
              <w:rPr>
                <w:rFonts w:ascii="Times New Roman" w:hAnsi="Times New Roman"/>
              </w:rPr>
              <w:t>Заказа.</w:t>
            </w:r>
          </w:p>
          <w:p w14:paraId="3CE939E4" w14:textId="77777777" w:rsidR="00FD4319" w:rsidRPr="009D3314" w:rsidRDefault="00FD4319" w:rsidP="00681507">
            <w:pPr>
              <w:jc w:val="both"/>
              <w:rPr>
                <w:rFonts w:ascii="Times New Roman" w:hAnsi="Times New Roman"/>
              </w:rPr>
            </w:pPr>
          </w:p>
        </w:tc>
      </w:tr>
    </w:tbl>
    <w:p w14:paraId="3AF7AB85" w14:textId="77777777" w:rsidR="00762FBC" w:rsidRPr="009D3314" w:rsidRDefault="00762FBC" w:rsidP="00762FBC">
      <w:pPr>
        <w:ind w:firstLine="709"/>
        <w:jc w:val="both"/>
        <w:rPr>
          <w:rFonts w:ascii="Times New Roman" w:hAnsi="Times New Roman"/>
        </w:rPr>
      </w:pPr>
    </w:p>
    <w:p w14:paraId="4A7BF0D2" w14:textId="77777777" w:rsidR="00762FBC" w:rsidRPr="009D3314" w:rsidRDefault="00762FBC" w:rsidP="00762FBC">
      <w:pPr>
        <w:jc w:val="right"/>
        <w:rPr>
          <w:rFonts w:ascii="Times New Roman" w:hAnsi="Times New Roman"/>
          <w:b/>
          <w:bCs/>
          <w:iCs/>
          <w:sz w:val="26"/>
          <w:szCs w:val="26"/>
          <w:lang w:eastAsia="x-none"/>
        </w:rPr>
      </w:pPr>
    </w:p>
    <w:p w14:paraId="0FD28A86" w14:textId="77777777" w:rsidR="00762FBC" w:rsidRPr="009D3314" w:rsidRDefault="00762FBC" w:rsidP="00762FBC">
      <w:pPr>
        <w:rPr>
          <w:rFonts w:ascii="Times New Roman" w:hAnsi="Times New Roman"/>
          <w:b/>
          <w:bCs/>
          <w:iCs/>
          <w:sz w:val="26"/>
          <w:szCs w:val="26"/>
          <w:lang w:eastAsia="x-none"/>
        </w:rPr>
      </w:pPr>
      <w:r w:rsidRPr="009D3314">
        <w:rPr>
          <w:rFonts w:ascii="Times New Roman" w:hAnsi="Times New Roman"/>
          <w:b/>
          <w:bCs/>
          <w:iCs/>
          <w:sz w:val="26"/>
          <w:szCs w:val="26"/>
          <w:lang w:eastAsia="x-none"/>
        </w:rPr>
        <w:br w:type="page"/>
      </w:r>
    </w:p>
    <w:p w14:paraId="1B18EF2E" w14:textId="77777777" w:rsidR="00762FBC" w:rsidRPr="009D3314" w:rsidRDefault="00762FBC" w:rsidP="00762FBC">
      <w:pPr>
        <w:pStyle w:val="4"/>
        <w:spacing w:before="0" w:after="0"/>
        <w:jc w:val="right"/>
        <w:rPr>
          <w:rFonts w:ascii="Times New Roman" w:hAnsi="Times New Roman" w:cs="Times New Roman"/>
          <w:sz w:val="26"/>
          <w:szCs w:val="26"/>
        </w:rPr>
      </w:pPr>
      <w:bookmarkStart w:id="32" w:name="_Приложение_№_3"/>
      <w:bookmarkEnd w:id="32"/>
      <w:r w:rsidRPr="009D3314">
        <w:rPr>
          <w:rFonts w:ascii="Times New Roman" w:hAnsi="Times New Roman" w:cs="Times New Roman"/>
          <w:sz w:val="26"/>
          <w:szCs w:val="26"/>
        </w:rPr>
        <w:lastRenderedPageBreak/>
        <w:t>Приложение № 3</w:t>
      </w:r>
    </w:p>
    <w:p w14:paraId="269C698A" w14:textId="77777777" w:rsidR="00762FBC" w:rsidRPr="009D3314" w:rsidRDefault="00762FBC" w:rsidP="00762FBC">
      <w:pPr>
        <w:jc w:val="right"/>
        <w:rPr>
          <w:rFonts w:ascii="Times New Roman" w:hAnsi="Times New Roman"/>
          <w:b/>
          <w:bCs/>
          <w:iCs/>
          <w:sz w:val="26"/>
          <w:szCs w:val="26"/>
          <w:lang w:eastAsia="x-none"/>
        </w:rPr>
      </w:pPr>
      <w:r w:rsidRPr="009D3314">
        <w:rPr>
          <w:rFonts w:ascii="Times New Roman" w:hAnsi="Times New Roman"/>
          <w:b/>
          <w:bCs/>
          <w:iCs/>
          <w:sz w:val="26"/>
          <w:szCs w:val="26"/>
          <w:lang w:eastAsia="x-none"/>
        </w:rPr>
        <w:t>к Договору № __________ от _____________</w:t>
      </w:r>
    </w:p>
    <w:p w14:paraId="5989A4F4" w14:textId="77777777" w:rsidR="00762FBC" w:rsidRPr="009D3314" w:rsidRDefault="00762FBC" w:rsidP="00762FBC">
      <w:pPr>
        <w:autoSpaceDE w:val="0"/>
        <w:autoSpaceDN w:val="0"/>
        <w:jc w:val="center"/>
        <w:rPr>
          <w:rFonts w:ascii="Times New Roman" w:hAnsi="Times New Roman"/>
          <w:b/>
          <w:sz w:val="26"/>
          <w:szCs w:val="26"/>
        </w:rPr>
      </w:pPr>
    </w:p>
    <w:p w14:paraId="108A0BF8" w14:textId="77777777" w:rsidR="00762FBC" w:rsidRPr="009D3314" w:rsidRDefault="00762FBC" w:rsidP="00762FBC">
      <w:pPr>
        <w:ind w:firstLine="709"/>
        <w:jc w:val="center"/>
        <w:rPr>
          <w:rFonts w:ascii="Times New Roman" w:hAnsi="Times New Roman"/>
        </w:rPr>
      </w:pPr>
      <w:r w:rsidRPr="009D3314">
        <w:rPr>
          <w:rFonts w:ascii="Times New Roman" w:hAnsi="Times New Roman"/>
          <w:b/>
        </w:rPr>
        <w:t>Разделы проектной документации</w:t>
      </w:r>
      <w:r w:rsidRPr="009D3314">
        <w:rPr>
          <w:rFonts w:ascii="Times New Roman" w:hAnsi="Times New Roman"/>
        </w:rPr>
        <w:t>.</w:t>
      </w:r>
    </w:p>
    <w:p w14:paraId="1AF9EF14" w14:textId="77777777" w:rsidR="00762FBC" w:rsidRPr="009D3314" w:rsidRDefault="00762FBC" w:rsidP="00762FBC">
      <w:pPr>
        <w:ind w:firstLine="709"/>
        <w:jc w:val="center"/>
        <w:rPr>
          <w:rFonts w:ascii="Times New Roman" w:hAnsi="Times New Roman"/>
        </w:rPr>
      </w:pPr>
    </w:p>
    <w:tbl>
      <w:tblPr>
        <w:tblStyle w:val="afff0"/>
        <w:tblW w:w="9776" w:type="dxa"/>
        <w:jc w:val="center"/>
        <w:tblLook w:val="04A0" w:firstRow="1" w:lastRow="0" w:firstColumn="1" w:lastColumn="0" w:noHBand="0" w:noVBand="1"/>
      </w:tblPr>
      <w:tblGrid>
        <w:gridCol w:w="988"/>
        <w:gridCol w:w="6378"/>
        <w:gridCol w:w="2410"/>
      </w:tblGrid>
      <w:tr w:rsidR="00762FBC" w:rsidRPr="009D3314" w14:paraId="1E7FF780" w14:textId="77777777" w:rsidTr="00681507">
        <w:trPr>
          <w:jc w:val="center"/>
        </w:trPr>
        <w:tc>
          <w:tcPr>
            <w:tcW w:w="988" w:type="dxa"/>
            <w:vAlign w:val="center"/>
          </w:tcPr>
          <w:p w14:paraId="01559EC6" w14:textId="77777777" w:rsidR="00762FBC" w:rsidRPr="009D3314" w:rsidRDefault="00762FBC" w:rsidP="00681507">
            <w:pPr>
              <w:jc w:val="center"/>
              <w:rPr>
                <w:rFonts w:ascii="Times New Roman" w:hAnsi="Times New Roman"/>
                <w:b/>
              </w:rPr>
            </w:pPr>
            <w:r w:rsidRPr="009D3314">
              <w:rPr>
                <w:rFonts w:ascii="Times New Roman" w:hAnsi="Times New Roman"/>
                <w:b/>
              </w:rPr>
              <w:t>№</w:t>
            </w:r>
          </w:p>
        </w:tc>
        <w:tc>
          <w:tcPr>
            <w:tcW w:w="6378" w:type="dxa"/>
            <w:vAlign w:val="center"/>
          </w:tcPr>
          <w:p w14:paraId="4CB8B080" w14:textId="77777777" w:rsidR="00762FBC" w:rsidRPr="009D3314" w:rsidRDefault="00762FBC" w:rsidP="00681507">
            <w:pPr>
              <w:jc w:val="center"/>
              <w:rPr>
                <w:rFonts w:ascii="Times New Roman" w:hAnsi="Times New Roman"/>
                <w:b/>
              </w:rPr>
            </w:pPr>
            <w:r w:rsidRPr="009D3314">
              <w:rPr>
                <w:rFonts w:ascii="Times New Roman" w:hAnsi="Times New Roman"/>
                <w:b/>
              </w:rPr>
              <w:t>Наименование разделов проектной документации</w:t>
            </w:r>
          </w:p>
        </w:tc>
        <w:tc>
          <w:tcPr>
            <w:tcW w:w="2410" w:type="dxa"/>
            <w:vAlign w:val="center"/>
          </w:tcPr>
          <w:p w14:paraId="6457FC89" w14:textId="77777777" w:rsidR="00762FBC" w:rsidRPr="009D3314" w:rsidRDefault="00762FBC" w:rsidP="00681507">
            <w:pPr>
              <w:jc w:val="center"/>
              <w:rPr>
                <w:rFonts w:ascii="Times New Roman" w:hAnsi="Times New Roman"/>
                <w:b/>
              </w:rPr>
            </w:pPr>
            <w:r w:rsidRPr="009D3314">
              <w:rPr>
                <w:rFonts w:ascii="Times New Roman" w:hAnsi="Times New Roman"/>
                <w:b/>
              </w:rPr>
              <w:t>Размер скидки (%)</w:t>
            </w:r>
          </w:p>
        </w:tc>
      </w:tr>
      <w:tr w:rsidR="00762FBC" w:rsidRPr="009D3314" w14:paraId="0BCE1BC5" w14:textId="77777777" w:rsidTr="00681507">
        <w:trPr>
          <w:jc w:val="center"/>
        </w:trPr>
        <w:tc>
          <w:tcPr>
            <w:tcW w:w="988" w:type="dxa"/>
            <w:vAlign w:val="center"/>
          </w:tcPr>
          <w:p w14:paraId="2E46BA46" w14:textId="77777777" w:rsidR="00762FBC" w:rsidRPr="009D3314" w:rsidRDefault="00762FBC" w:rsidP="00681507">
            <w:pPr>
              <w:jc w:val="center"/>
              <w:rPr>
                <w:rFonts w:ascii="Times New Roman" w:hAnsi="Times New Roman"/>
              </w:rPr>
            </w:pPr>
            <w:r w:rsidRPr="009D3314">
              <w:rPr>
                <w:rFonts w:ascii="Times New Roman" w:hAnsi="Times New Roman"/>
              </w:rPr>
              <w:t>1.</w:t>
            </w:r>
          </w:p>
        </w:tc>
        <w:tc>
          <w:tcPr>
            <w:tcW w:w="6378" w:type="dxa"/>
          </w:tcPr>
          <w:p w14:paraId="6A64E1EC" w14:textId="77777777" w:rsidR="00762FBC" w:rsidRPr="009D3314" w:rsidRDefault="00762FBC" w:rsidP="00681507">
            <w:pPr>
              <w:rPr>
                <w:rFonts w:ascii="Times New Roman" w:hAnsi="Times New Roman"/>
              </w:rPr>
            </w:pPr>
            <w:r w:rsidRPr="009D3314">
              <w:rPr>
                <w:rFonts w:ascii="Times New Roman" w:hAnsi="Times New Roman"/>
              </w:rPr>
              <w:t>Пояснительная записка</w:t>
            </w:r>
          </w:p>
        </w:tc>
        <w:tc>
          <w:tcPr>
            <w:tcW w:w="2410" w:type="dxa"/>
          </w:tcPr>
          <w:p w14:paraId="3B3C1A6A" w14:textId="77777777" w:rsidR="00762FBC" w:rsidRPr="009D3314" w:rsidRDefault="00762FBC" w:rsidP="00681507">
            <w:pPr>
              <w:jc w:val="center"/>
              <w:rPr>
                <w:rFonts w:ascii="Times New Roman" w:hAnsi="Times New Roman"/>
              </w:rPr>
            </w:pPr>
          </w:p>
        </w:tc>
      </w:tr>
      <w:tr w:rsidR="00762FBC" w:rsidRPr="009D3314" w14:paraId="1C2030B8" w14:textId="77777777" w:rsidTr="00681507">
        <w:trPr>
          <w:jc w:val="center"/>
        </w:trPr>
        <w:tc>
          <w:tcPr>
            <w:tcW w:w="988" w:type="dxa"/>
            <w:vAlign w:val="center"/>
          </w:tcPr>
          <w:p w14:paraId="7D0BFE13" w14:textId="77777777" w:rsidR="00762FBC" w:rsidRPr="009D3314" w:rsidRDefault="00762FBC" w:rsidP="00681507">
            <w:pPr>
              <w:jc w:val="center"/>
              <w:rPr>
                <w:rFonts w:ascii="Times New Roman" w:hAnsi="Times New Roman"/>
              </w:rPr>
            </w:pPr>
            <w:r w:rsidRPr="009D3314">
              <w:rPr>
                <w:rFonts w:ascii="Times New Roman" w:hAnsi="Times New Roman"/>
              </w:rPr>
              <w:t>2.</w:t>
            </w:r>
          </w:p>
        </w:tc>
        <w:tc>
          <w:tcPr>
            <w:tcW w:w="6378" w:type="dxa"/>
          </w:tcPr>
          <w:p w14:paraId="501F10DE" w14:textId="77777777" w:rsidR="00762FBC" w:rsidRPr="009D3314" w:rsidRDefault="00762FBC" w:rsidP="00681507">
            <w:pPr>
              <w:rPr>
                <w:rFonts w:ascii="Times New Roman" w:hAnsi="Times New Roman"/>
              </w:rPr>
            </w:pPr>
            <w:r w:rsidRPr="009D3314">
              <w:rPr>
                <w:rFonts w:ascii="Times New Roman" w:hAnsi="Times New Roman"/>
              </w:rPr>
              <w:t>Схема планировочной организации земельного участка</w:t>
            </w:r>
          </w:p>
        </w:tc>
        <w:tc>
          <w:tcPr>
            <w:tcW w:w="2410" w:type="dxa"/>
          </w:tcPr>
          <w:p w14:paraId="52D6F920" w14:textId="77777777" w:rsidR="00762FBC" w:rsidRPr="009D3314" w:rsidRDefault="00762FBC" w:rsidP="00681507">
            <w:pPr>
              <w:jc w:val="center"/>
              <w:rPr>
                <w:rFonts w:ascii="Times New Roman" w:hAnsi="Times New Roman"/>
              </w:rPr>
            </w:pPr>
          </w:p>
        </w:tc>
      </w:tr>
      <w:tr w:rsidR="00762FBC" w:rsidRPr="009D3314" w14:paraId="6429A771" w14:textId="77777777" w:rsidTr="00681507">
        <w:trPr>
          <w:jc w:val="center"/>
        </w:trPr>
        <w:tc>
          <w:tcPr>
            <w:tcW w:w="988" w:type="dxa"/>
            <w:vAlign w:val="center"/>
          </w:tcPr>
          <w:p w14:paraId="19F9D27F" w14:textId="77777777" w:rsidR="00762FBC" w:rsidRPr="009D3314" w:rsidRDefault="00762FBC" w:rsidP="00681507">
            <w:pPr>
              <w:jc w:val="center"/>
              <w:rPr>
                <w:rFonts w:ascii="Times New Roman" w:hAnsi="Times New Roman"/>
              </w:rPr>
            </w:pPr>
            <w:r w:rsidRPr="009D3314">
              <w:rPr>
                <w:rFonts w:ascii="Times New Roman" w:hAnsi="Times New Roman"/>
              </w:rPr>
              <w:t>3.</w:t>
            </w:r>
          </w:p>
        </w:tc>
        <w:tc>
          <w:tcPr>
            <w:tcW w:w="6378" w:type="dxa"/>
          </w:tcPr>
          <w:p w14:paraId="200D08D6" w14:textId="77777777" w:rsidR="00762FBC" w:rsidRPr="009D3314" w:rsidRDefault="00762FBC" w:rsidP="00681507">
            <w:pPr>
              <w:rPr>
                <w:rFonts w:ascii="Times New Roman" w:hAnsi="Times New Roman"/>
              </w:rPr>
            </w:pPr>
            <w:r w:rsidRPr="009D3314">
              <w:rPr>
                <w:rFonts w:ascii="Times New Roman" w:hAnsi="Times New Roman"/>
              </w:rPr>
              <w:t>Архитектурные решения</w:t>
            </w:r>
          </w:p>
        </w:tc>
        <w:tc>
          <w:tcPr>
            <w:tcW w:w="2410" w:type="dxa"/>
          </w:tcPr>
          <w:p w14:paraId="2F18C426" w14:textId="77777777" w:rsidR="00762FBC" w:rsidRPr="009D3314" w:rsidRDefault="00762FBC" w:rsidP="00681507">
            <w:pPr>
              <w:jc w:val="center"/>
              <w:rPr>
                <w:rFonts w:ascii="Times New Roman" w:hAnsi="Times New Roman"/>
              </w:rPr>
            </w:pPr>
          </w:p>
        </w:tc>
      </w:tr>
      <w:tr w:rsidR="00762FBC" w:rsidRPr="009D3314" w14:paraId="14B56B39" w14:textId="77777777" w:rsidTr="00681507">
        <w:trPr>
          <w:jc w:val="center"/>
        </w:trPr>
        <w:tc>
          <w:tcPr>
            <w:tcW w:w="988" w:type="dxa"/>
            <w:vAlign w:val="center"/>
          </w:tcPr>
          <w:p w14:paraId="2D097863" w14:textId="77777777" w:rsidR="00762FBC" w:rsidRPr="009D3314" w:rsidRDefault="00762FBC" w:rsidP="00681507">
            <w:pPr>
              <w:jc w:val="center"/>
              <w:rPr>
                <w:rFonts w:ascii="Times New Roman" w:hAnsi="Times New Roman"/>
              </w:rPr>
            </w:pPr>
            <w:r w:rsidRPr="009D3314">
              <w:rPr>
                <w:rFonts w:ascii="Times New Roman" w:hAnsi="Times New Roman"/>
              </w:rPr>
              <w:t>4.</w:t>
            </w:r>
          </w:p>
        </w:tc>
        <w:tc>
          <w:tcPr>
            <w:tcW w:w="6378" w:type="dxa"/>
          </w:tcPr>
          <w:p w14:paraId="5F5C3BBD" w14:textId="77777777" w:rsidR="00762FBC" w:rsidRPr="009D3314" w:rsidRDefault="00762FBC" w:rsidP="00681507">
            <w:pPr>
              <w:rPr>
                <w:rFonts w:ascii="Times New Roman" w:hAnsi="Times New Roman"/>
              </w:rPr>
            </w:pPr>
            <w:r w:rsidRPr="009D3314">
              <w:rPr>
                <w:rFonts w:ascii="Times New Roman" w:hAnsi="Times New Roman"/>
              </w:rPr>
              <w:t>Конструктивные и объемно-планировочные решения ( в т.ч. Конструкции железобетонные и Конструкции металлические)</w:t>
            </w:r>
          </w:p>
        </w:tc>
        <w:tc>
          <w:tcPr>
            <w:tcW w:w="2410" w:type="dxa"/>
          </w:tcPr>
          <w:p w14:paraId="706CB054" w14:textId="77777777" w:rsidR="00762FBC" w:rsidRPr="009D3314" w:rsidRDefault="00762FBC" w:rsidP="00681507">
            <w:pPr>
              <w:jc w:val="center"/>
              <w:rPr>
                <w:rFonts w:ascii="Times New Roman" w:hAnsi="Times New Roman"/>
              </w:rPr>
            </w:pPr>
          </w:p>
        </w:tc>
      </w:tr>
      <w:tr w:rsidR="00762FBC" w:rsidRPr="009D3314" w14:paraId="7E39A2C6" w14:textId="77777777" w:rsidTr="00681507">
        <w:trPr>
          <w:jc w:val="center"/>
        </w:trPr>
        <w:tc>
          <w:tcPr>
            <w:tcW w:w="988" w:type="dxa"/>
            <w:vAlign w:val="center"/>
          </w:tcPr>
          <w:p w14:paraId="0EDF21FB" w14:textId="77777777" w:rsidR="00762FBC" w:rsidRPr="009D3314" w:rsidRDefault="00762FBC" w:rsidP="00681507">
            <w:pPr>
              <w:jc w:val="center"/>
              <w:rPr>
                <w:rFonts w:ascii="Times New Roman" w:hAnsi="Times New Roman"/>
              </w:rPr>
            </w:pPr>
            <w:r w:rsidRPr="009D3314">
              <w:rPr>
                <w:rFonts w:ascii="Times New Roman" w:hAnsi="Times New Roman"/>
              </w:rPr>
              <w:t>5.</w:t>
            </w:r>
          </w:p>
        </w:tc>
        <w:tc>
          <w:tcPr>
            <w:tcW w:w="8788" w:type="dxa"/>
            <w:gridSpan w:val="2"/>
          </w:tcPr>
          <w:p w14:paraId="21275D79" w14:textId="77777777" w:rsidR="00762FBC" w:rsidRPr="009D3314" w:rsidRDefault="00762FBC" w:rsidP="00681507">
            <w:pPr>
              <w:jc w:val="center"/>
              <w:rPr>
                <w:rFonts w:ascii="Times New Roman" w:hAnsi="Times New Roman"/>
              </w:rPr>
            </w:pPr>
            <w:r w:rsidRPr="009D3314">
              <w:rPr>
                <w:rFonts w:ascii="Times New Roman" w:hAnsi="Times New Roman"/>
              </w:rPr>
              <w:t>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w:t>
            </w:r>
          </w:p>
        </w:tc>
      </w:tr>
      <w:tr w:rsidR="00762FBC" w:rsidRPr="009D3314" w14:paraId="49EE1BB8" w14:textId="77777777" w:rsidTr="00681507">
        <w:trPr>
          <w:jc w:val="center"/>
        </w:trPr>
        <w:tc>
          <w:tcPr>
            <w:tcW w:w="988" w:type="dxa"/>
            <w:vAlign w:val="center"/>
          </w:tcPr>
          <w:p w14:paraId="04269280" w14:textId="77777777" w:rsidR="00762FBC" w:rsidRPr="009D3314" w:rsidRDefault="00762FBC" w:rsidP="00681507">
            <w:pPr>
              <w:jc w:val="center"/>
              <w:rPr>
                <w:rFonts w:ascii="Times New Roman" w:hAnsi="Times New Roman"/>
              </w:rPr>
            </w:pPr>
            <w:r w:rsidRPr="009D3314">
              <w:rPr>
                <w:rFonts w:ascii="Times New Roman" w:hAnsi="Times New Roman"/>
              </w:rPr>
              <w:t>5.1.</w:t>
            </w:r>
          </w:p>
        </w:tc>
        <w:tc>
          <w:tcPr>
            <w:tcW w:w="6378" w:type="dxa"/>
          </w:tcPr>
          <w:p w14:paraId="56CEE2AF" w14:textId="77777777" w:rsidR="00762FBC" w:rsidRPr="009D3314" w:rsidRDefault="00762FBC" w:rsidP="00681507">
            <w:pPr>
              <w:rPr>
                <w:rFonts w:ascii="Times New Roman" w:hAnsi="Times New Roman"/>
              </w:rPr>
            </w:pPr>
            <w:r w:rsidRPr="009D3314">
              <w:rPr>
                <w:rFonts w:ascii="Times New Roman" w:hAnsi="Times New Roman"/>
              </w:rPr>
              <w:t>подраздел Система электроснабжения</w:t>
            </w:r>
          </w:p>
        </w:tc>
        <w:tc>
          <w:tcPr>
            <w:tcW w:w="2410" w:type="dxa"/>
          </w:tcPr>
          <w:p w14:paraId="59DB3787" w14:textId="77777777" w:rsidR="00762FBC" w:rsidRPr="009D3314" w:rsidRDefault="00762FBC" w:rsidP="00681507">
            <w:pPr>
              <w:jc w:val="center"/>
              <w:rPr>
                <w:rFonts w:ascii="Times New Roman" w:hAnsi="Times New Roman"/>
              </w:rPr>
            </w:pPr>
          </w:p>
        </w:tc>
      </w:tr>
      <w:tr w:rsidR="00762FBC" w:rsidRPr="009D3314" w14:paraId="789820A7" w14:textId="77777777" w:rsidTr="00681507">
        <w:trPr>
          <w:jc w:val="center"/>
        </w:trPr>
        <w:tc>
          <w:tcPr>
            <w:tcW w:w="988" w:type="dxa"/>
            <w:vAlign w:val="center"/>
          </w:tcPr>
          <w:p w14:paraId="4EAA4E57" w14:textId="77777777" w:rsidR="00762FBC" w:rsidRPr="009D3314" w:rsidRDefault="00762FBC" w:rsidP="00681507">
            <w:pPr>
              <w:jc w:val="center"/>
              <w:rPr>
                <w:rFonts w:ascii="Times New Roman" w:hAnsi="Times New Roman"/>
              </w:rPr>
            </w:pPr>
            <w:r w:rsidRPr="009D3314">
              <w:rPr>
                <w:rFonts w:ascii="Times New Roman" w:hAnsi="Times New Roman"/>
              </w:rPr>
              <w:t>5.2.</w:t>
            </w:r>
          </w:p>
        </w:tc>
        <w:tc>
          <w:tcPr>
            <w:tcW w:w="6378" w:type="dxa"/>
          </w:tcPr>
          <w:p w14:paraId="768C3A0A" w14:textId="77777777" w:rsidR="00762FBC" w:rsidRPr="009D3314" w:rsidRDefault="00762FBC" w:rsidP="00681507">
            <w:pPr>
              <w:rPr>
                <w:rFonts w:ascii="Times New Roman" w:hAnsi="Times New Roman"/>
              </w:rPr>
            </w:pPr>
            <w:r w:rsidRPr="009D3314">
              <w:rPr>
                <w:rFonts w:ascii="Times New Roman" w:hAnsi="Times New Roman"/>
              </w:rPr>
              <w:t>подраздел Система водоснабжения</w:t>
            </w:r>
          </w:p>
        </w:tc>
        <w:tc>
          <w:tcPr>
            <w:tcW w:w="2410" w:type="dxa"/>
          </w:tcPr>
          <w:p w14:paraId="7C9B9B0C" w14:textId="77777777" w:rsidR="00762FBC" w:rsidRPr="009D3314" w:rsidRDefault="00762FBC" w:rsidP="00681507">
            <w:pPr>
              <w:jc w:val="center"/>
              <w:rPr>
                <w:rFonts w:ascii="Times New Roman" w:hAnsi="Times New Roman"/>
              </w:rPr>
            </w:pPr>
          </w:p>
        </w:tc>
      </w:tr>
      <w:tr w:rsidR="00762FBC" w:rsidRPr="009D3314" w14:paraId="35E88E64" w14:textId="77777777" w:rsidTr="00681507">
        <w:trPr>
          <w:jc w:val="center"/>
        </w:trPr>
        <w:tc>
          <w:tcPr>
            <w:tcW w:w="988" w:type="dxa"/>
            <w:vAlign w:val="center"/>
          </w:tcPr>
          <w:p w14:paraId="7F29AC43" w14:textId="77777777" w:rsidR="00762FBC" w:rsidRPr="009D3314" w:rsidRDefault="00762FBC" w:rsidP="00681507">
            <w:pPr>
              <w:jc w:val="center"/>
              <w:rPr>
                <w:rFonts w:ascii="Times New Roman" w:hAnsi="Times New Roman"/>
              </w:rPr>
            </w:pPr>
            <w:r w:rsidRPr="009D3314">
              <w:rPr>
                <w:rFonts w:ascii="Times New Roman" w:hAnsi="Times New Roman"/>
              </w:rPr>
              <w:t>5.3.</w:t>
            </w:r>
          </w:p>
        </w:tc>
        <w:tc>
          <w:tcPr>
            <w:tcW w:w="6378" w:type="dxa"/>
          </w:tcPr>
          <w:p w14:paraId="7CC28172" w14:textId="77777777" w:rsidR="00762FBC" w:rsidRPr="009D3314" w:rsidRDefault="00762FBC" w:rsidP="00681507">
            <w:pPr>
              <w:rPr>
                <w:rFonts w:ascii="Times New Roman" w:hAnsi="Times New Roman"/>
              </w:rPr>
            </w:pPr>
            <w:r w:rsidRPr="009D3314">
              <w:rPr>
                <w:rFonts w:ascii="Times New Roman" w:hAnsi="Times New Roman"/>
              </w:rPr>
              <w:t>подраздел Система водоотведения</w:t>
            </w:r>
          </w:p>
        </w:tc>
        <w:tc>
          <w:tcPr>
            <w:tcW w:w="2410" w:type="dxa"/>
          </w:tcPr>
          <w:p w14:paraId="4CECDD09" w14:textId="77777777" w:rsidR="00762FBC" w:rsidRPr="009D3314" w:rsidRDefault="00762FBC" w:rsidP="00681507">
            <w:pPr>
              <w:jc w:val="center"/>
              <w:rPr>
                <w:rFonts w:ascii="Times New Roman" w:hAnsi="Times New Roman"/>
              </w:rPr>
            </w:pPr>
          </w:p>
        </w:tc>
      </w:tr>
      <w:tr w:rsidR="00762FBC" w:rsidRPr="009D3314" w14:paraId="2FDE2B98" w14:textId="77777777" w:rsidTr="00681507">
        <w:trPr>
          <w:jc w:val="center"/>
        </w:trPr>
        <w:tc>
          <w:tcPr>
            <w:tcW w:w="988" w:type="dxa"/>
            <w:vAlign w:val="center"/>
          </w:tcPr>
          <w:p w14:paraId="35AB704A" w14:textId="77777777" w:rsidR="00762FBC" w:rsidRPr="009D3314" w:rsidRDefault="00762FBC" w:rsidP="00681507">
            <w:pPr>
              <w:jc w:val="center"/>
              <w:rPr>
                <w:rFonts w:ascii="Times New Roman" w:hAnsi="Times New Roman"/>
              </w:rPr>
            </w:pPr>
            <w:r w:rsidRPr="009D3314">
              <w:rPr>
                <w:rFonts w:ascii="Times New Roman" w:hAnsi="Times New Roman"/>
              </w:rPr>
              <w:t>5.4.</w:t>
            </w:r>
          </w:p>
        </w:tc>
        <w:tc>
          <w:tcPr>
            <w:tcW w:w="6378" w:type="dxa"/>
          </w:tcPr>
          <w:p w14:paraId="0CFF982F" w14:textId="77777777" w:rsidR="00762FBC" w:rsidRPr="009D3314" w:rsidRDefault="00762FBC" w:rsidP="00681507">
            <w:pPr>
              <w:rPr>
                <w:rFonts w:ascii="Times New Roman" w:hAnsi="Times New Roman"/>
              </w:rPr>
            </w:pPr>
            <w:r w:rsidRPr="009D3314">
              <w:rPr>
                <w:rFonts w:ascii="Times New Roman" w:hAnsi="Times New Roman"/>
              </w:rPr>
              <w:t>подраздел Отопление, вентиляция и кондиционирование воздуха, тепловые сети</w:t>
            </w:r>
          </w:p>
        </w:tc>
        <w:tc>
          <w:tcPr>
            <w:tcW w:w="2410" w:type="dxa"/>
          </w:tcPr>
          <w:p w14:paraId="447DF99F" w14:textId="77777777" w:rsidR="00762FBC" w:rsidRPr="009D3314" w:rsidRDefault="00762FBC" w:rsidP="00681507">
            <w:pPr>
              <w:jc w:val="center"/>
              <w:rPr>
                <w:rFonts w:ascii="Times New Roman" w:hAnsi="Times New Roman"/>
              </w:rPr>
            </w:pPr>
          </w:p>
        </w:tc>
      </w:tr>
      <w:tr w:rsidR="00762FBC" w:rsidRPr="009D3314" w14:paraId="404258A6" w14:textId="77777777" w:rsidTr="00681507">
        <w:trPr>
          <w:jc w:val="center"/>
        </w:trPr>
        <w:tc>
          <w:tcPr>
            <w:tcW w:w="988" w:type="dxa"/>
            <w:vAlign w:val="center"/>
          </w:tcPr>
          <w:p w14:paraId="793B3018" w14:textId="77777777" w:rsidR="00762FBC" w:rsidRPr="009D3314" w:rsidRDefault="00762FBC" w:rsidP="00681507">
            <w:pPr>
              <w:jc w:val="center"/>
              <w:rPr>
                <w:rFonts w:ascii="Times New Roman" w:hAnsi="Times New Roman"/>
              </w:rPr>
            </w:pPr>
            <w:r w:rsidRPr="009D3314">
              <w:rPr>
                <w:rFonts w:ascii="Times New Roman" w:hAnsi="Times New Roman"/>
              </w:rPr>
              <w:t>5.5.</w:t>
            </w:r>
          </w:p>
        </w:tc>
        <w:tc>
          <w:tcPr>
            <w:tcW w:w="6378" w:type="dxa"/>
          </w:tcPr>
          <w:p w14:paraId="6EB10CAA" w14:textId="77777777" w:rsidR="00762FBC" w:rsidRPr="009D3314" w:rsidRDefault="00762FBC" w:rsidP="00681507">
            <w:pPr>
              <w:rPr>
                <w:rFonts w:ascii="Times New Roman" w:hAnsi="Times New Roman"/>
              </w:rPr>
            </w:pPr>
            <w:r w:rsidRPr="009D3314">
              <w:rPr>
                <w:rFonts w:ascii="Times New Roman" w:hAnsi="Times New Roman"/>
              </w:rPr>
              <w:t>подраздел Сети связи (в т.ч. Структурированные сети связи и система контроля и управления доступом)</w:t>
            </w:r>
          </w:p>
        </w:tc>
        <w:tc>
          <w:tcPr>
            <w:tcW w:w="2410" w:type="dxa"/>
          </w:tcPr>
          <w:p w14:paraId="193FD104" w14:textId="77777777" w:rsidR="00762FBC" w:rsidRPr="009D3314" w:rsidRDefault="00762FBC" w:rsidP="00681507">
            <w:pPr>
              <w:jc w:val="center"/>
              <w:rPr>
                <w:rFonts w:ascii="Times New Roman" w:hAnsi="Times New Roman"/>
              </w:rPr>
            </w:pPr>
          </w:p>
        </w:tc>
      </w:tr>
      <w:tr w:rsidR="00762FBC" w:rsidRPr="009D3314" w14:paraId="5E0D494A" w14:textId="77777777" w:rsidTr="00681507">
        <w:trPr>
          <w:jc w:val="center"/>
        </w:trPr>
        <w:tc>
          <w:tcPr>
            <w:tcW w:w="988" w:type="dxa"/>
            <w:vAlign w:val="center"/>
          </w:tcPr>
          <w:p w14:paraId="4C4FBC1C" w14:textId="77777777" w:rsidR="00762FBC" w:rsidRPr="009D3314" w:rsidRDefault="00762FBC" w:rsidP="00681507">
            <w:pPr>
              <w:jc w:val="center"/>
              <w:rPr>
                <w:rFonts w:ascii="Times New Roman" w:hAnsi="Times New Roman"/>
              </w:rPr>
            </w:pPr>
            <w:r w:rsidRPr="009D3314">
              <w:rPr>
                <w:rFonts w:ascii="Times New Roman" w:hAnsi="Times New Roman"/>
              </w:rPr>
              <w:t>5.6.</w:t>
            </w:r>
          </w:p>
        </w:tc>
        <w:tc>
          <w:tcPr>
            <w:tcW w:w="6378" w:type="dxa"/>
          </w:tcPr>
          <w:p w14:paraId="29F055EA" w14:textId="77777777" w:rsidR="00762FBC" w:rsidRPr="009D3314" w:rsidRDefault="00762FBC" w:rsidP="00681507">
            <w:pPr>
              <w:rPr>
                <w:rFonts w:ascii="Times New Roman" w:hAnsi="Times New Roman"/>
              </w:rPr>
            </w:pPr>
            <w:r w:rsidRPr="009D3314">
              <w:rPr>
                <w:rFonts w:ascii="Times New Roman" w:hAnsi="Times New Roman"/>
              </w:rPr>
              <w:t>подраздел Система газоснабжения</w:t>
            </w:r>
          </w:p>
        </w:tc>
        <w:tc>
          <w:tcPr>
            <w:tcW w:w="2410" w:type="dxa"/>
          </w:tcPr>
          <w:p w14:paraId="041CC063" w14:textId="77777777" w:rsidR="00762FBC" w:rsidRPr="009D3314" w:rsidRDefault="00762FBC" w:rsidP="00681507">
            <w:pPr>
              <w:jc w:val="center"/>
              <w:rPr>
                <w:rFonts w:ascii="Times New Roman" w:hAnsi="Times New Roman"/>
              </w:rPr>
            </w:pPr>
          </w:p>
        </w:tc>
      </w:tr>
      <w:tr w:rsidR="00762FBC" w:rsidRPr="009D3314" w14:paraId="33180C37" w14:textId="77777777" w:rsidTr="00681507">
        <w:trPr>
          <w:jc w:val="center"/>
        </w:trPr>
        <w:tc>
          <w:tcPr>
            <w:tcW w:w="988" w:type="dxa"/>
            <w:vAlign w:val="center"/>
          </w:tcPr>
          <w:p w14:paraId="3EC185FB" w14:textId="77777777" w:rsidR="00762FBC" w:rsidRPr="009D3314" w:rsidRDefault="00762FBC" w:rsidP="00681507">
            <w:pPr>
              <w:jc w:val="center"/>
              <w:rPr>
                <w:rFonts w:ascii="Times New Roman" w:hAnsi="Times New Roman"/>
              </w:rPr>
            </w:pPr>
            <w:r w:rsidRPr="009D3314">
              <w:rPr>
                <w:rFonts w:ascii="Times New Roman" w:hAnsi="Times New Roman"/>
              </w:rPr>
              <w:t>5.7.</w:t>
            </w:r>
          </w:p>
        </w:tc>
        <w:tc>
          <w:tcPr>
            <w:tcW w:w="6378" w:type="dxa"/>
          </w:tcPr>
          <w:p w14:paraId="213DCFD1" w14:textId="77777777" w:rsidR="00762FBC" w:rsidRPr="009D3314" w:rsidRDefault="00762FBC" w:rsidP="00681507">
            <w:pPr>
              <w:rPr>
                <w:rFonts w:ascii="Times New Roman" w:hAnsi="Times New Roman"/>
              </w:rPr>
            </w:pPr>
            <w:r w:rsidRPr="009D3314">
              <w:rPr>
                <w:rFonts w:ascii="Times New Roman" w:hAnsi="Times New Roman"/>
              </w:rPr>
              <w:t>подраздел Технологические решения</w:t>
            </w:r>
          </w:p>
        </w:tc>
        <w:tc>
          <w:tcPr>
            <w:tcW w:w="2410" w:type="dxa"/>
          </w:tcPr>
          <w:p w14:paraId="5B5A5266" w14:textId="77777777" w:rsidR="00762FBC" w:rsidRPr="009D3314" w:rsidRDefault="00762FBC" w:rsidP="00681507">
            <w:pPr>
              <w:jc w:val="center"/>
              <w:rPr>
                <w:rFonts w:ascii="Times New Roman" w:hAnsi="Times New Roman"/>
              </w:rPr>
            </w:pPr>
          </w:p>
        </w:tc>
      </w:tr>
      <w:tr w:rsidR="00762FBC" w:rsidRPr="009D3314" w14:paraId="50EC80E5" w14:textId="77777777" w:rsidTr="00681507">
        <w:trPr>
          <w:jc w:val="center"/>
        </w:trPr>
        <w:tc>
          <w:tcPr>
            <w:tcW w:w="988" w:type="dxa"/>
            <w:vAlign w:val="center"/>
          </w:tcPr>
          <w:p w14:paraId="3C9968CE" w14:textId="77777777" w:rsidR="00762FBC" w:rsidRPr="009D3314" w:rsidRDefault="00762FBC" w:rsidP="00681507">
            <w:pPr>
              <w:jc w:val="center"/>
              <w:rPr>
                <w:rFonts w:ascii="Times New Roman" w:hAnsi="Times New Roman"/>
              </w:rPr>
            </w:pPr>
            <w:r w:rsidRPr="009D3314">
              <w:rPr>
                <w:rFonts w:ascii="Times New Roman" w:hAnsi="Times New Roman"/>
              </w:rPr>
              <w:t>6.</w:t>
            </w:r>
          </w:p>
        </w:tc>
        <w:tc>
          <w:tcPr>
            <w:tcW w:w="6378" w:type="dxa"/>
          </w:tcPr>
          <w:p w14:paraId="645683F8" w14:textId="77777777" w:rsidR="00762FBC" w:rsidRPr="009D3314" w:rsidRDefault="00762FBC" w:rsidP="00681507">
            <w:pPr>
              <w:rPr>
                <w:rFonts w:ascii="Times New Roman" w:hAnsi="Times New Roman"/>
              </w:rPr>
            </w:pPr>
            <w:r w:rsidRPr="009D3314">
              <w:rPr>
                <w:rFonts w:ascii="Times New Roman" w:hAnsi="Times New Roman"/>
              </w:rPr>
              <w:t>Проект организации строительства</w:t>
            </w:r>
          </w:p>
        </w:tc>
        <w:tc>
          <w:tcPr>
            <w:tcW w:w="2410" w:type="dxa"/>
          </w:tcPr>
          <w:p w14:paraId="6611B8D4" w14:textId="77777777" w:rsidR="00762FBC" w:rsidRPr="009D3314" w:rsidRDefault="00762FBC" w:rsidP="00681507">
            <w:pPr>
              <w:jc w:val="center"/>
              <w:rPr>
                <w:rFonts w:ascii="Times New Roman" w:hAnsi="Times New Roman"/>
              </w:rPr>
            </w:pPr>
          </w:p>
        </w:tc>
      </w:tr>
      <w:tr w:rsidR="00762FBC" w:rsidRPr="009D3314" w14:paraId="1E442FF0" w14:textId="77777777" w:rsidTr="00681507">
        <w:trPr>
          <w:jc w:val="center"/>
        </w:trPr>
        <w:tc>
          <w:tcPr>
            <w:tcW w:w="988" w:type="dxa"/>
            <w:vAlign w:val="center"/>
          </w:tcPr>
          <w:p w14:paraId="1C19AFE7" w14:textId="77777777" w:rsidR="00762FBC" w:rsidRPr="009D3314" w:rsidRDefault="00762FBC" w:rsidP="00681507">
            <w:pPr>
              <w:jc w:val="center"/>
              <w:rPr>
                <w:rFonts w:ascii="Times New Roman" w:hAnsi="Times New Roman"/>
              </w:rPr>
            </w:pPr>
            <w:r w:rsidRPr="009D3314">
              <w:rPr>
                <w:rFonts w:ascii="Times New Roman" w:hAnsi="Times New Roman"/>
              </w:rPr>
              <w:t>7.</w:t>
            </w:r>
          </w:p>
        </w:tc>
        <w:tc>
          <w:tcPr>
            <w:tcW w:w="6378" w:type="dxa"/>
          </w:tcPr>
          <w:p w14:paraId="207DFB2D" w14:textId="77777777" w:rsidR="00762FBC" w:rsidRPr="009D3314" w:rsidRDefault="00762FBC" w:rsidP="00681507">
            <w:pPr>
              <w:rPr>
                <w:rFonts w:ascii="Times New Roman" w:hAnsi="Times New Roman"/>
              </w:rPr>
            </w:pPr>
            <w:r w:rsidRPr="009D3314">
              <w:rPr>
                <w:rFonts w:ascii="Times New Roman" w:hAnsi="Times New Roman"/>
              </w:rPr>
              <w:t>Проект организации работ по сносу или демонтажу объектов капитального строительства</w:t>
            </w:r>
          </w:p>
        </w:tc>
        <w:tc>
          <w:tcPr>
            <w:tcW w:w="2410" w:type="dxa"/>
          </w:tcPr>
          <w:p w14:paraId="1C19A10D" w14:textId="77777777" w:rsidR="00762FBC" w:rsidRPr="009D3314" w:rsidRDefault="00762FBC" w:rsidP="00681507">
            <w:pPr>
              <w:jc w:val="center"/>
              <w:rPr>
                <w:rFonts w:ascii="Times New Roman" w:hAnsi="Times New Roman"/>
              </w:rPr>
            </w:pPr>
          </w:p>
        </w:tc>
      </w:tr>
      <w:tr w:rsidR="00762FBC" w:rsidRPr="009D3314" w14:paraId="6ECD9510" w14:textId="77777777" w:rsidTr="00681507">
        <w:trPr>
          <w:jc w:val="center"/>
        </w:trPr>
        <w:tc>
          <w:tcPr>
            <w:tcW w:w="988" w:type="dxa"/>
            <w:vAlign w:val="center"/>
          </w:tcPr>
          <w:p w14:paraId="38EFD737" w14:textId="77777777" w:rsidR="00762FBC" w:rsidRPr="009D3314" w:rsidRDefault="00762FBC" w:rsidP="00681507">
            <w:pPr>
              <w:jc w:val="center"/>
              <w:rPr>
                <w:rFonts w:ascii="Times New Roman" w:hAnsi="Times New Roman"/>
              </w:rPr>
            </w:pPr>
            <w:r w:rsidRPr="009D3314">
              <w:rPr>
                <w:rFonts w:ascii="Times New Roman" w:hAnsi="Times New Roman"/>
              </w:rPr>
              <w:t>8.</w:t>
            </w:r>
          </w:p>
        </w:tc>
        <w:tc>
          <w:tcPr>
            <w:tcW w:w="6378" w:type="dxa"/>
          </w:tcPr>
          <w:p w14:paraId="64202854" w14:textId="77777777" w:rsidR="00762FBC" w:rsidRPr="009D3314" w:rsidRDefault="00762FBC" w:rsidP="00681507">
            <w:pPr>
              <w:rPr>
                <w:rFonts w:ascii="Times New Roman" w:hAnsi="Times New Roman"/>
              </w:rPr>
            </w:pPr>
            <w:r w:rsidRPr="009D3314">
              <w:rPr>
                <w:rFonts w:ascii="Times New Roman" w:hAnsi="Times New Roman"/>
              </w:rPr>
              <w:t>Перечень мероприятий по охране окружающей среды</w:t>
            </w:r>
          </w:p>
        </w:tc>
        <w:tc>
          <w:tcPr>
            <w:tcW w:w="2410" w:type="dxa"/>
          </w:tcPr>
          <w:p w14:paraId="40B80611" w14:textId="77777777" w:rsidR="00762FBC" w:rsidRPr="009D3314" w:rsidRDefault="00762FBC" w:rsidP="00681507">
            <w:pPr>
              <w:jc w:val="center"/>
              <w:rPr>
                <w:rFonts w:ascii="Times New Roman" w:hAnsi="Times New Roman"/>
              </w:rPr>
            </w:pPr>
          </w:p>
        </w:tc>
      </w:tr>
      <w:tr w:rsidR="00762FBC" w:rsidRPr="009D3314" w14:paraId="0C038922" w14:textId="77777777" w:rsidTr="00681507">
        <w:trPr>
          <w:jc w:val="center"/>
        </w:trPr>
        <w:tc>
          <w:tcPr>
            <w:tcW w:w="988" w:type="dxa"/>
            <w:vAlign w:val="center"/>
          </w:tcPr>
          <w:p w14:paraId="5FDC6D50" w14:textId="77777777" w:rsidR="00762FBC" w:rsidRPr="009D3314" w:rsidRDefault="00762FBC" w:rsidP="00681507">
            <w:pPr>
              <w:jc w:val="center"/>
              <w:rPr>
                <w:rFonts w:ascii="Times New Roman" w:hAnsi="Times New Roman"/>
              </w:rPr>
            </w:pPr>
            <w:r w:rsidRPr="009D3314">
              <w:rPr>
                <w:rFonts w:ascii="Times New Roman" w:hAnsi="Times New Roman"/>
              </w:rPr>
              <w:t>9.</w:t>
            </w:r>
          </w:p>
        </w:tc>
        <w:tc>
          <w:tcPr>
            <w:tcW w:w="6378" w:type="dxa"/>
          </w:tcPr>
          <w:p w14:paraId="265A827C" w14:textId="77777777" w:rsidR="00762FBC" w:rsidRPr="009D3314" w:rsidRDefault="00762FBC" w:rsidP="00681507">
            <w:pPr>
              <w:rPr>
                <w:rFonts w:ascii="Times New Roman" w:hAnsi="Times New Roman"/>
              </w:rPr>
            </w:pPr>
            <w:r w:rsidRPr="009D3314">
              <w:rPr>
                <w:rFonts w:ascii="Times New Roman" w:hAnsi="Times New Roman"/>
              </w:rPr>
              <w:t>Мероприятия по обеспечению пожарной безопасности (в т.ч. охранно-пожарная сигнализация)</w:t>
            </w:r>
          </w:p>
        </w:tc>
        <w:tc>
          <w:tcPr>
            <w:tcW w:w="2410" w:type="dxa"/>
          </w:tcPr>
          <w:p w14:paraId="794CA284" w14:textId="77777777" w:rsidR="00762FBC" w:rsidRPr="009D3314" w:rsidRDefault="00762FBC" w:rsidP="00681507">
            <w:pPr>
              <w:jc w:val="center"/>
              <w:rPr>
                <w:rFonts w:ascii="Times New Roman" w:hAnsi="Times New Roman"/>
              </w:rPr>
            </w:pPr>
          </w:p>
        </w:tc>
      </w:tr>
      <w:tr w:rsidR="00762FBC" w:rsidRPr="009D3314" w14:paraId="5BFD1C50" w14:textId="77777777" w:rsidTr="00681507">
        <w:trPr>
          <w:jc w:val="center"/>
        </w:trPr>
        <w:tc>
          <w:tcPr>
            <w:tcW w:w="988" w:type="dxa"/>
            <w:vAlign w:val="center"/>
          </w:tcPr>
          <w:p w14:paraId="7EB09578" w14:textId="77777777" w:rsidR="00762FBC" w:rsidRPr="009D3314" w:rsidRDefault="00762FBC" w:rsidP="00681507">
            <w:pPr>
              <w:jc w:val="center"/>
              <w:rPr>
                <w:rFonts w:ascii="Times New Roman" w:hAnsi="Times New Roman"/>
              </w:rPr>
            </w:pPr>
            <w:r w:rsidRPr="009D3314">
              <w:rPr>
                <w:rFonts w:ascii="Times New Roman" w:hAnsi="Times New Roman"/>
              </w:rPr>
              <w:t>10.</w:t>
            </w:r>
          </w:p>
        </w:tc>
        <w:tc>
          <w:tcPr>
            <w:tcW w:w="6378" w:type="dxa"/>
          </w:tcPr>
          <w:p w14:paraId="57631EAB" w14:textId="77777777" w:rsidR="00762FBC" w:rsidRPr="009D3314" w:rsidRDefault="00762FBC" w:rsidP="00681507">
            <w:pPr>
              <w:rPr>
                <w:rFonts w:ascii="Times New Roman" w:hAnsi="Times New Roman"/>
              </w:rPr>
            </w:pPr>
            <w:r w:rsidRPr="009D3314">
              <w:rPr>
                <w:rFonts w:ascii="Times New Roman" w:hAnsi="Times New Roman"/>
              </w:rPr>
              <w:t>Мероприятия по обеспечению доступа инвалидов</w:t>
            </w:r>
          </w:p>
        </w:tc>
        <w:tc>
          <w:tcPr>
            <w:tcW w:w="2410" w:type="dxa"/>
          </w:tcPr>
          <w:p w14:paraId="109C6C8D" w14:textId="77777777" w:rsidR="00762FBC" w:rsidRPr="009D3314" w:rsidRDefault="00762FBC" w:rsidP="00681507">
            <w:pPr>
              <w:jc w:val="center"/>
              <w:rPr>
                <w:rFonts w:ascii="Times New Roman" w:hAnsi="Times New Roman"/>
              </w:rPr>
            </w:pPr>
          </w:p>
        </w:tc>
      </w:tr>
      <w:tr w:rsidR="00762FBC" w:rsidRPr="009D3314" w14:paraId="46E95C07" w14:textId="77777777" w:rsidTr="00681507">
        <w:trPr>
          <w:jc w:val="center"/>
        </w:trPr>
        <w:tc>
          <w:tcPr>
            <w:tcW w:w="988" w:type="dxa"/>
            <w:vAlign w:val="center"/>
          </w:tcPr>
          <w:p w14:paraId="183400A8" w14:textId="77777777" w:rsidR="00762FBC" w:rsidRPr="009D3314" w:rsidRDefault="00762FBC" w:rsidP="00681507">
            <w:pPr>
              <w:jc w:val="center"/>
              <w:rPr>
                <w:rFonts w:ascii="Times New Roman" w:hAnsi="Times New Roman"/>
              </w:rPr>
            </w:pPr>
            <w:r w:rsidRPr="009D3314">
              <w:rPr>
                <w:rFonts w:ascii="Times New Roman" w:hAnsi="Times New Roman"/>
              </w:rPr>
              <w:t>10.1</w:t>
            </w:r>
          </w:p>
        </w:tc>
        <w:tc>
          <w:tcPr>
            <w:tcW w:w="6378" w:type="dxa"/>
          </w:tcPr>
          <w:p w14:paraId="1E09ED79" w14:textId="77777777" w:rsidR="00762FBC" w:rsidRPr="009D3314" w:rsidRDefault="00762FBC" w:rsidP="00681507">
            <w:pPr>
              <w:rPr>
                <w:rFonts w:ascii="Times New Roman" w:hAnsi="Times New Roman"/>
              </w:rPr>
            </w:pPr>
            <w:r w:rsidRPr="009D3314">
              <w:rPr>
                <w:rFonts w:ascii="Times New Roman" w:hAnsi="Times New Roman"/>
              </w:rPr>
              <w:t>Мероприятия по обеспечению соблюдения требований энергетической эффективности и требований оснащенности зданий, строений и сооружений приборами учета используемых энергетических ресурсов ( в т.ч. Системы диспетчеризации, индивидуально-тепловые пункты, узлы учета)</w:t>
            </w:r>
          </w:p>
        </w:tc>
        <w:tc>
          <w:tcPr>
            <w:tcW w:w="2410" w:type="dxa"/>
          </w:tcPr>
          <w:p w14:paraId="7DE7F686" w14:textId="77777777" w:rsidR="00762FBC" w:rsidRPr="009D3314" w:rsidRDefault="00762FBC" w:rsidP="00681507">
            <w:pPr>
              <w:jc w:val="center"/>
              <w:rPr>
                <w:rFonts w:ascii="Times New Roman" w:hAnsi="Times New Roman"/>
              </w:rPr>
            </w:pPr>
          </w:p>
        </w:tc>
      </w:tr>
      <w:tr w:rsidR="00762FBC" w:rsidRPr="009D3314" w14:paraId="105C1B92" w14:textId="77777777" w:rsidTr="00681507">
        <w:trPr>
          <w:jc w:val="center"/>
        </w:trPr>
        <w:tc>
          <w:tcPr>
            <w:tcW w:w="988" w:type="dxa"/>
            <w:vAlign w:val="center"/>
          </w:tcPr>
          <w:p w14:paraId="017C615F" w14:textId="77777777" w:rsidR="00762FBC" w:rsidRPr="009D3314" w:rsidRDefault="00762FBC" w:rsidP="00681507">
            <w:pPr>
              <w:jc w:val="center"/>
              <w:rPr>
                <w:rFonts w:ascii="Times New Roman" w:hAnsi="Times New Roman"/>
              </w:rPr>
            </w:pPr>
            <w:r w:rsidRPr="009D3314">
              <w:rPr>
                <w:rFonts w:ascii="Times New Roman" w:hAnsi="Times New Roman"/>
              </w:rPr>
              <w:t>11.</w:t>
            </w:r>
          </w:p>
        </w:tc>
        <w:tc>
          <w:tcPr>
            <w:tcW w:w="6378" w:type="dxa"/>
          </w:tcPr>
          <w:p w14:paraId="1BB03169" w14:textId="77777777" w:rsidR="00762FBC" w:rsidRPr="009D3314" w:rsidRDefault="00762FBC" w:rsidP="00681507">
            <w:pPr>
              <w:rPr>
                <w:rFonts w:ascii="Times New Roman" w:hAnsi="Times New Roman"/>
              </w:rPr>
            </w:pPr>
            <w:r w:rsidRPr="009D3314">
              <w:rPr>
                <w:rFonts w:ascii="Times New Roman" w:hAnsi="Times New Roman"/>
              </w:rPr>
              <w:t>Смета на строительство объектов капитального строительства</w:t>
            </w:r>
          </w:p>
        </w:tc>
        <w:tc>
          <w:tcPr>
            <w:tcW w:w="2410" w:type="dxa"/>
          </w:tcPr>
          <w:p w14:paraId="51644FF4" w14:textId="77777777" w:rsidR="00762FBC" w:rsidRPr="009D3314" w:rsidRDefault="00762FBC" w:rsidP="00681507">
            <w:pPr>
              <w:jc w:val="center"/>
              <w:rPr>
                <w:rFonts w:ascii="Times New Roman" w:hAnsi="Times New Roman"/>
              </w:rPr>
            </w:pPr>
          </w:p>
        </w:tc>
      </w:tr>
      <w:tr w:rsidR="00762FBC" w:rsidRPr="009D3314" w14:paraId="1599411C" w14:textId="77777777" w:rsidTr="00681507">
        <w:trPr>
          <w:jc w:val="center"/>
        </w:trPr>
        <w:tc>
          <w:tcPr>
            <w:tcW w:w="988" w:type="dxa"/>
            <w:vAlign w:val="center"/>
          </w:tcPr>
          <w:p w14:paraId="389A7C9E" w14:textId="77777777" w:rsidR="00762FBC" w:rsidRPr="009D3314" w:rsidRDefault="00762FBC" w:rsidP="00681507">
            <w:pPr>
              <w:jc w:val="center"/>
              <w:rPr>
                <w:rFonts w:ascii="Times New Roman" w:hAnsi="Times New Roman"/>
              </w:rPr>
            </w:pPr>
            <w:r w:rsidRPr="009D3314">
              <w:rPr>
                <w:rFonts w:ascii="Times New Roman" w:hAnsi="Times New Roman"/>
              </w:rPr>
              <w:t>12.</w:t>
            </w:r>
          </w:p>
        </w:tc>
        <w:tc>
          <w:tcPr>
            <w:tcW w:w="6378" w:type="dxa"/>
          </w:tcPr>
          <w:p w14:paraId="19AB854E" w14:textId="77777777" w:rsidR="00762FBC" w:rsidRPr="009D3314" w:rsidRDefault="00762FBC" w:rsidP="00681507">
            <w:pPr>
              <w:rPr>
                <w:rFonts w:ascii="Times New Roman" w:hAnsi="Times New Roman"/>
              </w:rPr>
            </w:pPr>
            <w:r w:rsidRPr="009D3314">
              <w:rPr>
                <w:rFonts w:ascii="Times New Roman" w:hAnsi="Times New Roman"/>
              </w:rPr>
              <w:t>Иная документация в случаях, предусмотренных федеральными законами</w:t>
            </w:r>
          </w:p>
        </w:tc>
        <w:tc>
          <w:tcPr>
            <w:tcW w:w="2410" w:type="dxa"/>
          </w:tcPr>
          <w:p w14:paraId="6425B4E2" w14:textId="77777777" w:rsidR="00762FBC" w:rsidRPr="009D3314" w:rsidRDefault="00762FBC" w:rsidP="00681507">
            <w:pPr>
              <w:jc w:val="center"/>
              <w:rPr>
                <w:rFonts w:ascii="Times New Roman" w:hAnsi="Times New Roman"/>
              </w:rPr>
            </w:pPr>
          </w:p>
        </w:tc>
      </w:tr>
    </w:tbl>
    <w:p w14:paraId="33637E14" w14:textId="77777777" w:rsidR="00762FBC" w:rsidRPr="009D3314" w:rsidRDefault="00762FBC" w:rsidP="00762FBC">
      <w:pPr>
        <w:autoSpaceDE w:val="0"/>
        <w:autoSpaceDN w:val="0"/>
        <w:jc w:val="center"/>
        <w:rPr>
          <w:rFonts w:ascii="Times New Roman" w:hAnsi="Times New Roman"/>
          <w:b/>
          <w:sz w:val="26"/>
          <w:szCs w:val="26"/>
        </w:rPr>
      </w:pPr>
    </w:p>
    <w:tbl>
      <w:tblPr>
        <w:tblW w:w="12007" w:type="dxa"/>
        <w:tblInd w:w="-176" w:type="dxa"/>
        <w:tblLayout w:type="fixed"/>
        <w:tblLook w:val="0000" w:firstRow="0" w:lastRow="0" w:firstColumn="0" w:lastColumn="0" w:noHBand="0" w:noVBand="0"/>
      </w:tblPr>
      <w:tblGrid>
        <w:gridCol w:w="6244"/>
        <w:gridCol w:w="5763"/>
      </w:tblGrid>
      <w:tr w:rsidR="00762FBC" w:rsidRPr="009D3314" w14:paraId="42D35C79" w14:textId="77777777" w:rsidTr="00681507">
        <w:tc>
          <w:tcPr>
            <w:tcW w:w="6244" w:type="dxa"/>
          </w:tcPr>
          <w:p w14:paraId="0AE893DE" w14:textId="77777777" w:rsidR="00762FBC" w:rsidRPr="009D3314" w:rsidRDefault="00762FBC" w:rsidP="00681507">
            <w:pPr>
              <w:rPr>
                <w:rFonts w:ascii="Times New Roman" w:hAnsi="Times New Roman"/>
                <w:sz w:val="26"/>
                <w:szCs w:val="26"/>
              </w:rPr>
            </w:pPr>
          </w:p>
        </w:tc>
        <w:tc>
          <w:tcPr>
            <w:tcW w:w="5763" w:type="dxa"/>
          </w:tcPr>
          <w:p w14:paraId="177D73E2" w14:textId="77777777" w:rsidR="00762FBC" w:rsidRPr="009D3314" w:rsidRDefault="00762FBC" w:rsidP="00681507">
            <w:pPr>
              <w:rPr>
                <w:rFonts w:ascii="Times New Roman" w:hAnsi="Times New Roman"/>
                <w:sz w:val="26"/>
                <w:szCs w:val="26"/>
              </w:rPr>
            </w:pPr>
          </w:p>
        </w:tc>
      </w:tr>
    </w:tbl>
    <w:p w14:paraId="418F70B6" w14:textId="77777777" w:rsidR="00762FBC" w:rsidRPr="009D3314" w:rsidRDefault="00762FBC" w:rsidP="00762FBC">
      <w:pPr>
        <w:autoSpaceDE w:val="0"/>
        <w:autoSpaceDN w:val="0"/>
        <w:jc w:val="center"/>
        <w:rPr>
          <w:rFonts w:ascii="Times New Roman" w:hAnsi="Times New Roman"/>
          <w:b/>
          <w:sz w:val="26"/>
          <w:szCs w:val="26"/>
        </w:rPr>
      </w:pPr>
    </w:p>
    <w:p w14:paraId="36E3DF64" w14:textId="77777777" w:rsidR="00762FBC" w:rsidRPr="009D3314" w:rsidRDefault="00762FBC" w:rsidP="00762FBC">
      <w:pPr>
        <w:rPr>
          <w:rFonts w:ascii="Times New Roman" w:hAnsi="Times New Roman"/>
          <w:b/>
          <w:sz w:val="26"/>
          <w:szCs w:val="26"/>
        </w:rPr>
      </w:pPr>
      <w:r w:rsidRPr="009D3314">
        <w:rPr>
          <w:rFonts w:ascii="Times New Roman" w:hAnsi="Times New Roman"/>
          <w:b/>
          <w:sz w:val="26"/>
          <w:szCs w:val="26"/>
        </w:rPr>
        <w:br w:type="page"/>
      </w:r>
    </w:p>
    <w:p w14:paraId="5EFDE108" w14:textId="77777777" w:rsidR="00762FBC" w:rsidRPr="009D3314" w:rsidRDefault="00762FBC" w:rsidP="00762FBC">
      <w:pPr>
        <w:pStyle w:val="4"/>
        <w:spacing w:before="0" w:after="0"/>
        <w:jc w:val="right"/>
        <w:rPr>
          <w:rFonts w:ascii="Times New Roman" w:hAnsi="Times New Roman" w:cs="Times New Roman"/>
          <w:sz w:val="26"/>
          <w:szCs w:val="26"/>
        </w:rPr>
      </w:pPr>
      <w:bookmarkStart w:id="33" w:name="_Приложение_№_4"/>
      <w:bookmarkEnd w:id="33"/>
      <w:r w:rsidRPr="009D3314">
        <w:rPr>
          <w:rFonts w:ascii="Times New Roman" w:hAnsi="Times New Roman" w:cs="Times New Roman"/>
          <w:sz w:val="26"/>
          <w:szCs w:val="26"/>
        </w:rPr>
        <w:lastRenderedPageBreak/>
        <w:t>Приложение № 4</w:t>
      </w:r>
    </w:p>
    <w:p w14:paraId="4CAEEAB7" w14:textId="77777777" w:rsidR="00762FBC" w:rsidRPr="009D3314" w:rsidRDefault="00762FBC" w:rsidP="00762FBC">
      <w:pPr>
        <w:jc w:val="right"/>
        <w:rPr>
          <w:rFonts w:ascii="Times New Roman" w:hAnsi="Times New Roman"/>
          <w:b/>
          <w:bCs/>
          <w:iCs/>
          <w:sz w:val="26"/>
          <w:szCs w:val="26"/>
          <w:lang w:eastAsia="x-none"/>
        </w:rPr>
      </w:pPr>
      <w:r w:rsidRPr="009D3314">
        <w:rPr>
          <w:rFonts w:ascii="Times New Roman" w:hAnsi="Times New Roman"/>
          <w:b/>
          <w:bCs/>
          <w:iCs/>
          <w:sz w:val="26"/>
          <w:szCs w:val="26"/>
          <w:lang w:eastAsia="x-none"/>
        </w:rPr>
        <w:t>к Договору № __________ от _____________</w:t>
      </w:r>
    </w:p>
    <w:p w14:paraId="6D6F3D27" w14:textId="77777777" w:rsidR="00762FBC" w:rsidRPr="009D3314" w:rsidRDefault="00762FBC" w:rsidP="00762FBC">
      <w:pPr>
        <w:jc w:val="right"/>
        <w:rPr>
          <w:rFonts w:ascii="Times New Roman" w:hAnsi="Times New Roman"/>
          <w:b/>
          <w:bCs/>
          <w:iCs/>
          <w:sz w:val="26"/>
          <w:szCs w:val="26"/>
          <w:lang w:eastAsia="x-none"/>
        </w:rPr>
      </w:pPr>
    </w:p>
    <w:p w14:paraId="5F89F6BB" w14:textId="77777777" w:rsidR="00762FBC" w:rsidRPr="009D3314" w:rsidRDefault="00762FBC" w:rsidP="00762FBC">
      <w:pPr>
        <w:autoSpaceDE w:val="0"/>
        <w:autoSpaceDN w:val="0"/>
        <w:jc w:val="center"/>
        <w:rPr>
          <w:rFonts w:ascii="Times New Roman" w:hAnsi="Times New Roman"/>
          <w:b/>
          <w:sz w:val="22"/>
          <w:szCs w:val="22"/>
        </w:rPr>
      </w:pPr>
      <w:r w:rsidRPr="009D3314">
        <w:rPr>
          <w:rFonts w:ascii="Times New Roman" w:hAnsi="Times New Roman"/>
          <w:b/>
          <w:sz w:val="22"/>
          <w:szCs w:val="22"/>
        </w:rPr>
        <w:t>ФОРМА</w:t>
      </w:r>
    </w:p>
    <w:p w14:paraId="4ACB3D9F" w14:textId="77777777" w:rsidR="00762FBC" w:rsidRPr="009D3314" w:rsidRDefault="00762FBC" w:rsidP="00762FBC">
      <w:pPr>
        <w:autoSpaceDE w:val="0"/>
        <w:autoSpaceDN w:val="0"/>
        <w:jc w:val="center"/>
        <w:rPr>
          <w:rFonts w:ascii="Times New Roman" w:hAnsi="Times New Roman"/>
          <w:b/>
          <w:sz w:val="22"/>
          <w:szCs w:val="22"/>
        </w:rPr>
      </w:pPr>
      <w:bookmarkStart w:id="34" w:name="ЗАказ"/>
      <w:r w:rsidRPr="009D3314">
        <w:rPr>
          <w:rFonts w:ascii="Times New Roman" w:hAnsi="Times New Roman"/>
          <w:b/>
          <w:sz w:val="22"/>
          <w:szCs w:val="22"/>
        </w:rPr>
        <w:t>ЗАКАЗ</w:t>
      </w:r>
      <w:bookmarkEnd w:id="34"/>
      <w:r w:rsidRPr="009D3314">
        <w:rPr>
          <w:rFonts w:ascii="Times New Roman" w:hAnsi="Times New Roman"/>
          <w:b/>
          <w:sz w:val="22"/>
          <w:szCs w:val="22"/>
        </w:rPr>
        <w:t xml:space="preserve"> № _______</w:t>
      </w:r>
    </w:p>
    <w:p w14:paraId="7207E6DC" w14:textId="77777777" w:rsidR="00762FBC" w:rsidRPr="009D3314" w:rsidRDefault="00762FBC" w:rsidP="00762FBC">
      <w:pPr>
        <w:autoSpaceDE w:val="0"/>
        <w:autoSpaceDN w:val="0"/>
        <w:jc w:val="center"/>
        <w:rPr>
          <w:rFonts w:ascii="Times New Roman" w:hAnsi="Times New Roman"/>
          <w:b/>
          <w:sz w:val="22"/>
          <w:szCs w:val="22"/>
        </w:rPr>
      </w:pPr>
    </w:p>
    <w:p w14:paraId="3430678E" w14:textId="77777777" w:rsidR="00762FBC" w:rsidRPr="009D3314" w:rsidRDefault="00762FBC" w:rsidP="00762FBC">
      <w:pPr>
        <w:autoSpaceDE w:val="0"/>
        <w:autoSpaceDN w:val="0"/>
        <w:jc w:val="center"/>
        <w:rPr>
          <w:rFonts w:ascii="Times New Roman" w:hAnsi="Times New Roman"/>
          <w:b/>
          <w:sz w:val="22"/>
          <w:szCs w:val="22"/>
        </w:rPr>
      </w:pPr>
      <w:r w:rsidRPr="009D3314">
        <w:rPr>
          <w:rFonts w:ascii="Times New Roman" w:hAnsi="Times New Roman"/>
          <w:b/>
          <w:sz w:val="22"/>
          <w:szCs w:val="22"/>
        </w:rPr>
        <w:t>к Договору №___________от «____» ________2021 года</w:t>
      </w:r>
    </w:p>
    <w:p w14:paraId="40018023" w14:textId="77777777" w:rsidR="00762FBC" w:rsidRPr="009D3314" w:rsidRDefault="00762FBC" w:rsidP="00762FBC">
      <w:pPr>
        <w:autoSpaceDE w:val="0"/>
        <w:autoSpaceDN w:val="0"/>
        <w:adjustRightInd w:val="0"/>
        <w:jc w:val="both"/>
        <w:rPr>
          <w:rFonts w:ascii="Times New Roman" w:eastAsiaTheme="minorHAnsi" w:hAnsi="Times New Roman"/>
        </w:rPr>
      </w:pPr>
      <w:r w:rsidRPr="009D3314">
        <w:rPr>
          <w:rFonts w:ascii="Times New Roman" w:eastAsiaTheme="minorHAnsi" w:hAnsi="Times New Roman"/>
        </w:rPr>
        <w:t xml:space="preserve">Публичное акционерное общество «Ростелеком» (ПАО «Ростелеком»), именуемое в дальнейшем </w:t>
      </w:r>
      <w:r w:rsidRPr="009D3314">
        <w:rPr>
          <w:rFonts w:ascii="Times New Roman" w:eastAsiaTheme="minorHAnsi" w:hAnsi="Times New Roman"/>
          <w:b/>
          <w:bCs/>
        </w:rPr>
        <w:t xml:space="preserve">«Заказчик» </w:t>
      </w:r>
      <w:r w:rsidRPr="009D3314">
        <w:rPr>
          <w:rFonts w:ascii="Times New Roman" w:eastAsiaTheme="minorHAnsi" w:hAnsi="Times New Roman"/>
        </w:rPr>
        <w:t>в лице ______________, действующего на основании______________, с одной стороны, и ____________________ (</w:t>
      </w:r>
      <w:r w:rsidRPr="009D3314">
        <w:rPr>
          <w:rFonts w:ascii="Times New Roman" w:eastAsiaTheme="minorHAnsi" w:hAnsi="Times New Roman"/>
          <w:i/>
          <w:iCs/>
        </w:rPr>
        <w:t>Полное наименование контрагента</w:t>
      </w:r>
      <w:r w:rsidRPr="009D3314">
        <w:rPr>
          <w:rFonts w:ascii="Times New Roman" w:eastAsiaTheme="minorHAnsi" w:hAnsi="Times New Roman"/>
        </w:rPr>
        <w:t xml:space="preserve">) в лице____________________, действующего на основании___________, именуемое в дальнейшем </w:t>
      </w:r>
      <w:r w:rsidRPr="009D3314">
        <w:rPr>
          <w:rFonts w:ascii="Times New Roman" w:eastAsiaTheme="minorHAnsi" w:hAnsi="Times New Roman"/>
          <w:b/>
          <w:bCs/>
        </w:rPr>
        <w:t>«Подрядчик»</w:t>
      </w:r>
      <w:r w:rsidRPr="009D3314">
        <w:rPr>
          <w:rFonts w:ascii="Times New Roman" w:eastAsiaTheme="minorHAnsi" w:hAnsi="Times New Roman"/>
        </w:rPr>
        <w:t xml:space="preserve">, с другой стороны, совместно именуемые «Стороны», заключили настоящий Заказ к Договору №______ от ________2021 (далее – Договор) о нижеследующем: </w:t>
      </w:r>
    </w:p>
    <w:p w14:paraId="149D987B" w14:textId="77777777" w:rsidR="00762FBC" w:rsidRPr="009D3314" w:rsidRDefault="00762FBC" w:rsidP="00762FBC">
      <w:pPr>
        <w:autoSpaceDE w:val="0"/>
        <w:autoSpaceDN w:val="0"/>
        <w:adjustRightInd w:val="0"/>
        <w:jc w:val="both"/>
        <w:rPr>
          <w:rFonts w:ascii="Times New Roman" w:eastAsiaTheme="minorHAnsi" w:hAnsi="Times New Roman"/>
        </w:rPr>
      </w:pPr>
    </w:p>
    <w:p w14:paraId="7CEF7162" w14:textId="77777777" w:rsidR="00762FBC" w:rsidRPr="009D3314" w:rsidRDefault="00762FBC" w:rsidP="00762FBC">
      <w:pPr>
        <w:autoSpaceDE w:val="0"/>
        <w:autoSpaceDN w:val="0"/>
        <w:adjustRightInd w:val="0"/>
        <w:rPr>
          <w:rFonts w:ascii="Times New Roman" w:eastAsiaTheme="minorHAnsi" w:hAnsi="Times New Roman"/>
        </w:rPr>
      </w:pPr>
      <w:r w:rsidRPr="009D3314">
        <w:rPr>
          <w:rFonts w:ascii="Times New Roman" w:eastAsiaTheme="minorHAnsi" w:hAnsi="Times New Roman"/>
        </w:rPr>
        <w:t xml:space="preserve">1.Стороны подписали настоящий Заказ о том, что Заказчик поручает подрядчику выполнить следующие работы: ______________________________________ </w:t>
      </w:r>
    </w:p>
    <w:p w14:paraId="08DDC07B" w14:textId="77777777" w:rsidR="00762FBC" w:rsidRPr="009D3314" w:rsidRDefault="00762FBC" w:rsidP="00762FBC">
      <w:pPr>
        <w:spacing w:line="240" w:lineRule="atLeast"/>
        <w:ind w:right="4"/>
        <w:rPr>
          <w:rFonts w:ascii="Times New Roman" w:hAnsi="Times New Roman"/>
        </w:rPr>
      </w:pPr>
    </w:p>
    <w:p w14:paraId="3E2DD62C" w14:textId="77777777" w:rsidR="00762FBC" w:rsidRPr="009D3314" w:rsidRDefault="00762FBC" w:rsidP="00762FBC">
      <w:pPr>
        <w:spacing w:line="240" w:lineRule="atLeast"/>
        <w:ind w:right="4"/>
        <w:rPr>
          <w:rFonts w:ascii="Times New Roman" w:hAnsi="Times New Roman"/>
        </w:rPr>
      </w:pPr>
      <w:r w:rsidRPr="009D3314">
        <w:rPr>
          <w:rFonts w:ascii="Times New Roman" w:hAnsi="Times New Roman"/>
        </w:rPr>
        <w:t>2.Адрес объекта (ов) __________________________</w:t>
      </w:r>
    </w:p>
    <w:p w14:paraId="7F7E2541" w14:textId="77777777" w:rsidR="00762FBC" w:rsidRPr="009D3314" w:rsidRDefault="00762FBC" w:rsidP="00762FBC">
      <w:pPr>
        <w:rPr>
          <w:rFonts w:ascii="Times New Roman" w:eastAsiaTheme="minorHAnsi" w:hAnsi="Times New Roman"/>
        </w:rPr>
      </w:pPr>
    </w:p>
    <w:p w14:paraId="25683590" w14:textId="77777777" w:rsidR="00762FBC" w:rsidRPr="009D3314" w:rsidRDefault="00762FBC" w:rsidP="00762FBC">
      <w:pPr>
        <w:rPr>
          <w:rFonts w:ascii="Times New Roman" w:hAnsi="Times New Roman"/>
          <w:b/>
          <w:u w:val="single"/>
        </w:rPr>
      </w:pPr>
      <w:r w:rsidRPr="009D3314">
        <w:rPr>
          <w:rFonts w:ascii="Times New Roman" w:eastAsiaTheme="minorHAnsi" w:hAnsi="Times New Roman"/>
        </w:rPr>
        <w:t>3.</w:t>
      </w:r>
      <w:r w:rsidRPr="009D3314">
        <w:rPr>
          <w:rFonts w:ascii="Times New Roman" w:hAnsi="Times New Roman"/>
        </w:rPr>
        <w:t xml:space="preserve"> </w:t>
      </w:r>
      <w:r w:rsidRPr="009D3314">
        <w:rPr>
          <w:rFonts w:ascii="Times New Roman" w:eastAsiaTheme="minorHAnsi" w:hAnsi="Times New Roman"/>
        </w:rPr>
        <w:t>Срок выполнения работ________________________________________</w:t>
      </w:r>
    </w:p>
    <w:p w14:paraId="29DB8E09" w14:textId="77777777" w:rsidR="00762FBC" w:rsidRPr="009D3314" w:rsidRDefault="00762FBC" w:rsidP="00762FBC">
      <w:pPr>
        <w:autoSpaceDE w:val="0"/>
        <w:autoSpaceDN w:val="0"/>
        <w:adjustRightInd w:val="0"/>
        <w:rPr>
          <w:rFonts w:ascii="Times New Roman" w:eastAsiaTheme="minorHAnsi" w:hAnsi="Times New Roman"/>
        </w:rPr>
      </w:pPr>
    </w:p>
    <w:p w14:paraId="66E4B600" w14:textId="77777777" w:rsidR="00762FBC" w:rsidRPr="009D3314" w:rsidRDefault="00762FBC" w:rsidP="00762FBC">
      <w:pPr>
        <w:autoSpaceDE w:val="0"/>
        <w:autoSpaceDN w:val="0"/>
        <w:adjustRightInd w:val="0"/>
        <w:rPr>
          <w:rFonts w:ascii="Times New Roman" w:eastAsiaTheme="minorHAnsi" w:hAnsi="Times New Roman"/>
        </w:rPr>
      </w:pPr>
      <w:r w:rsidRPr="009D3314">
        <w:rPr>
          <w:rFonts w:ascii="Times New Roman" w:eastAsiaTheme="minorHAnsi" w:hAnsi="Times New Roman"/>
        </w:rPr>
        <w:t xml:space="preserve">4. Стоимость работ: ________________________________________________ </w:t>
      </w:r>
    </w:p>
    <w:p w14:paraId="6F2709D2" w14:textId="77777777" w:rsidR="00762FBC" w:rsidRPr="009D3314" w:rsidRDefault="00762FBC" w:rsidP="00762FBC">
      <w:pPr>
        <w:autoSpaceDE w:val="0"/>
        <w:autoSpaceDN w:val="0"/>
        <w:adjustRightInd w:val="0"/>
        <w:rPr>
          <w:rFonts w:ascii="Times New Roman" w:eastAsiaTheme="minorHAnsi" w:hAnsi="Times New Roman"/>
        </w:rPr>
      </w:pPr>
    </w:p>
    <w:p w14:paraId="47B0A5BD" w14:textId="77777777" w:rsidR="00762FBC" w:rsidRPr="009D3314" w:rsidRDefault="00762FBC" w:rsidP="00762FBC">
      <w:pPr>
        <w:autoSpaceDE w:val="0"/>
        <w:autoSpaceDN w:val="0"/>
        <w:adjustRightInd w:val="0"/>
        <w:rPr>
          <w:rFonts w:ascii="Times New Roman" w:eastAsiaTheme="minorHAnsi" w:hAnsi="Times New Roman"/>
        </w:rPr>
      </w:pPr>
      <w:r w:rsidRPr="009D3314">
        <w:rPr>
          <w:rFonts w:ascii="Times New Roman" w:eastAsiaTheme="minorHAnsi" w:hAnsi="Times New Roman"/>
        </w:rPr>
        <w:t xml:space="preserve">5. Работы подлежат оплате в порядке, предусмотренном условиями Договора </w:t>
      </w:r>
    </w:p>
    <w:p w14:paraId="5ED32597" w14:textId="77777777" w:rsidR="00762FBC" w:rsidRPr="009D3314" w:rsidRDefault="00762FBC" w:rsidP="00762FBC">
      <w:pPr>
        <w:autoSpaceDE w:val="0"/>
        <w:autoSpaceDN w:val="0"/>
        <w:adjustRightInd w:val="0"/>
        <w:rPr>
          <w:rFonts w:ascii="Times New Roman" w:eastAsiaTheme="minorHAnsi" w:hAnsi="Times New Roman"/>
        </w:rPr>
      </w:pPr>
    </w:p>
    <w:p w14:paraId="6555FB34" w14:textId="77777777" w:rsidR="00762FBC" w:rsidRPr="009D3314" w:rsidRDefault="00762FBC" w:rsidP="00762FBC">
      <w:pPr>
        <w:autoSpaceDE w:val="0"/>
        <w:autoSpaceDN w:val="0"/>
        <w:adjustRightInd w:val="0"/>
        <w:rPr>
          <w:rFonts w:ascii="Times New Roman" w:eastAsiaTheme="minorHAnsi" w:hAnsi="Times New Roman"/>
        </w:rPr>
      </w:pPr>
      <w:r w:rsidRPr="009D3314">
        <w:rPr>
          <w:rFonts w:ascii="Times New Roman" w:eastAsiaTheme="minorHAnsi" w:hAnsi="Times New Roman"/>
        </w:rPr>
        <w:t xml:space="preserve">6. Сдача-приемка Работ осуществляется в порядке, предусмотренном условиями Договора </w:t>
      </w:r>
    </w:p>
    <w:p w14:paraId="2E92E291" w14:textId="77777777" w:rsidR="00762FBC" w:rsidRPr="009D3314" w:rsidRDefault="00762FBC" w:rsidP="00762FBC">
      <w:pPr>
        <w:autoSpaceDE w:val="0"/>
        <w:autoSpaceDN w:val="0"/>
        <w:adjustRightInd w:val="0"/>
        <w:rPr>
          <w:rFonts w:ascii="Times New Roman" w:eastAsiaTheme="minorHAnsi" w:hAnsi="Times New Roman"/>
        </w:rPr>
      </w:pPr>
    </w:p>
    <w:p w14:paraId="540AA4FF" w14:textId="77777777" w:rsidR="00762FBC" w:rsidRPr="009D3314" w:rsidRDefault="00762FBC" w:rsidP="00762FBC">
      <w:pPr>
        <w:autoSpaceDE w:val="0"/>
        <w:autoSpaceDN w:val="0"/>
        <w:adjustRightInd w:val="0"/>
        <w:rPr>
          <w:rFonts w:ascii="Times New Roman" w:eastAsiaTheme="minorHAnsi" w:hAnsi="Times New Roman"/>
        </w:rPr>
      </w:pPr>
      <w:r w:rsidRPr="009D3314">
        <w:rPr>
          <w:rFonts w:ascii="Times New Roman" w:eastAsiaTheme="minorHAnsi" w:hAnsi="Times New Roman"/>
        </w:rPr>
        <w:t xml:space="preserve">7. Во всем, что не урегулировано настоящей Заявкой, Стороны руководствуются условиями Договора </w:t>
      </w:r>
    </w:p>
    <w:p w14:paraId="3768C00D" w14:textId="77777777" w:rsidR="00762FBC" w:rsidRPr="009D3314" w:rsidRDefault="00762FBC" w:rsidP="00762FBC">
      <w:pPr>
        <w:autoSpaceDE w:val="0"/>
        <w:autoSpaceDN w:val="0"/>
        <w:adjustRightInd w:val="0"/>
        <w:rPr>
          <w:rFonts w:ascii="Times New Roman" w:eastAsiaTheme="minorHAnsi" w:hAnsi="Times New Roman"/>
        </w:rPr>
      </w:pPr>
    </w:p>
    <w:p w14:paraId="489C7E66" w14:textId="77777777" w:rsidR="00762FBC" w:rsidRPr="009D3314" w:rsidRDefault="00762FBC" w:rsidP="00762FBC">
      <w:pPr>
        <w:autoSpaceDE w:val="0"/>
        <w:autoSpaceDN w:val="0"/>
        <w:adjustRightInd w:val="0"/>
        <w:jc w:val="both"/>
        <w:rPr>
          <w:rFonts w:ascii="Times New Roman" w:eastAsiaTheme="minorHAnsi" w:hAnsi="Times New Roman"/>
        </w:rPr>
      </w:pPr>
      <w:r w:rsidRPr="009D3314">
        <w:rPr>
          <w:rFonts w:ascii="Times New Roman" w:eastAsiaTheme="minorHAnsi" w:hAnsi="Times New Roman"/>
        </w:rPr>
        <w:t xml:space="preserve">8. К настоящей Заявке прилагается и является её неотъемлемой частью: </w:t>
      </w:r>
    </w:p>
    <w:p w14:paraId="36A9FA6E" w14:textId="4ECCB0C0" w:rsidR="00762FBC" w:rsidRPr="009D3314" w:rsidRDefault="00762FBC" w:rsidP="00762FBC">
      <w:pPr>
        <w:autoSpaceDE w:val="0"/>
        <w:autoSpaceDN w:val="0"/>
        <w:adjustRightInd w:val="0"/>
        <w:jc w:val="both"/>
        <w:rPr>
          <w:rFonts w:ascii="Times New Roman" w:eastAsiaTheme="minorHAnsi" w:hAnsi="Times New Roman"/>
        </w:rPr>
      </w:pPr>
      <w:r w:rsidRPr="009D3314">
        <w:rPr>
          <w:rFonts w:ascii="Times New Roman" w:eastAsiaTheme="minorHAnsi" w:hAnsi="Times New Roman"/>
          <w:b/>
          <w:bCs/>
        </w:rPr>
        <w:t xml:space="preserve">Приложение № 1 </w:t>
      </w:r>
      <w:r w:rsidRPr="009D3314">
        <w:rPr>
          <w:rFonts w:ascii="Times New Roman" w:eastAsiaTheme="minorHAnsi" w:hAnsi="Times New Roman"/>
        </w:rPr>
        <w:t xml:space="preserve">– Техническое задание к заказу; </w:t>
      </w:r>
    </w:p>
    <w:p w14:paraId="31F90C9A" w14:textId="3BFD7E34" w:rsidR="00762FBC" w:rsidRPr="009D3314" w:rsidRDefault="00762FBC" w:rsidP="00762FBC">
      <w:pPr>
        <w:autoSpaceDE w:val="0"/>
        <w:autoSpaceDN w:val="0"/>
        <w:adjustRightInd w:val="0"/>
        <w:jc w:val="both"/>
        <w:rPr>
          <w:rFonts w:ascii="Times New Roman" w:eastAsiaTheme="minorHAnsi" w:hAnsi="Times New Roman"/>
        </w:rPr>
      </w:pPr>
      <w:r w:rsidRPr="009D3314">
        <w:rPr>
          <w:rFonts w:ascii="Times New Roman" w:eastAsiaTheme="minorHAnsi" w:hAnsi="Times New Roman"/>
          <w:b/>
          <w:bCs/>
        </w:rPr>
        <w:t xml:space="preserve">Приложение № 2 </w:t>
      </w:r>
      <w:r w:rsidRPr="009D3314">
        <w:rPr>
          <w:rFonts w:ascii="Times New Roman" w:eastAsiaTheme="minorHAnsi" w:hAnsi="Times New Roman"/>
        </w:rPr>
        <w:t>– Смета;</w:t>
      </w:r>
    </w:p>
    <w:p w14:paraId="527A8A5C" w14:textId="77777777" w:rsidR="007F0B51" w:rsidRPr="009D3314" w:rsidRDefault="00762FBC" w:rsidP="00762FBC">
      <w:pPr>
        <w:autoSpaceDE w:val="0"/>
        <w:autoSpaceDN w:val="0"/>
        <w:adjustRightInd w:val="0"/>
        <w:jc w:val="both"/>
        <w:rPr>
          <w:rFonts w:ascii="Times New Roman" w:eastAsiaTheme="minorHAnsi" w:hAnsi="Times New Roman"/>
        </w:rPr>
      </w:pPr>
      <w:r w:rsidRPr="009D3314">
        <w:rPr>
          <w:rFonts w:ascii="Times New Roman" w:eastAsiaTheme="minorHAnsi" w:hAnsi="Times New Roman"/>
          <w:b/>
        </w:rPr>
        <w:t>Приложение №</w:t>
      </w:r>
      <w:r w:rsidR="007F0B51" w:rsidRPr="009D3314">
        <w:rPr>
          <w:rFonts w:ascii="Times New Roman" w:eastAsiaTheme="minorHAnsi" w:hAnsi="Times New Roman"/>
          <w:b/>
        </w:rPr>
        <w:t xml:space="preserve"> </w:t>
      </w:r>
      <w:r w:rsidRPr="009D3314">
        <w:rPr>
          <w:rFonts w:ascii="Times New Roman" w:eastAsiaTheme="minorHAnsi" w:hAnsi="Times New Roman"/>
          <w:b/>
        </w:rPr>
        <w:t>3</w:t>
      </w:r>
      <w:r w:rsidRPr="009D3314">
        <w:rPr>
          <w:rFonts w:ascii="Times New Roman" w:eastAsiaTheme="minorHAnsi" w:hAnsi="Times New Roman"/>
        </w:rPr>
        <w:t xml:space="preserve"> – Акт предпроектного обследования</w:t>
      </w:r>
      <w:r w:rsidR="007F0B51" w:rsidRPr="009D3314">
        <w:rPr>
          <w:rFonts w:ascii="Times New Roman" w:eastAsiaTheme="minorHAnsi" w:hAnsi="Times New Roman"/>
        </w:rPr>
        <w:t>;</w:t>
      </w:r>
    </w:p>
    <w:p w14:paraId="3A654417" w14:textId="4B59CDC5" w:rsidR="00762FBC" w:rsidRPr="009D3314" w:rsidRDefault="007F0B51" w:rsidP="00762FBC">
      <w:pPr>
        <w:autoSpaceDE w:val="0"/>
        <w:autoSpaceDN w:val="0"/>
        <w:adjustRightInd w:val="0"/>
        <w:jc w:val="both"/>
        <w:rPr>
          <w:rFonts w:ascii="Times New Roman" w:eastAsiaTheme="minorHAnsi" w:hAnsi="Times New Roman"/>
        </w:rPr>
      </w:pPr>
      <w:r w:rsidRPr="009D3314">
        <w:rPr>
          <w:rFonts w:ascii="Times New Roman" w:eastAsiaTheme="minorHAnsi" w:hAnsi="Times New Roman"/>
          <w:b/>
        </w:rPr>
        <w:t>Приложение № 4</w:t>
      </w:r>
      <w:r w:rsidRPr="009D3314">
        <w:rPr>
          <w:rFonts w:ascii="Times New Roman" w:eastAsiaTheme="minorHAnsi" w:hAnsi="Times New Roman"/>
        </w:rPr>
        <w:t xml:space="preserve"> – Акт фиксации нарушений;</w:t>
      </w:r>
    </w:p>
    <w:p w14:paraId="59F1FF85" w14:textId="6EB6397B" w:rsidR="00762FBC" w:rsidRPr="009D3314" w:rsidRDefault="00762FBC" w:rsidP="00762FBC">
      <w:pPr>
        <w:autoSpaceDE w:val="0"/>
        <w:autoSpaceDN w:val="0"/>
        <w:adjustRightInd w:val="0"/>
        <w:jc w:val="both"/>
        <w:rPr>
          <w:rFonts w:ascii="Times New Roman" w:eastAsiaTheme="minorHAnsi" w:hAnsi="Times New Roman"/>
        </w:rPr>
      </w:pPr>
      <w:r w:rsidRPr="009D3314">
        <w:rPr>
          <w:rFonts w:ascii="Times New Roman" w:eastAsiaTheme="minorHAnsi" w:hAnsi="Times New Roman"/>
          <w:b/>
        </w:rPr>
        <w:t>Приложение №</w:t>
      </w:r>
      <w:r w:rsidR="007F0B51" w:rsidRPr="009D3314">
        <w:rPr>
          <w:rFonts w:ascii="Times New Roman" w:eastAsiaTheme="minorHAnsi" w:hAnsi="Times New Roman"/>
          <w:b/>
        </w:rPr>
        <w:t xml:space="preserve"> 5</w:t>
      </w:r>
      <w:r w:rsidRPr="009D3314">
        <w:rPr>
          <w:rFonts w:ascii="Times New Roman" w:eastAsiaTheme="minorHAnsi" w:hAnsi="Times New Roman"/>
        </w:rPr>
        <w:t xml:space="preserve"> –</w:t>
      </w:r>
      <w:r w:rsidRPr="009D3314">
        <w:t xml:space="preserve"> </w:t>
      </w:r>
      <w:r w:rsidRPr="009D3314">
        <w:rPr>
          <w:rFonts w:ascii="Times New Roman" w:eastAsiaTheme="minorHAnsi" w:hAnsi="Times New Roman"/>
        </w:rPr>
        <w:t>Акт приемки выполненных работ по разработке Проектной документации;</w:t>
      </w:r>
    </w:p>
    <w:p w14:paraId="33E47100" w14:textId="77777777" w:rsidR="00762FBC" w:rsidRPr="009D3314" w:rsidRDefault="00762FBC" w:rsidP="00762FBC">
      <w:pPr>
        <w:autoSpaceDE w:val="0"/>
        <w:autoSpaceDN w:val="0"/>
        <w:adjustRightInd w:val="0"/>
        <w:rPr>
          <w:rFonts w:eastAsiaTheme="minorHAnsi"/>
          <w:sz w:val="26"/>
          <w:szCs w:val="26"/>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5103"/>
      </w:tblGrid>
      <w:tr w:rsidR="00762FBC" w:rsidRPr="009D3314" w14:paraId="3CFCB1E5" w14:textId="77777777" w:rsidTr="00681507">
        <w:tc>
          <w:tcPr>
            <w:tcW w:w="4820" w:type="dxa"/>
            <w:tcBorders>
              <w:top w:val="nil"/>
              <w:left w:val="nil"/>
              <w:bottom w:val="nil"/>
              <w:right w:val="nil"/>
            </w:tcBorders>
          </w:tcPr>
          <w:p w14:paraId="5DCFE51D" w14:textId="77777777" w:rsidR="00762FBC" w:rsidRPr="009D3314" w:rsidRDefault="00762FBC" w:rsidP="00681507">
            <w:pPr>
              <w:jc w:val="both"/>
              <w:rPr>
                <w:b/>
              </w:rPr>
            </w:pPr>
            <w:r w:rsidRPr="009D3314">
              <w:rPr>
                <w:b/>
              </w:rPr>
              <w:t>От Заказчика:</w:t>
            </w:r>
          </w:p>
          <w:p w14:paraId="0B957AC1" w14:textId="77777777" w:rsidR="00762FBC" w:rsidRPr="009D3314" w:rsidRDefault="00762FBC" w:rsidP="00681507">
            <w:pPr>
              <w:jc w:val="both"/>
            </w:pPr>
            <w:r w:rsidRPr="009D3314">
              <w:t>___________________________________</w:t>
            </w:r>
          </w:p>
          <w:p w14:paraId="00930334" w14:textId="77777777" w:rsidR="00762FBC" w:rsidRPr="009D3314" w:rsidRDefault="00762FBC" w:rsidP="00681507">
            <w:pPr>
              <w:jc w:val="both"/>
            </w:pPr>
            <w:r w:rsidRPr="009D3314">
              <w:t>___________________________________</w:t>
            </w:r>
          </w:p>
          <w:p w14:paraId="22EE8123" w14:textId="77777777" w:rsidR="00762FBC" w:rsidRPr="009D3314" w:rsidRDefault="00762FBC" w:rsidP="00681507">
            <w:pPr>
              <w:jc w:val="both"/>
            </w:pPr>
          </w:p>
          <w:p w14:paraId="32DCEBBE" w14:textId="77777777" w:rsidR="00762FBC" w:rsidRPr="009D3314" w:rsidRDefault="00762FBC" w:rsidP="00681507">
            <w:pPr>
              <w:jc w:val="both"/>
            </w:pPr>
            <w:r w:rsidRPr="009D3314">
              <w:t>_______________/ _____________________/</w:t>
            </w:r>
          </w:p>
          <w:p w14:paraId="604C96B3" w14:textId="77777777" w:rsidR="00762FBC" w:rsidRPr="009D3314" w:rsidRDefault="00762FBC" w:rsidP="00681507">
            <w:pPr>
              <w:jc w:val="both"/>
            </w:pPr>
          </w:p>
          <w:p w14:paraId="753E3BD6" w14:textId="77777777" w:rsidR="00762FBC" w:rsidRPr="009D3314" w:rsidRDefault="00762FBC" w:rsidP="00681507">
            <w:pPr>
              <w:jc w:val="both"/>
            </w:pPr>
          </w:p>
        </w:tc>
        <w:tc>
          <w:tcPr>
            <w:tcW w:w="5103" w:type="dxa"/>
            <w:tcBorders>
              <w:top w:val="nil"/>
              <w:left w:val="nil"/>
              <w:bottom w:val="nil"/>
              <w:right w:val="nil"/>
            </w:tcBorders>
          </w:tcPr>
          <w:p w14:paraId="6F8A6AFD" w14:textId="77777777" w:rsidR="00762FBC" w:rsidRPr="009D3314" w:rsidRDefault="00762FBC" w:rsidP="00681507">
            <w:pPr>
              <w:jc w:val="both"/>
              <w:rPr>
                <w:b/>
              </w:rPr>
            </w:pPr>
            <w:r w:rsidRPr="009D3314">
              <w:rPr>
                <w:b/>
              </w:rPr>
              <w:t>От Подрядчика:</w:t>
            </w:r>
          </w:p>
          <w:p w14:paraId="2C375BA1" w14:textId="77777777" w:rsidR="00762FBC" w:rsidRPr="009D3314" w:rsidRDefault="00762FBC" w:rsidP="00681507">
            <w:pPr>
              <w:jc w:val="both"/>
            </w:pPr>
            <w:r w:rsidRPr="009D3314">
              <w:t>___________________________________</w:t>
            </w:r>
          </w:p>
          <w:p w14:paraId="62C302BB" w14:textId="77777777" w:rsidR="00762FBC" w:rsidRPr="009D3314" w:rsidRDefault="00762FBC" w:rsidP="00681507">
            <w:pPr>
              <w:jc w:val="both"/>
            </w:pPr>
            <w:r w:rsidRPr="009D3314">
              <w:t>___________________________________</w:t>
            </w:r>
          </w:p>
          <w:p w14:paraId="6E4CB891" w14:textId="77777777" w:rsidR="00762FBC" w:rsidRPr="009D3314" w:rsidRDefault="00762FBC" w:rsidP="00681507">
            <w:pPr>
              <w:jc w:val="both"/>
            </w:pPr>
          </w:p>
          <w:p w14:paraId="10517D74" w14:textId="77777777" w:rsidR="00762FBC" w:rsidRPr="009D3314" w:rsidRDefault="00762FBC" w:rsidP="00681507">
            <w:pPr>
              <w:jc w:val="both"/>
            </w:pPr>
            <w:r w:rsidRPr="009D3314">
              <w:t>_____________________/______________/</w:t>
            </w:r>
          </w:p>
          <w:p w14:paraId="21467879" w14:textId="77777777" w:rsidR="00762FBC" w:rsidRPr="009D3314" w:rsidRDefault="00762FBC" w:rsidP="00681507">
            <w:pPr>
              <w:jc w:val="both"/>
            </w:pPr>
          </w:p>
          <w:p w14:paraId="27888FAD" w14:textId="77777777" w:rsidR="00762FBC" w:rsidRPr="009D3314" w:rsidRDefault="00762FBC" w:rsidP="00681507">
            <w:pPr>
              <w:jc w:val="both"/>
            </w:pPr>
          </w:p>
        </w:tc>
      </w:tr>
    </w:tbl>
    <w:p w14:paraId="4541740F" w14:textId="77777777" w:rsidR="00762FBC" w:rsidRPr="009D3314" w:rsidRDefault="00762FBC" w:rsidP="00762FBC">
      <w:pPr>
        <w:autoSpaceDE w:val="0"/>
        <w:autoSpaceDN w:val="0"/>
        <w:adjustRightInd w:val="0"/>
        <w:jc w:val="both"/>
        <w:rPr>
          <w:rFonts w:ascii="Times New Roman" w:hAnsi="Times New Roman"/>
          <w:b/>
          <w:sz w:val="26"/>
          <w:szCs w:val="26"/>
        </w:rPr>
      </w:pPr>
      <w:r w:rsidRPr="009D3314">
        <w:rPr>
          <w:rFonts w:ascii="Times New Roman" w:hAnsi="Times New Roman"/>
          <w:b/>
          <w:sz w:val="26"/>
          <w:szCs w:val="26"/>
        </w:rPr>
        <w:tab/>
        <w:t>__________________</w:t>
      </w:r>
      <w:r w:rsidRPr="009D3314">
        <w:rPr>
          <w:rFonts w:ascii="Times New Roman" w:hAnsi="Times New Roman"/>
          <w:bCs/>
          <w:iCs/>
          <w:sz w:val="26"/>
          <w:szCs w:val="26"/>
          <w:lang w:eastAsia="x-none"/>
        </w:rPr>
        <w:br w:type="page"/>
      </w:r>
    </w:p>
    <w:p w14:paraId="7B0E436E" w14:textId="7134F5EC" w:rsidR="00762FBC" w:rsidRPr="009D3314" w:rsidRDefault="002042D9" w:rsidP="00762FBC">
      <w:pPr>
        <w:snapToGrid w:val="0"/>
        <w:jc w:val="right"/>
        <w:rPr>
          <w:rFonts w:ascii="Times New Roman" w:hAnsi="Times New Roman"/>
          <w:color w:val="000000"/>
          <w:sz w:val="26"/>
          <w:szCs w:val="26"/>
        </w:rPr>
      </w:pPr>
      <w:r w:rsidRPr="009D3314">
        <w:rPr>
          <w:rFonts w:ascii="Times New Roman" w:hAnsi="Times New Roman"/>
          <w:color w:val="000000"/>
          <w:sz w:val="26"/>
          <w:szCs w:val="26"/>
        </w:rPr>
        <w:lastRenderedPageBreak/>
        <w:t xml:space="preserve">Приложение № </w:t>
      </w:r>
      <w:r w:rsidR="00762FBC" w:rsidRPr="009D3314">
        <w:rPr>
          <w:rFonts w:ascii="Times New Roman" w:hAnsi="Times New Roman"/>
          <w:color w:val="000000"/>
          <w:sz w:val="26"/>
          <w:szCs w:val="26"/>
        </w:rPr>
        <w:t>1</w:t>
      </w:r>
    </w:p>
    <w:p w14:paraId="6D3DC6F3" w14:textId="77777777" w:rsidR="00762FBC" w:rsidRPr="009D3314" w:rsidRDefault="00762FBC" w:rsidP="00762FBC">
      <w:pPr>
        <w:snapToGrid w:val="0"/>
        <w:jc w:val="right"/>
        <w:rPr>
          <w:rFonts w:ascii="Times New Roman" w:hAnsi="Times New Roman"/>
          <w:color w:val="000000"/>
          <w:sz w:val="26"/>
          <w:szCs w:val="26"/>
        </w:rPr>
      </w:pPr>
      <w:r w:rsidRPr="009D3314">
        <w:rPr>
          <w:rFonts w:ascii="Times New Roman" w:hAnsi="Times New Roman"/>
          <w:color w:val="000000"/>
          <w:sz w:val="26"/>
          <w:szCs w:val="26"/>
        </w:rPr>
        <w:t>к Заказу № ____ от_______</w:t>
      </w:r>
    </w:p>
    <w:p w14:paraId="76063902" w14:textId="4F128F1F" w:rsidR="00762FBC" w:rsidRPr="009D3314" w:rsidRDefault="00467F70" w:rsidP="00762FBC">
      <w:pPr>
        <w:snapToGrid w:val="0"/>
        <w:jc w:val="right"/>
        <w:rPr>
          <w:rFonts w:ascii="Times New Roman" w:hAnsi="Times New Roman"/>
          <w:sz w:val="26"/>
          <w:szCs w:val="26"/>
        </w:rPr>
      </w:pPr>
      <w:r w:rsidRPr="009D3314">
        <w:rPr>
          <w:rFonts w:ascii="Times New Roman" w:hAnsi="Times New Roman"/>
          <w:color w:val="000000"/>
          <w:sz w:val="26"/>
          <w:szCs w:val="26"/>
        </w:rPr>
        <w:t>по Договору № _________от______2021</w:t>
      </w:r>
    </w:p>
    <w:p w14:paraId="075F7FD0" w14:textId="77777777" w:rsidR="00D75CCA" w:rsidRPr="009D3314" w:rsidRDefault="00D75CCA" w:rsidP="00762FBC">
      <w:pPr>
        <w:autoSpaceDE w:val="0"/>
        <w:autoSpaceDN w:val="0"/>
        <w:jc w:val="center"/>
        <w:rPr>
          <w:rFonts w:ascii="Times New Roman" w:hAnsi="Times New Roman"/>
          <w:b/>
          <w:sz w:val="26"/>
          <w:szCs w:val="26"/>
        </w:rPr>
      </w:pPr>
    </w:p>
    <w:p w14:paraId="27D5A7E6" w14:textId="77777777" w:rsidR="00D75CCA" w:rsidRPr="009D3314" w:rsidRDefault="00D75CCA" w:rsidP="00762FBC">
      <w:pPr>
        <w:autoSpaceDE w:val="0"/>
        <w:autoSpaceDN w:val="0"/>
        <w:jc w:val="center"/>
        <w:rPr>
          <w:rFonts w:ascii="Times New Roman" w:hAnsi="Times New Roman"/>
          <w:b/>
          <w:sz w:val="26"/>
          <w:szCs w:val="26"/>
        </w:rPr>
      </w:pPr>
    </w:p>
    <w:p w14:paraId="67C5EEBF" w14:textId="5A73CEE9" w:rsidR="00762FBC" w:rsidRPr="009D3314" w:rsidRDefault="00762FBC" w:rsidP="00762FBC">
      <w:pPr>
        <w:autoSpaceDE w:val="0"/>
        <w:autoSpaceDN w:val="0"/>
        <w:jc w:val="center"/>
        <w:rPr>
          <w:rFonts w:ascii="Times New Roman" w:hAnsi="Times New Roman"/>
          <w:b/>
          <w:sz w:val="26"/>
          <w:szCs w:val="26"/>
        </w:rPr>
      </w:pPr>
      <w:r w:rsidRPr="009D3314">
        <w:rPr>
          <w:rFonts w:ascii="Times New Roman" w:hAnsi="Times New Roman"/>
          <w:b/>
          <w:sz w:val="26"/>
          <w:szCs w:val="26"/>
        </w:rPr>
        <w:t>ФОРМА</w:t>
      </w:r>
    </w:p>
    <w:p w14:paraId="2F64FA51" w14:textId="77777777" w:rsidR="00762FBC" w:rsidRPr="009D3314" w:rsidRDefault="00762FBC" w:rsidP="00762FBC">
      <w:pPr>
        <w:rPr>
          <w:rFonts w:ascii="Times New Roman" w:hAnsi="Times New Roman"/>
          <w:b/>
          <w:sz w:val="26"/>
          <w:szCs w:val="26"/>
        </w:rPr>
      </w:pPr>
    </w:p>
    <w:p w14:paraId="4FE3C29A" w14:textId="77777777" w:rsidR="00762FBC" w:rsidRPr="009D3314" w:rsidRDefault="00762FBC" w:rsidP="00762FBC">
      <w:pPr>
        <w:ind w:firstLine="708"/>
        <w:jc w:val="center"/>
        <w:rPr>
          <w:rFonts w:ascii="Times New Roman" w:hAnsi="Times New Roman"/>
          <w:b/>
          <w:sz w:val="26"/>
          <w:szCs w:val="26"/>
        </w:rPr>
      </w:pPr>
      <w:r w:rsidRPr="009D3314">
        <w:rPr>
          <w:rFonts w:ascii="Times New Roman" w:hAnsi="Times New Roman"/>
          <w:b/>
          <w:sz w:val="26"/>
          <w:szCs w:val="26"/>
        </w:rPr>
        <w:t>ТЕХНИЧЕСКОЕ ЗАДАНИЕ К ЗАКАЗУ</w:t>
      </w:r>
    </w:p>
    <w:p w14:paraId="6FAD6B3A" w14:textId="77777777" w:rsidR="00762FBC" w:rsidRPr="009D3314" w:rsidRDefault="00762FBC" w:rsidP="00762FBC">
      <w:pPr>
        <w:jc w:val="center"/>
        <w:rPr>
          <w:rFonts w:ascii="Times New Roman" w:hAnsi="Times New Roman"/>
          <w:b/>
          <w:sz w:val="26"/>
          <w:szCs w:val="26"/>
        </w:rPr>
      </w:pPr>
    </w:p>
    <w:p w14:paraId="6AF795BD" w14:textId="77777777" w:rsidR="00762FBC" w:rsidRPr="009D3314" w:rsidRDefault="00762FBC" w:rsidP="00762FBC">
      <w:pPr>
        <w:rPr>
          <w:rFonts w:ascii="Times New Roman" w:hAnsi="Times New Roman"/>
          <w:noProof/>
          <w:sz w:val="26"/>
          <w:szCs w:val="26"/>
        </w:rPr>
      </w:pPr>
    </w:p>
    <w:p w14:paraId="373875A9" w14:textId="77777777" w:rsidR="00762FBC" w:rsidRPr="009D3314" w:rsidRDefault="00762FBC" w:rsidP="00762FBC">
      <w:pPr>
        <w:rPr>
          <w:rFonts w:ascii="Times New Roman" w:hAnsi="Times New Roman"/>
          <w:sz w:val="26"/>
          <w:szCs w:val="26"/>
        </w:rPr>
      </w:pPr>
    </w:p>
    <w:p w14:paraId="0C06B3EE" w14:textId="77777777" w:rsidR="00762FBC" w:rsidRPr="009D3314" w:rsidRDefault="00762FBC" w:rsidP="00762FBC">
      <w:pPr>
        <w:rPr>
          <w:rFonts w:ascii="Times New Roman" w:hAnsi="Times New Roman"/>
          <w:sz w:val="26"/>
          <w:szCs w:val="26"/>
        </w:rPr>
      </w:pPr>
    </w:p>
    <w:p w14:paraId="78317BA3" w14:textId="77777777" w:rsidR="00762FBC" w:rsidRPr="009D3314" w:rsidRDefault="00762FBC" w:rsidP="00762FBC">
      <w:pPr>
        <w:rPr>
          <w:rFonts w:ascii="Times New Roman" w:hAnsi="Times New Roman"/>
          <w:sz w:val="26"/>
          <w:szCs w:val="26"/>
        </w:rPr>
      </w:pPr>
    </w:p>
    <w:p w14:paraId="1D6115AD" w14:textId="77777777" w:rsidR="00762FBC" w:rsidRPr="009D3314" w:rsidRDefault="00762FBC" w:rsidP="00762FBC">
      <w:pPr>
        <w:rPr>
          <w:rFonts w:ascii="Times New Roman" w:hAnsi="Times New Roman"/>
          <w:b/>
          <w:sz w:val="26"/>
          <w:szCs w:val="26"/>
        </w:rPr>
      </w:pPr>
    </w:p>
    <w:p w14:paraId="30895242" w14:textId="77777777" w:rsidR="00762FBC" w:rsidRPr="009D3314" w:rsidRDefault="00762FBC" w:rsidP="00762FBC">
      <w:pPr>
        <w:rPr>
          <w:rFonts w:ascii="Times New Roman" w:hAnsi="Times New Roman"/>
          <w:sz w:val="26"/>
          <w:szCs w:val="26"/>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5103"/>
      </w:tblGrid>
      <w:tr w:rsidR="00762FBC" w:rsidRPr="009D3314" w14:paraId="797B91EA" w14:textId="77777777" w:rsidTr="00681507">
        <w:tc>
          <w:tcPr>
            <w:tcW w:w="4820" w:type="dxa"/>
            <w:tcBorders>
              <w:top w:val="nil"/>
              <w:left w:val="nil"/>
              <w:bottom w:val="nil"/>
              <w:right w:val="nil"/>
            </w:tcBorders>
          </w:tcPr>
          <w:p w14:paraId="1F258199" w14:textId="77777777" w:rsidR="00762FBC" w:rsidRPr="009D3314" w:rsidRDefault="00762FBC" w:rsidP="00681507">
            <w:pPr>
              <w:jc w:val="both"/>
              <w:rPr>
                <w:b/>
              </w:rPr>
            </w:pPr>
            <w:r w:rsidRPr="009D3314">
              <w:rPr>
                <w:b/>
              </w:rPr>
              <w:t>От Заказчика:</w:t>
            </w:r>
          </w:p>
          <w:p w14:paraId="7CE99954" w14:textId="77777777" w:rsidR="00762FBC" w:rsidRPr="009D3314" w:rsidRDefault="00762FBC" w:rsidP="00681507">
            <w:pPr>
              <w:jc w:val="both"/>
            </w:pPr>
            <w:r w:rsidRPr="009D3314">
              <w:t>___________________________________</w:t>
            </w:r>
          </w:p>
          <w:p w14:paraId="28AC280C" w14:textId="77777777" w:rsidR="00762FBC" w:rsidRPr="009D3314" w:rsidRDefault="00762FBC" w:rsidP="00681507">
            <w:pPr>
              <w:jc w:val="both"/>
            </w:pPr>
            <w:r w:rsidRPr="009D3314">
              <w:t>___________________________________</w:t>
            </w:r>
          </w:p>
          <w:p w14:paraId="6F892A00" w14:textId="77777777" w:rsidR="00762FBC" w:rsidRPr="009D3314" w:rsidRDefault="00762FBC" w:rsidP="00681507">
            <w:pPr>
              <w:jc w:val="both"/>
            </w:pPr>
          </w:p>
          <w:p w14:paraId="7C1D3370" w14:textId="77777777" w:rsidR="00762FBC" w:rsidRPr="009D3314" w:rsidRDefault="00762FBC" w:rsidP="00681507">
            <w:pPr>
              <w:jc w:val="both"/>
            </w:pPr>
            <w:r w:rsidRPr="009D3314">
              <w:t>_______________/ _____________________/</w:t>
            </w:r>
          </w:p>
          <w:p w14:paraId="074B5031" w14:textId="77777777" w:rsidR="00762FBC" w:rsidRPr="009D3314" w:rsidRDefault="00762FBC" w:rsidP="00681507">
            <w:pPr>
              <w:jc w:val="both"/>
            </w:pPr>
          </w:p>
          <w:p w14:paraId="6F502F0E" w14:textId="77777777" w:rsidR="00762FBC" w:rsidRPr="009D3314" w:rsidRDefault="00762FBC" w:rsidP="00681507">
            <w:pPr>
              <w:jc w:val="both"/>
            </w:pPr>
          </w:p>
        </w:tc>
        <w:tc>
          <w:tcPr>
            <w:tcW w:w="5103" w:type="dxa"/>
            <w:tcBorders>
              <w:top w:val="nil"/>
              <w:left w:val="nil"/>
              <w:bottom w:val="nil"/>
              <w:right w:val="nil"/>
            </w:tcBorders>
          </w:tcPr>
          <w:p w14:paraId="722A2252" w14:textId="77777777" w:rsidR="00762FBC" w:rsidRPr="009D3314" w:rsidRDefault="00762FBC" w:rsidP="00681507">
            <w:pPr>
              <w:jc w:val="both"/>
              <w:rPr>
                <w:b/>
              </w:rPr>
            </w:pPr>
            <w:r w:rsidRPr="009D3314">
              <w:rPr>
                <w:b/>
              </w:rPr>
              <w:t>От Подрядчика:</w:t>
            </w:r>
          </w:p>
          <w:p w14:paraId="557395E7" w14:textId="77777777" w:rsidR="00762FBC" w:rsidRPr="009D3314" w:rsidRDefault="00762FBC" w:rsidP="00681507">
            <w:pPr>
              <w:jc w:val="both"/>
            </w:pPr>
            <w:r w:rsidRPr="009D3314">
              <w:t>___________________________________</w:t>
            </w:r>
          </w:p>
          <w:p w14:paraId="4E4AB155" w14:textId="77777777" w:rsidR="00762FBC" w:rsidRPr="009D3314" w:rsidRDefault="00762FBC" w:rsidP="00681507">
            <w:pPr>
              <w:jc w:val="both"/>
            </w:pPr>
            <w:r w:rsidRPr="009D3314">
              <w:t>___________________________________</w:t>
            </w:r>
          </w:p>
          <w:p w14:paraId="2281F1BB" w14:textId="77777777" w:rsidR="00762FBC" w:rsidRPr="009D3314" w:rsidRDefault="00762FBC" w:rsidP="00681507">
            <w:pPr>
              <w:jc w:val="both"/>
            </w:pPr>
          </w:p>
          <w:p w14:paraId="6E236354" w14:textId="77777777" w:rsidR="00762FBC" w:rsidRPr="009D3314" w:rsidRDefault="00762FBC" w:rsidP="00681507">
            <w:pPr>
              <w:jc w:val="both"/>
            </w:pPr>
            <w:r w:rsidRPr="009D3314">
              <w:t>_____________________/______________/</w:t>
            </w:r>
          </w:p>
          <w:p w14:paraId="5EA689E5" w14:textId="77777777" w:rsidR="00762FBC" w:rsidRPr="009D3314" w:rsidRDefault="00762FBC" w:rsidP="00681507">
            <w:pPr>
              <w:jc w:val="both"/>
            </w:pPr>
          </w:p>
          <w:p w14:paraId="3605041D" w14:textId="77777777" w:rsidR="00762FBC" w:rsidRPr="009D3314" w:rsidRDefault="00762FBC" w:rsidP="00681507">
            <w:pPr>
              <w:jc w:val="both"/>
            </w:pPr>
          </w:p>
        </w:tc>
      </w:tr>
    </w:tbl>
    <w:p w14:paraId="1499C5DB" w14:textId="77777777" w:rsidR="00762FBC" w:rsidRPr="009D3314" w:rsidRDefault="00762FBC" w:rsidP="00762FBC">
      <w:pPr>
        <w:pStyle w:val="af8"/>
        <w:ind w:left="707" w:firstLine="709"/>
        <w:jc w:val="center"/>
        <w:rPr>
          <w:rFonts w:ascii="Times New Roman" w:hAnsi="Times New Roman"/>
          <w:b/>
          <w:sz w:val="26"/>
          <w:szCs w:val="26"/>
        </w:rPr>
      </w:pPr>
    </w:p>
    <w:p w14:paraId="6A48222C" w14:textId="77777777" w:rsidR="00762FBC" w:rsidRPr="009D3314" w:rsidRDefault="00762FBC" w:rsidP="00762FBC">
      <w:pPr>
        <w:rPr>
          <w:rFonts w:ascii="Times New Roman" w:hAnsi="Times New Roman"/>
          <w:bCs/>
          <w:iCs/>
          <w:sz w:val="26"/>
          <w:szCs w:val="26"/>
          <w:lang w:eastAsia="x-none"/>
        </w:rPr>
      </w:pPr>
      <w:r w:rsidRPr="009D3314">
        <w:rPr>
          <w:rFonts w:ascii="Times New Roman" w:hAnsi="Times New Roman"/>
          <w:bCs/>
          <w:iCs/>
          <w:sz w:val="26"/>
          <w:szCs w:val="26"/>
          <w:lang w:eastAsia="x-none"/>
        </w:rPr>
        <w:br w:type="page"/>
      </w:r>
    </w:p>
    <w:p w14:paraId="6C53D3FD" w14:textId="65F69090" w:rsidR="00762FBC" w:rsidRPr="009D3314" w:rsidRDefault="00762FBC" w:rsidP="00762FBC">
      <w:pPr>
        <w:jc w:val="right"/>
        <w:rPr>
          <w:rFonts w:ascii="Times New Roman" w:hAnsi="Times New Roman"/>
          <w:bCs/>
          <w:iCs/>
          <w:sz w:val="26"/>
          <w:szCs w:val="26"/>
          <w:lang w:eastAsia="x-none"/>
        </w:rPr>
      </w:pPr>
      <w:r w:rsidRPr="009D3314">
        <w:rPr>
          <w:rFonts w:ascii="Times New Roman" w:hAnsi="Times New Roman"/>
          <w:bCs/>
          <w:iCs/>
          <w:sz w:val="26"/>
          <w:szCs w:val="26"/>
          <w:lang w:eastAsia="x-none"/>
        </w:rPr>
        <w:lastRenderedPageBreak/>
        <w:t>Приложение № 2</w:t>
      </w:r>
    </w:p>
    <w:p w14:paraId="66F8813A" w14:textId="77777777" w:rsidR="00762FBC" w:rsidRPr="009D3314" w:rsidRDefault="00762FBC" w:rsidP="00762FBC">
      <w:pPr>
        <w:jc w:val="right"/>
        <w:rPr>
          <w:rFonts w:ascii="Times New Roman" w:hAnsi="Times New Roman"/>
          <w:bCs/>
          <w:iCs/>
          <w:sz w:val="26"/>
          <w:szCs w:val="26"/>
          <w:lang w:eastAsia="x-none"/>
        </w:rPr>
      </w:pPr>
      <w:r w:rsidRPr="009D3314">
        <w:rPr>
          <w:rFonts w:ascii="Times New Roman" w:hAnsi="Times New Roman"/>
          <w:bCs/>
          <w:iCs/>
          <w:sz w:val="26"/>
          <w:szCs w:val="26"/>
          <w:lang w:eastAsia="x-none"/>
        </w:rPr>
        <w:t>к Заказу №__________ от ________</w:t>
      </w:r>
    </w:p>
    <w:p w14:paraId="668272B2" w14:textId="0349914E" w:rsidR="00762FBC" w:rsidRPr="009D3314" w:rsidRDefault="00762FBC" w:rsidP="00762FBC">
      <w:pPr>
        <w:tabs>
          <w:tab w:val="left" w:pos="1980"/>
          <w:tab w:val="center" w:pos="4817"/>
        </w:tabs>
        <w:jc w:val="right"/>
        <w:rPr>
          <w:rFonts w:ascii="Times New Roman" w:hAnsi="Times New Roman"/>
          <w:bCs/>
          <w:iCs/>
          <w:sz w:val="26"/>
          <w:szCs w:val="26"/>
          <w:lang w:eastAsia="x-none"/>
        </w:rPr>
      </w:pPr>
      <w:r w:rsidRPr="009D3314">
        <w:rPr>
          <w:rFonts w:ascii="Times New Roman" w:hAnsi="Times New Roman"/>
          <w:bCs/>
          <w:iCs/>
          <w:sz w:val="26"/>
          <w:szCs w:val="26"/>
          <w:lang w:eastAsia="x-none"/>
        </w:rPr>
        <w:t xml:space="preserve">к </w:t>
      </w:r>
      <w:r w:rsidR="00301716" w:rsidRPr="009D3314">
        <w:rPr>
          <w:rFonts w:ascii="Times New Roman" w:hAnsi="Times New Roman"/>
          <w:bCs/>
          <w:iCs/>
          <w:sz w:val="26"/>
          <w:szCs w:val="26"/>
          <w:lang w:eastAsia="x-none"/>
        </w:rPr>
        <w:t>Д</w:t>
      </w:r>
      <w:r w:rsidRPr="009D3314">
        <w:rPr>
          <w:rFonts w:ascii="Times New Roman" w:hAnsi="Times New Roman"/>
          <w:bCs/>
          <w:iCs/>
          <w:sz w:val="26"/>
          <w:szCs w:val="26"/>
          <w:lang w:eastAsia="x-none"/>
        </w:rPr>
        <w:t>оговору № _____ от _______2021</w:t>
      </w:r>
    </w:p>
    <w:p w14:paraId="357714B2" w14:textId="77777777" w:rsidR="00762FBC" w:rsidRPr="009D3314" w:rsidRDefault="00762FBC" w:rsidP="00762FBC">
      <w:pPr>
        <w:jc w:val="center"/>
        <w:rPr>
          <w:rFonts w:ascii="Times New Roman" w:hAnsi="Times New Roman"/>
          <w:bCs/>
          <w:iCs/>
          <w:sz w:val="26"/>
          <w:szCs w:val="26"/>
          <w:lang w:eastAsia="x-none"/>
        </w:rPr>
      </w:pPr>
    </w:p>
    <w:tbl>
      <w:tblPr>
        <w:tblW w:w="10603" w:type="dxa"/>
        <w:tblInd w:w="108" w:type="dxa"/>
        <w:tblLook w:val="04A0" w:firstRow="1" w:lastRow="0" w:firstColumn="1" w:lastColumn="0" w:noHBand="0" w:noVBand="1"/>
      </w:tblPr>
      <w:tblGrid>
        <w:gridCol w:w="222"/>
        <w:gridCol w:w="4194"/>
        <w:gridCol w:w="756"/>
        <w:gridCol w:w="1974"/>
        <w:gridCol w:w="1076"/>
        <w:gridCol w:w="1296"/>
        <w:gridCol w:w="1085"/>
      </w:tblGrid>
      <w:tr w:rsidR="00762FBC" w:rsidRPr="009D3314" w14:paraId="7F04DF71" w14:textId="77777777" w:rsidTr="00681507">
        <w:trPr>
          <w:gridAfter w:val="1"/>
          <w:wAfter w:w="1352" w:type="dxa"/>
          <w:trHeight w:val="315"/>
        </w:trPr>
        <w:tc>
          <w:tcPr>
            <w:tcW w:w="4416" w:type="dxa"/>
            <w:gridSpan w:val="2"/>
            <w:tcBorders>
              <w:top w:val="nil"/>
              <w:left w:val="nil"/>
              <w:bottom w:val="nil"/>
              <w:right w:val="nil"/>
            </w:tcBorders>
            <w:shd w:val="clear" w:color="auto" w:fill="auto"/>
            <w:noWrap/>
            <w:vAlign w:val="bottom"/>
          </w:tcPr>
          <w:p w14:paraId="3461B812" w14:textId="77777777" w:rsidR="00762FBC" w:rsidRPr="009D3314" w:rsidRDefault="00762FBC" w:rsidP="00681507">
            <w:pPr>
              <w:rPr>
                <w:rFonts w:ascii="Times New Roman" w:hAnsi="Times New Roman"/>
                <w:sz w:val="26"/>
                <w:szCs w:val="26"/>
              </w:rPr>
            </w:pPr>
            <w:r w:rsidRPr="009D3314">
              <w:rPr>
                <w:rFonts w:ascii="Times New Roman" w:hAnsi="Times New Roman"/>
                <w:sz w:val="26"/>
                <w:szCs w:val="26"/>
              </w:rPr>
              <w:t>СОГЛАСОВАНО:</w:t>
            </w:r>
          </w:p>
        </w:tc>
        <w:tc>
          <w:tcPr>
            <w:tcW w:w="756" w:type="dxa"/>
            <w:tcBorders>
              <w:top w:val="nil"/>
              <w:left w:val="nil"/>
              <w:bottom w:val="nil"/>
              <w:right w:val="nil"/>
            </w:tcBorders>
            <w:shd w:val="clear" w:color="auto" w:fill="auto"/>
            <w:noWrap/>
            <w:vAlign w:val="bottom"/>
          </w:tcPr>
          <w:p w14:paraId="23DF685A" w14:textId="77777777" w:rsidR="00762FBC" w:rsidRPr="009D3314" w:rsidRDefault="00762FBC" w:rsidP="00681507">
            <w:pPr>
              <w:rPr>
                <w:rFonts w:ascii="Times New Roman" w:hAnsi="Times New Roman"/>
                <w:sz w:val="26"/>
                <w:szCs w:val="26"/>
              </w:rPr>
            </w:pPr>
          </w:p>
        </w:tc>
        <w:tc>
          <w:tcPr>
            <w:tcW w:w="1707" w:type="dxa"/>
            <w:tcBorders>
              <w:top w:val="nil"/>
              <w:left w:val="nil"/>
              <w:bottom w:val="nil"/>
              <w:right w:val="nil"/>
            </w:tcBorders>
            <w:shd w:val="clear" w:color="auto" w:fill="auto"/>
            <w:noWrap/>
            <w:vAlign w:val="bottom"/>
          </w:tcPr>
          <w:p w14:paraId="4CB3080E" w14:textId="77777777" w:rsidR="00762FBC" w:rsidRPr="009D3314" w:rsidRDefault="00762FBC" w:rsidP="00681507">
            <w:pPr>
              <w:jc w:val="center"/>
              <w:rPr>
                <w:rFonts w:ascii="Times New Roman" w:hAnsi="Times New Roman"/>
                <w:sz w:val="26"/>
                <w:szCs w:val="26"/>
              </w:rPr>
            </w:pPr>
            <w:r w:rsidRPr="009D3314">
              <w:rPr>
                <w:rFonts w:ascii="Times New Roman" w:hAnsi="Times New Roman"/>
                <w:sz w:val="26"/>
                <w:szCs w:val="26"/>
              </w:rPr>
              <w:t xml:space="preserve">         УТВЕРЖДАЮ:</w:t>
            </w:r>
          </w:p>
        </w:tc>
        <w:tc>
          <w:tcPr>
            <w:tcW w:w="1076" w:type="dxa"/>
            <w:tcBorders>
              <w:top w:val="nil"/>
              <w:left w:val="nil"/>
              <w:bottom w:val="nil"/>
              <w:right w:val="nil"/>
            </w:tcBorders>
            <w:shd w:val="clear" w:color="auto" w:fill="auto"/>
            <w:noWrap/>
            <w:vAlign w:val="bottom"/>
          </w:tcPr>
          <w:p w14:paraId="0B48E63E" w14:textId="77777777" w:rsidR="00762FBC" w:rsidRPr="009D3314" w:rsidRDefault="00762FBC" w:rsidP="00681507">
            <w:pPr>
              <w:rPr>
                <w:rFonts w:ascii="Times New Roman" w:hAnsi="Times New Roman"/>
                <w:sz w:val="26"/>
                <w:szCs w:val="26"/>
              </w:rPr>
            </w:pPr>
          </w:p>
        </w:tc>
        <w:tc>
          <w:tcPr>
            <w:tcW w:w="1296" w:type="dxa"/>
            <w:tcBorders>
              <w:top w:val="nil"/>
              <w:left w:val="nil"/>
              <w:bottom w:val="nil"/>
              <w:right w:val="nil"/>
            </w:tcBorders>
            <w:shd w:val="clear" w:color="auto" w:fill="auto"/>
            <w:noWrap/>
            <w:vAlign w:val="bottom"/>
          </w:tcPr>
          <w:p w14:paraId="06B5943F" w14:textId="77777777" w:rsidR="00762FBC" w:rsidRPr="009D3314" w:rsidRDefault="00762FBC" w:rsidP="00681507">
            <w:pPr>
              <w:rPr>
                <w:rFonts w:ascii="Times New Roman" w:hAnsi="Times New Roman"/>
                <w:sz w:val="26"/>
                <w:szCs w:val="26"/>
              </w:rPr>
            </w:pPr>
          </w:p>
        </w:tc>
      </w:tr>
      <w:tr w:rsidR="00762FBC" w:rsidRPr="009D3314" w14:paraId="18789A7A" w14:textId="77777777" w:rsidTr="00681507">
        <w:trPr>
          <w:trHeight w:val="345"/>
        </w:trPr>
        <w:tc>
          <w:tcPr>
            <w:tcW w:w="4416" w:type="dxa"/>
            <w:gridSpan w:val="2"/>
            <w:tcBorders>
              <w:top w:val="nil"/>
              <w:left w:val="nil"/>
              <w:bottom w:val="nil"/>
              <w:right w:val="nil"/>
            </w:tcBorders>
            <w:shd w:val="clear" w:color="auto" w:fill="auto"/>
            <w:noWrap/>
            <w:vAlign w:val="bottom"/>
          </w:tcPr>
          <w:p w14:paraId="78FCF8D8" w14:textId="77777777" w:rsidR="00762FBC" w:rsidRPr="009D3314" w:rsidRDefault="00762FBC" w:rsidP="00681507">
            <w:pPr>
              <w:rPr>
                <w:rFonts w:ascii="Times New Roman" w:hAnsi="Times New Roman"/>
                <w:sz w:val="26"/>
                <w:szCs w:val="26"/>
              </w:rPr>
            </w:pPr>
            <w:r w:rsidRPr="009D3314">
              <w:rPr>
                <w:rFonts w:ascii="Times New Roman" w:hAnsi="Times New Roman"/>
                <w:sz w:val="26"/>
                <w:szCs w:val="26"/>
              </w:rPr>
              <w:t>Подрядчик</w:t>
            </w:r>
          </w:p>
        </w:tc>
        <w:tc>
          <w:tcPr>
            <w:tcW w:w="756" w:type="dxa"/>
            <w:tcBorders>
              <w:top w:val="nil"/>
              <w:left w:val="nil"/>
              <w:bottom w:val="nil"/>
              <w:right w:val="nil"/>
            </w:tcBorders>
            <w:shd w:val="clear" w:color="auto" w:fill="auto"/>
            <w:noWrap/>
            <w:vAlign w:val="bottom"/>
          </w:tcPr>
          <w:p w14:paraId="1BE36DFB" w14:textId="77777777" w:rsidR="00762FBC" w:rsidRPr="009D3314" w:rsidRDefault="00762FBC" w:rsidP="00681507">
            <w:pPr>
              <w:rPr>
                <w:rFonts w:ascii="Times New Roman" w:hAnsi="Times New Roman"/>
                <w:sz w:val="26"/>
                <w:szCs w:val="26"/>
              </w:rPr>
            </w:pPr>
          </w:p>
        </w:tc>
        <w:tc>
          <w:tcPr>
            <w:tcW w:w="5431" w:type="dxa"/>
            <w:gridSpan w:val="4"/>
            <w:tcBorders>
              <w:top w:val="nil"/>
              <w:left w:val="nil"/>
              <w:bottom w:val="nil"/>
              <w:right w:val="nil"/>
            </w:tcBorders>
            <w:shd w:val="clear" w:color="auto" w:fill="auto"/>
            <w:noWrap/>
            <w:vAlign w:val="bottom"/>
          </w:tcPr>
          <w:p w14:paraId="7EFF053B" w14:textId="77777777" w:rsidR="00762FBC" w:rsidRPr="009D3314" w:rsidRDefault="00762FBC" w:rsidP="00681507">
            <w:pPr>
              <w:rPr>
                <w:rFonts w:ascii="Times New Roman" w:hAnsi="Times New Roman"/>
                <w:sz w:val="26"/>
                <w:szCs w:val="26"/>
              </w:rPr>
            </w:pPr>
            <w:r w:rsidRPr="009D3314">
              <w:rPr>
                <w:rFonts w:ascii="Times New Roman" w:hAnsi="Times New Roman"/>
                <w:sz w:val="26"/>
                <w:szCs w:val="26"/>
              </w:rPr>
              <w:t>Заказчик</w:t>
            </w:r>
          </w:p>
        </w:tc>
      </w:tr>
      <w:tr w:rsidR="00762FBC" w:rsidRPr="009D3314" w14:paraId="0FFA057E" w14:textId="77777777" w:rsidTr="00681507">
        <w:trPr>
          <w:gridAfter w:val="1"/>
          <w:wAfter w:w="1352" w:type="dxa"/>
          <w:trHeight w:val="300"/>
        </w:trPr>
        <w:tc>
          <w:tcPr>
            <w:tcW w:w="222" w:type="dxa"/>
            <w:tcBorders>
              <w:top w:val="nil"/>
              <w:left w:val="nil"/>
              <w:bottom w:val="nil"/>
              <w:right w:val="nil"/>
            </w:tcBorders>
            <w:shd w:val="clear" w:color="auto" w:fill="auto"/>
            <w:noWrap/>
            <w:vAlign w:val="bottom"/>
          </w:tcPr>
          <w:p w14:paraId="65CAFF7A" w14:textId="77777777" w:rsidR="00762FBC" w:rsidRPr="009D3314" w:rsidRDefault="00762FBC" w:rsidP="00681507">
            <w:pPr>
              <w:rPr>
                <w:rFonts w:ascii="Times New Roman" w:hAnsi="Times New Roman"/>
                <w:sz w:val="26"/>
                <w:szCs w:val="26"/>
              </w:rPr>
            </w:pPr>
          </w:p>
        </w:tc>
        <w:tc>
          <w:tcPr>
            <w:tcW w:w="4194" w:type="dxa"/>
            <w:tcBorders>
              <w:top w:val="nil"/>
              <w:left w:val="nil"/>
              <w:bottom w:val="nil"/>
              <w:right w:val="nil"/>
            </w:tcBorders>
            <w:shd w:val="clear" w:color="auto" w:fill="auto"/>
            <w:vAlign w:val="bottom"/>
          </w:tcPr>
          <w:p w14:paraId="37B7DE43" w14:textId="77777777" w:rsidR="00762FBC" w:rsidRPr="009D3314" w:rsidRDefault="00762FBC" w:rsidP="00681507">
            <w:pPr>
              <w:rPr>
                <w:rFonts w:ascii="Times New Roman" w:hAnsi="Times New Roman"/>
                <w:sz w:val="26"/>
                <w:szCs w:val="26"/>
              </w:rPr>
            </w:pPr>
          </w:p>
        </w:tc>
        <w:tc>
          <w:tcPr>
            <w:tcW w:w="756" w:type="dxa"/>
            <w:tcBorders>
              <w:top w:val="nil"/>
              <w:left w:val="nil"/>
              <w:bottom w:val="nil"/>
              <w:right w:val="nil"/>
            </w:tcBorders>
            <w:shd w:val="clear" w:color="auto" w:fill="auto"/>
            <w:noWrap/>
            <w:vAlign w:val="bottom"/>
          </w:tcPr>
          <w:p w14:paraId="23D67C3F" w14:textId="77777777" w:rsidR="00762FBC" w:rsidRPr="009D3314" w:rsidRDefault="00762FBC" w:rsidP="00681507">
            <w:pPr>
              <w:rPr>
                <w:rFonts w:ascii="Times New Roman" w:hAnsi="Times New Roman"/>
                <w:sz w:val="26"/>
                <w:szCs w:val="26"/>
              </w:rPr>
            </w:pPr>
          </w:p>
        </w:tc>
        <w:tc>
          <w:tcPr>
            <w:tcW w:w="1707" w:type="dxa"/>
            <w:tcBorders>
              <w:top w:val="nil"/>
              <w:left w:val="nil"/>
              <w:bottom w:val="nil"/>
              <w:right w:val="nil"/>
            </w:tcBorders>
            <w:shd w:val="clear" w:color="auto" w:fill="auto"/>
            <w:noWrap/>
            <w:vAlign w:val="bottom"/>
          </w:tcPr>
          <w:p w14:paraId="7669306F" w14:textId="77777777" w:rsidR="00762FBC" w:rsidRPr="009D3314" w:rsidRDefault="00762FBC" w:rsidP="00681507">
            <w:pPr>
              <w:rPr>
                <w:rFonts w:ascii="Times New Roman" w:hAnsi="Times New Roman"/>
                <w:sz w:val="26"/>
                <w:szCs w:val="26"/>
              </w:rPr>
            </w:pPr>
          </w:p>
        </w:tc>
        <w:tc>
          <w:tcPr>
            <w:tcW w:w="1076" w:type="dxa"/>
            <w:tcBorders>
              <w:top w:val="nil"/>
              <w:left w:val="nil"/>
              <w:bottom w:val="nil"/>
              <w:right w:val="nil"/>
            </w:tcBorders>
            <w:shd w:val="clear" w:color="auto" w:fill="auto"/>
            <w:noWrap/>
            <w:vAlign w:val="bottom"/>
          </w:tcPr>
          <w:p w14:paraId="3C741154" w14:textId="77777777" w:rsidR="00762FBC" w:rsidRPr="009D3314" w:rsidRDefault="00762FBC" w:rsidP="00681507">
            <w:pPr>
              <w:rPr>
                <w:rFonts w:ascii="Times New Roman" w:hAnsi="Times New Roman"/>
                <w:sz w:val="26"/>
                <w:szCs w:val="26"/>
              </w:rPr>
            </w:pPr>
          </w:p>
        </w:tc>
        <w:tc>
          <w:tcPr>
            <w:tcW w:w="1296" w:type="dxa"/>
            <w:tcBorders>
              <w:top w:val="nil"/>
              <w:left w:val="nil"/>
              <w:bottom w:val="nil"/>
              <w:right w:val="nil"/>
            </w:tcBorders>
            <w:shd w:val="clear" w:color="auto" w:fill="auto"/>
            <w:noWrap/>
            <w:vAlign w:val="bottom"/>
          </w:tcPr>
          <w:p w14:paraId="4BC998DC" w14:textId="77777777" w:rsidR="00762FBC" w:rsidRPr="009D3314" w:rsidRDefault="00762FBC" w:rsidP="00681507">
            <w:pPr>
              <w:rPr>
                <w:rFonts w:ascii="Times New Roman" w:hAnsi="Times New Roman"/>
                <w:sz w:val="26"/>
                <w:szCs w:val="26"/>
              </w:rPr>
            </w:pPr>
          </w:p>
        </w:tc>
      </w:tr>
      <w:tr w:rsidR="00762FBC" w:rsidRPr="009D3314" w14:paraId="2D73C7DE" w14:textId="77777777" w:rsidTr="00681507">
        <w:trPr>
          <w:gridAfter w:val="1"/>
          <w:wAfter w:w="1352" w:type="dxa"/>
          <w:trHeight w:val="375"/>
        </w:trPr>
        <w:tc>
          <w:tcPr>
            <w:tcW w:w="4416" w:type="dxa"/>
            <w:gridSpan w:val="2"/>
            <w:tcBorders>
              <w:top w:val="nil"/>
              <w:left w:val="nil"/>
              <w:bottom w:val="nil"/>
              <w:right w:val="nil"/>
            </w:tcBorders>
            <w:shd w:val="clear" w:color="auto" w:fill="auto"/>
            <w:noWrap/>
            <w:vAlign w:val="bottom"/>
          </w:tcPr>
          <w:p w14:paraId="05B176E3" w14:textId="77777777" w:rsidR="00762FBC" w:rsidRPr="009D3314" w:rsidRDefault="00762FBC" w:rsidP="00681507">
            <w:pPr>
              <w:rPr>
                <w:rFonts w:ascii="Times New Roman" w:hAnsi="Times New Roman"/>
                <w:sz w:val="26"/>
                <w:szCs w:val="26"/>
              </w:rPr>
            </w:pPr>
            <w:r w:rsidRPr="009D3314">
              <w:rPr>
                <w:rFonts w:ascii="Times New Roman" w:hAnsi="Times New Roman"/>
                <w:sz w:val="26"/>
                <w:szCs w:val="26"/>
              </w:rPr>
              <w:t xml:space="preserve">_________________ </w:t>
            </w:r>
          </w:p>
        </w:tc>
        <w:tc>
          <w:tcPr>
            <w:tcW w:w="756" w:type="dxa"/>
            <w:tcBorders>
              <w:top w:val="nil"/>
              <w:left w:val="nil"/>
              <w:bottom w:val="nil"/>
              <w:right w:val="nil"/>
            </w:tcBorders>
            <w:shd w:val="clear" w:color="auto" w:fill="auto"/>
            <w:noWrap/>
            <w:vAlign w:val="bottom"/>
          </w:tcPr>
          <w:p w14:paraId="042A9A37" w14:textId="77777777" w:rsidR="00762FBC" w:rsidRPr="009D3314" w:rsidRDefault="00762FBC" w:rsidP="00681507">
            <w:pPr>
              <w:rPr>
                <w:rFonts w:ascii="Times New Roman" w:hAnsi="Times New Roman"/>
                <w:sz w:val="26"/>
                <w:szCs w:val="26"/>
              </w:rPr>
            </w:pPr>
          </w:p>
        </w:tc>
        <w:tc>
          <w:tcPr>
            <w:tcW w:w="4079" w:type="dxa"/>
            <w:gridSpan w:val="3"/>
            <w:tcBorders>
              <w:top w:val="nil"/>
              <w:left w:val="nil"/>
              <w:bottom w:val="nil"/>
              <w:right w:val="nil"/>
            </w:tcBorders>
            <w:shd w:val="clear" w:color="auto" w:fill="auto"/>
            <w:noWrap/>
            <w:vAlign w:val="bottom"/>
          </w:tcPr>
          <w:p w14:paraId="716AE8D9" w14:textId="77777777" w:rsidR="00762FBC" w:rsidRPr="009D3314" w:rsidRDefault="00762FBC" w:rsidP="00681507">
            <w:pPr>
              <w:rPr>
                <w:rFonts w:ascii="Times New Roman" w:hAnsi="Times New Roman"/>
                <w:sz w:val="26"/>
                <w:szCs w:val="26"/>
              </w:rPr>
            </w:pPr>
            <w:r w:rsidRPr="009D3314">
              <w:rPr>
                <w:rFonts w:ascii="Times New Roman" w:hAnsi="Times New Roman"/>
                <w:sz w:val="26"/>
                <w:szCs w:val="26"/>
              </w:rPr>
              <w:t>_______________________</w:t>
            </w:r>
          </w:p>
        </w:tc>
      </w:tr>
      <w:tr w:rsidR="00762FBC" w:rsidRPr="009D3314" w14:paraId="0E3BE612" w14:textId="77777777" w:rsidTr="00681507">
        <w:trPr>
          <w:gridAfter w:val="1"/>
          <w:wAfter w:w="1352" w:type="dxa"/>
          <w:trHeight w:val="435"/>
        </w:trPr>
        <w:tc>
          <w:tcPr>
            <w:tcW w:w="4416" w:type="dxa"/>
            <w:gridSpan w:val="2"/>
            <w:tcBorders>
              <w:top w:val="nil"/>
              <w:left w:val="nil"/>
              <w:bottom w:val="nil"/>
              <w:right w:val="nil"/>
            </w:tcBorders>
            <w:shd w:val="clear" w:color="auto" w:fill="auto"/>
            <w:noWrap/>
            <w:vAlign w:val="bottom"/>
          </w:tcPr>
          <w:p w14:paraId="4DC74D04" w14:textId="77777777" w:rsidR="00762FBC" w:rsidRPr="009D3314" w:rsidRDefault="00762FBC" w:rsidP="00681507">
            <w:pPr>
              <w:rPr>
                <w:rFonts w:ascii="Times New Roman" w:hAnsi="Times New Roman"/>
                <w:sz w:val="26"/>
                <w:szCs w:val="26"/>
              </w:rPr>
            </w:pPr>
            <w:r w:rsidRPr="009D3314">
              <w:rPr>
                <w:rFonts w:ascii="Times New Roman" w:hAnsi="Times New Roman"/>
                <w:sz w:val="26"/>
                <w:szCs w:val="26"/>
              </w:rPr>
              <w:t>"______"_____________202__ г.</w:t>
            </w:r>
          </w:p>
        </w:tc>
        <w:tc>
          <w:tcPr>
            <w:tcW w:w="756" w:type="dxa"/>
            <w:tcBorders>
              <w:top w:val="nil"/>
              <w:left w:val="nil"/>
              <w:bottom w:val="nil"/>
              <w:right w:val="nil"/>
            </w:tcBorders>
            <w:shd w:val="clear" w:color="auto" w:fill="auto"/>
            <w:noWrap/>
            <w:vAlign w:val="bottom"/>
          </w:tcPr>
          <w:p w14:paraId="71E26339" w14:textId="77777777" w:rsidR="00762FBC" w:rsidRPr="009D3314" w:rsidRDefault="00762FBC" w:rsidP="00681507">
            <w:pPr>
              <w:rPr>
                <w:rFonts w:ascii="Times New Roman" w:hAnsi="Times New Roman"/>
                <w:sz w:val="26"/>
                <w:szCs w:val="26"/>
              </w:rPr>
            </w:pPr>
          </w:p>
        </w:tc>
        <w:tc>
          <w:tcPr>
            <w:tcW w:w="4079" w:type="dxa"/>
            <w:gridSpan w:val="3"/>
            <w:tcBorders>
              <w:top w:val="nil"/>
              <w:left w:val="nil"/>
              <w:bottom w:val="nil"/>
              <w:right w:val="nil"/>
            </w:tcBorders>
            <w:shd w:val="clear" w:color="auto" w:fill="auto"/>
            <w:noWrap/>
            <w:vAlign w:val="bottom"/>
          </w:tcPr>
          <w:p w14:paraId="15057A92" w14:textId="77777777" w:rsidR="00762FBC" w:rsidRPr="009D3314" w:rsidRDefault="00762FBC" w:rsidP="00681507">
            <w:pPr>
              <w:rPr>
                <w:rFonts w:ascii="Times New Roman" w:hAnsi="Times New Roman"/>
                <w:sz w:val="26"/>
                <w:szCs w:val="26"/>
              </w:rPr>
            </w:pPr>
            <w:r w:rsidRPr="009D3314">
              <w:rPr>
                <w:rFonts w:ascii="Times New Roman" w:hAnsi="Times New Roman"/>
                <w:sz w:val="26"/>
                <w:szCs w:val="26"/>
              </w:rPr>
              <w:t>"______"_____________202__ г.</w:t>
            </w:r>
          </w:p>
        </w:tc>
      </w:tr>
    </w:tbl>
    <w:p w14:paraId="2AF5E867" w14:textId="77777777" w:rsidR="00762FBC" w:rsidRPr="009D3314" w:rsidRDefault="00762FBC" w:rsidP="00762FBC">
      <w:pPr>
        <w:jc w:val="center"/>
        <w:rPr>
          <w:rFonts w:ascii="Times New Roman" w:hAnsi="Times New Roman"/>
          <w:bCs/>
          <w:iCs/>
          <w:sz w:val="26"/>
          <w:szCs w:val="26"/>
          <w:lang w:eastAsia="x-none"/>
        </w:rPr>
      </w:pPr>
    </w:p>
    <w:p w14:paraId="36E1832C" w14:textId="77777777" w:rsidR="00762FBC" w:rsidRPr="009D3314" w:rsidRDefault="00762FBC" w:rsidP="00762FBC">
      <w:pPr>
        <w:jc w:val="center"/>
        <w:rPr>
          <w:rFonts w:ascii="Times New Roman" w:hAnsi="Times New Roman"/>
          <w:bCs/>
          <w:iCs/>
          <w:sz w:val="26"/>
          <w:szCs w:val="26"/>
          <w:lang w:eastAsia="x-none"/>
        </w:rPr>
      </w:pPr>
    </w:p>
    <w:p w14:paraId="0471FAF7" w14:textId="77777777" w:rsidR="00762FBC" w:rsidRPr="009D3314" w:rsidRDefault="00762FBC" w:rsidP="00762FBC">
      <w:pPr>
        <w:jc w:val="center"/>
      </w:pPr>
      <w:r w:rsidRPr="009D3314">
        <w:t>Смета</w:t>
      </w:r>
    </w:p>
    <w:tbl>
      <w:tblPr>
        <w:tblW w:w="5000" w:type="pct"/>
        <w:tblCellMar>
          <w:left w:w="0" w:type="dxa"/>
          <w:right w:w="0" w:type="dxa"/>
        </w:tblCellMar>
        <w:tblLook w:val="04A0" w:firstRow="1" w:lastRow="0" w:firstColumn="1" w:lastColumn="0" w:noHBand="0" w:noVBand="1"/>
      </w:tblPr>
      <w:tblGrid>
        <w:gridCol w:w="10"/>
        <w:gridCol w:w="351"/>
        <w:gridCol w:w="2998"/>
        <w:gridCol w:w="2921"/>
        <w:gridCol w:w="2264"/>
        <w:gridCol w:w="1081"/>
        <w:gridCol w:w="10"/>
      </w:tblGrid>
      <w:tr w:rsidR="00762FBC" w:rsidRPr="009D3314" w14:paraId="076BBBC6" w14:textId="77777777" w:rsidTr="00681507">
        <w:trPr>
          <w:trHeight w:val="300"/>
        </w:trPr>
        <w:tc>
          <w:tcPr>
            <w:tcW w:w="5000" w:type="pct"/>
            <w:gridSpan w:val="7"/>
            <w:vAlign w:val="center"/>
            <w:hideMark/>
          </w:tcPr>
          <w:p w14:paraId="23B59040" w14:textId="77777777" w:rsidR="00762FBC" w:rsidRPr="009D3314" w:rsidRDefault="00762FBC" w:rsidP="00681507">
            <w:pPr>
              <w:spacing w:line="276" w:lineRule="auto"/>
              <w:jc w:val="center"/>
              <w:rPr>
                <w:sz w:val="22"/>
                <w:szCs w:val="22"/>
              </w:rPr>
            </w:pPr>
            <w:r w:rsidRPr="009D3314">
              <w:rPr>
                <w:bCs/>
              </w:rPr>
              <w:t>на ________________________________________</w:t>
            </w:r>
          </w:p>
        </w:tc>
      </w:tr>
      <w:tr w:rsidR="00762FBC" w:rsidRPr="009D3314" w14:paraId="746D4886" w14:textId="77777777" w:rsidTr="00681507">
        <w:trPr>
          <w:gridBefore w:val="1"/>
          <w:gridAfter w:val="1"/>
          <w:wBefore w:w="5" w:type="pct"/>
          <w:wAfter w:w="5" w:type="pct"/>
        </w:trPr>
        <w:tc>
          <w:tcPr>
            <w:tcW w:w="182" w:type="pct"/>
            <w:tcBorders>
              <w:top w:val="single" w:sz="8" w:space="0" w:color="auto"/>
              <w:left w:val="single" w:sz="8" w:space="0" w:color="auto"/>
              <w:bottom w:val="single" w:sz="8" w:space="0" w:color="auto"/>
              <w:right w:val="single" w:sz="8" w:space="0" w:color="auto"/>
            </w:tcBorders>
            <w:hideMark/>
          </w:tcPr>
          <w:p w14:paraId="4B0F4A36" w14:textId="77777777" w:rsidR="00762FBC" w:rsidRPr="009D3314" w:rsidRDefault="00762FBC" w:rsidP="00681507">
            <w:pPr>
              <w:spacing w:line="276" w:lineRule="auto"/>
              <w:jc w:val="center"/>
              <w:rPr>
                <w:sz w:val="20"/>
                <w:szCs w:val="20"/>
              </w:rPr>
            </w:pPr>
            <w:r w:rsidRPr="009D3314">
              <w:rPr>
                <w:sz w:val="20"/>
                <w:szCs w:val="20"/>
              </w:rPr>
              <w:t>№ пп.</w:t>
            </w:r>
          </w:p>
        </w:tc>
        <w:tc>
          <w:tcPr>
            <w:tcW w:w="1556" w:type="pct"/>
            <w:tcBorders>
              <w:top w:val="single" w:sz="8" w:space="0" w:color="auto"/>
              <w:left w:val="nil"/>
              <w:bottom w:val="single" w:sz="8" w:space="0" w:color="auto"/>
              <w:right w:val="single" w:sz="8" w:space="0" w:color="auto"/>
            </w:tcBorders>
            <w:hideMark/>
          </w:tcPr>
          <w:p w14:paraId="249EC4B3" w14:textId="77777777" w:rsidR="00762FBC" w:rsidRPr="009D3314" w:rsidRDefault="00762FBC" w:rsidP="00681507">
            <w:pPr>
              <w:spacing w:line="276" w:lineRule="auto"/>
              <w:jc w:val="center"/>
              <w:rPr>
                <w:sz w:val="20"/>
                <w:szCs w:val="20"/>
              </w:rPr>
            </w:pPr>
            <w:r w:rsidRPr="009D3314">
              <w:rPr>
                <w:sz w:val="20"/>
                <w:szCs w:val="20"/>
              </w:rPr>
              <w:t>Характеристика предприятия, здания, сооружения или виды работ</w:t>
            </w:r>
          </w:p>
        </w:tc>
        <w:tc>
          <w:tcPr>
            <w:tcW w:w="1516" w:type="pct"/>
            <w:tcBorders>
              <w:top w:val="single" w:sz="8" w:space="0" w:color="auto"/>
              <w:left w:val="nil"/>
              <w:bottom w:val="single" w:sz="8" w:space="0" w:color="auto"/>
              <w:right w:val="single" w:sz="8" w:space="0" w:color="auto"/>
            </w:tcBorders>
            <w:hideMark/>
          </w:tcPr>
          <w:p w14:paraId="79ECBAA6" w14:textId="77777777" w:rsidR="00762FBC" w:rsidRPr="009D3314" w:rsidRDefault="00762FBC" w:rsidP="00681507">
            <w:pPr>
              <w:spacing w:line="276" w:lineRule="auto"/>
              <w:jc w:val="center"/>
              <w:rPr>
                <w:sz w:val="20"/>
                <w:szCs w:val="20"/>
              </w:rPr>
            </w:pPr>
            <w:r w:rsidRPr="009D3314">
              <w:rPr>
                <w:sz w:val="20"/>
                <w:szCs w:val="20"/>
              </w:rPr>
              <w:t>Номер частей, глав, таблиц, процентов, параграфов и пунктов указаний к разделу Справочника базовых цен на проектные и изыскательские работы для строительства</w:t>
            </w:r>
          </w:p>
        </w:tc>
        <w:tc>
          <w:tcPr>
            <w:tcW w:w="1175" w:type="pct"/>
            <w:tcBorders>
              <w:top w:val="single" w:sz="8" w:space="0" w:color="auto"/>
              <w:left w:val="nil"/>
              <w:bottom w:val="single" w:sz="8" w:space="0" w:color="auto"/>
              <w:right w:val="single" w:sz="8" w:space="0" w:color="auto"/>
            </w:tcBorders>
            <w:hideMark/>
          </w:tcPr>
          <w:p w14:paraId="09C17848" w14:textId="77777777" w:rsidR="00762FBC" w:rsidRPr="009D3314" w:rsidRDefault="00762FBC" w:rsidP="00681507">
            <w:pPr>
              <w:spacing w:line="276" w:lineRule="auto"/>
              <w:jc w:val="center"/>
              <w:rPr>
                <w:sz w:val="20"/>
                <w:szCs w:val="20"/>
              </w:rPr>
            </w:pPr>
            <w:r w:rsidRPr="009D3314">
              <w:rPr>
                <w:sz w:val="20"/>
                <w:szCs w:val="20"/>
              </w:rPr>
              <w:t>Расчет стоимости: (a+bx)*Ki, или (объем строительно-монтажных работ) * проц./100 или количество x цена</w:t>
            </w:r>
          </w:p>
        </w:tc>
        <w:tc>
          <w:tcPr>
            <w:tcW w:w="0" w:type="auto"/>
            <w:tcBorders>
              <w:top w:val="single" w:sz="8" w:space="0" w:color="auto"/>
              <w:left w:val="nil"/>
              <w:bottom w:val="single" w:sz="8" w:space="0" w:color="auto"/>
              <w:right w:val="single" w:sz="8" w:space="0" w:color="auto"/>
            </w:tcBorders>
            <w:hideMark/>
          </w:tcPr>
          <w:p w14:paraId="5E300CF0" w14:textId="77777777" w:rsidR="00762FBC" w:rsidRPr="009D3314" w:rsidRDefault="00762FBC" w:rsidP="00681507">
            <w:pPr>
              <w:spacing w:line="276" w:lineRule="auto"/>
              <w:jc w:val="center"/>
              <w:rPr>
                <w:sz w:val="20"/>
                <w:szCs w:val="20"/>
              </w:rPr>
            </w:pPr>
            <w:r w:rsidRPr="009D3314">
              <w:rPr>
                <w:sz w:val="20"/>
                <w:szCs w:val="20"/>
              </w:rPr>
              <w:t>Стоимость. руб.</w:t>
            </w:r>
          </w:p>
        </w:tc>
      </w:tr>
      <w:tr w:rsidR="00762FBC" w:rsidRPr="009D3314" w14:paraId="31156DFC" w14:textId="77777777" w:rsidTr="00681507">
        <w:trPr>
          <w:gridBefore w:val="1"/>
          <w:gridAfter w:val="1"/>
          <w:wBefore w:w="5" w:type="pct"/>
          <w:wAfter w:w="5" w:type="pct"/>
        </w:trPr>
        <w:tc>
          <w:tcPr>
            <w:tcW w:w="0" w:type="auto"/>
            <w:tcBorders>
              <w:top w:val="nil"/>
              <w:left w:val="single" w:sz="8" w:space="0" w:color="auto"/>
              <w:bottom w:val="single" w:sz="8" w:space="0" w:color="auto"/>
              <w:right w:val="single" w:sz="8" w:space="0" w:color="auto"/>
            </w:tcBorders>
            <w:hideMark/>
          </w:tcPr>
          <w:p w14:paraId="1F8427C1" w14:textId="77777777" w:rsidR="00762FBC" w:rsidRPr="009D3314" w:rsidRDefault="00762FBC" w:rsidP="00681507">
            <w:pPr>
              <w:spacing w:line="276" w:lineRule="auto"/>
              <w:jc w:val="center"/>
              <w:rPr>
                <w:sz w:val="20"/>
                <w:szCs w:val="20"/>
              </w:rPr>
            </w:pPr>
            <w:r w:rsidRPr="009D3314">
              <w:rPr>
                <w:sz w:val="20"/>
                <w:szCs w:val="20"/>
              </w:rPr>
              <w:t>1</w:t>
            </w:r>
          </w:p>
        </w:tc>
        <w:tc>
          <w:tcPr>
            <w:tcW w:w="1556" w:type="pct"/>
            <w:tcBorders>
              <w:top w:val="nil"/>
              <w:left w:val="nil"/>
              <w:bottom w:val="single" w:sz="8" w:space="0" w:color="auto"/>
              <w:right w:val="single" w:sz="8" w:space="0" w:color="auto"/>
            </w:tcBorders>
            <w:hideMark/>
          </w:tcPr>
          <w:p w14:paraId="2BF5E052" w14:textId="77777777" w:rsidR="00762FBC" w:rsidRPr="009D3314" w:rsidRDefault="00762FBC" w:rsidP="00681507">
            <w:pPr>
              <w:spacing w:line="276" w:lineRule="auto"/>
              <w:jc w:val="center"/>
              <w:rPr>
                <w:sz w:val="20"/>
                <w:szCs w:val="20"/>
              </w:rPr>
            </w:pPr>
            <w:r w:rsidRPr="009D3314">
              <w:rPr>
                <w:sz w:val="20"/>
                <w:szCs w:val="20"/>
              </w:rPr>
              <w:t>2</w:t>
            </w:r>
          </w:p>
        </w:tc>
        <w:tc>
          <w:tcPr>
            <w:tcW w:w="1516" w:type="pct"/>
            <w:tcBorders>
              <w:top w:val="nil"/>
              <w:left w:val="nil"/>
              <w:bottom w:val="single" w:sz="8" w:space="0" w:color="auto"/>
              <w:right w:val="single" w:sz="8" w:space="0" w:color="auto"/>
            </w:tcBorders>
            <w:hideMark/>
          </w:tcPr>
          <w:p w14:paraId="12AB6F07" w14:textId="77777777" w:rsidR="00762FBC" w:rsidRPr="009D3314" w:rsidRDefault="00762FBC" w:rsidP="00681507">
            <w:pPr>
              <w:spacing w:line="276" w:lineRule="auto"/>
              <w:jc w:val="center"/>
              <w:rPr>
                <w:sz w:val="20"/>
                <w:szCs w:val="20"/>
              </w:rPr>
            </w:pPr>
            <w:r w:rsidRPr="009D3314">
              <w:rPr>
                <w:sz w:val="20"/>
                <w:szCs w:val="20"/>
              </w:rPr>
              <w:t>3</w:t>
            </w:r>
          </w:p>
        </w:tc>
        <w:tc>
          <w:tcPr>
            <w:tcW w:w="1175" w:type="pct"/>
            <w:tcBorders>
              <w:top w:val="nil"/>
              <w:left w:val="nil"/>
              <w:bottom w:val="single" w:sz="8" w:space="0" w:color="auto"/>
              <w:right w:val="single" w:sz="8" w:space="0" w:color="auto"/>
            </w:tcBorders>
            <w:hideMark/>
          </w:tcPr>
          <w:p w14:paraId="55CF0CB9" w14:textId="77777777" w:rsidR="00762FBC" w:rsidRPr="009D3314" w:rsidRDefault="00762FBC" w:rsidP="00681507">
            <w:pPr>
              <w:spacing w:line="276" w:lineRule="auto"/>
              <w:jc w:val="center"/>
              <w:rPr>
                <w:sz w:val="20"/>
                <w:szCs w:val="20"/>
              </w:rPr>
            </w:pPr>
            <w:r w:rsidRPr="009D3314">
              <w:rPr>
                <w:sz w:val="20"/>
                <w:szCs w:val="20"/>
              </w:rPr>
              <w:t>4</w:t>
            </w:r>
          </w:p>
        </w:tc>
        <w:tc>
          <w:tcPr>
            <w:tcW w:w="0" w:type="auto"/>
            <w:tcBorders>
              <w:top w:val="nil"/>
              <w:left w:val="nil"/>
              <w:bottom w:val="single" w:sz="8" w:space="0" w:color="auto"/>
              <w:right w:val="single" w:sz="8" w:space="0" w:color="auto"/>
            </w:tcBorders>
            <w:hideMark/>
          </w:tcPr>
          <w:p w14:paraId="0328035B" w14:textId="77777777" w:rsidR="00762FBC" w:rsidRPr="009D3314" w:rsidRDefault="00762FBC" w:rsidP="00681507">
            <w:pPr>
              <w:spacing w:line="276" w:lineRule="auto"/>
              <w:jc w:val="center"/>
              <w:rPr>
                <w:sz w:val="20"/>
                <w:szCs w:val="20"/>
              </w:rPr>
            </w:pPr>
            <w:r w:rsidRPr="009D3314">
              <w:rPr>
                <w:sz w:val="20"/>
                <w:szCs w:val="20"/>
              </w:rPr>
              <w:t>5</w:t>
            </w:r>
          </w:p>
        </w:tc>
      </w:tr>
      <w:tr w:rsidR="00762FBC" w:rsidRPr="009D3314" w14:paraId="4975D1D5" w14:textId="77777777" w:rsidTr="00681507">
        <w:trPr>
          <w:gridBefore w:val="1"/>
          <w:gridAfter w:val="1"/>
          <w:wBefore w:w="5" w:type="pct"/>
          <w:wAfter w:w="5" w:type="pct"/>
        </w:trPr>
        <w:tc>
          <w:tcPr>
            <w:tcW w:w="0" w:type="auto"/>
            <w:tcBorders>
              <w:top w:val="nil"/>
              <w:left w:val="single" w:sz="8" w:space="0" w:color="000000"/>
              <w:bottom w:val="nil"/>
              <w:right w:val="single" w:sz="8" w:space="0" w:color="000000"/>
            </w:tcBorders>
            <w:hideMark/>
          </w:tcPr>
          <w:p w14:paraId="1E2931AC" w14:textId="77777777" w:rsidR="00762FBC" w:rsidRPr="009D3314" w:rsidRDefault="00762FBC" w:rsidP="00681507">
            <w:pPr>
              <w:spacing w:line="276" w:lineRule="auto"/>
              <w:jc w:val="center"/>
              <w:rPr>
                <w:sz w:val="20"/>
                <w:szCs w:val="20"/>
              </w:rPr>
            </w:pPr>
            <w:r w:rsidRPr="009D3314">
              <w:rPr>
                <w:b/>
                <w:bCs/>
                <w:sz w:val="20"/>
                <w:szCs w:val="20"/>
              </w:rPr>
              <w:t>1</w:t>
            </w:r>
            <w:r w:rsidRPr="009D3314">
              <w:rPr>
                <w:sz w:val="20"/>
                <w:szCs w:val="20"/>
              </w:rPr>
              <w:t xml:space="preserve"> </w:t>
            </w:r>
          </w:p>
        </w:tc>
        <w:tc>
          <w:tcPr>
            <w:tcW w:w="1556" w:type="pct"/>
            <w:tcBorders>
              <w:top w:val="nil"/>
              <w:left w:val="nil"/>
              <w:bottom w:val="nil"/>
              <w:right w:val="single" w:sz="8" w:space="0" w:color="000000"/>
            </w:tcBorders>
          </w:tcPr>
          <w:p w14:paraId="2D6344CA" w14:textId="77777777" w:rsidR="00762FBC" w:rsidRPr="009D3314" w:rsidRDefault="00762FBC" w:rsidP="00681507">
            <w:pPr>
              <w:spacing w:line="276" w:lineRule="auto"/>
              <w:rPr>
                <w:b/>
                <w:bCs/>
                <w:sz w:val="20"/>
                <w:szCs w:val="20"/>
              </w:rPr>
            </w:pPr>
          </w:p>
        </w:tc>
        <w:tc>
          <w:tcPr>
            <w:tcW w:w="1516" w:type="pct"/>
            <w:tcBorders>
              <w:top w:val="nil"/>
              <w:left w:val="nil"/>
              <w:bottom w:val="nil"/>
              <w:right w:val="single" w:sz="8" w:space="0" w:color="000000"/>
            </w:tcBorders>
          </w:tcPr>
          <w:p w14:paraId="5452C0CA" w14:textId="77777777" w:rsidR="00762FBC" w:rsidRPr="009D3314" w:rsidRDefault="00762FBC" w:rsidP="00681507">
            <w:pPr>
              <w:spacing w:line="276" w:lineRule="auto"/>
              <w:rPr>
                <w:sz w:val="20"/>
                <w:szCs w:val="20"/>
              </w:rPr>
            </w:pPr>
          </w:p>
        </w:tc>
        <w:tc>
          <w:tcPr>
            <w:tcW w:w="1175" w:type="pct"/>
            <w:tcBorders>
              <w:top w:val="nil"/>
              <w:left w:val="nil"/>
              <w:bottom w:val="nil"/>
              <w:right w:val="single" w:sz="8" w:space="0" w:color="000000"/>
            </w:tcBorders>
          </w:tcPr>
          <w:p w14:paraId="05BAE332" w14:textId="77777777" w:rsidR="00762FBC" w:rsidRPr="009D3314" w:rsidRDefault="00762FBC" w:rsidP="00681507">
            <w:pPr>
              <w:spacing w:line="276" w:lineRule="auto"/>
              <w:rPr>
                <w:sz w:val="20"/>
                <w:szCs w:val="20"/>
              </w:rPr>
            </w:pPr>
          </w:p>
        </w:tc>
        <w:tc>
          <w:tcPr>
            <w:tcW w:w="0" w:type="auto"/>
            <w:tcBorders>
              <w:top w:val="nil"/>
              <w:left w:val="nil"/>
              <w:bottom w:val="nil"/>
              <w:right w:val="single" w:sz="8" w:space="0" w:color="000000"/>
            </w:tcBorders>
          </w:tcPr>
          <w:p w14:paraId="6DAAB886" w14:textId="77777777" w:rsidR="00762FBC" w:rsidRPr="009D3314" w:rsidRDefault="00762FBC" w:rsidP="00681507">
            <w:pPr>
              <w:spacing w:line="276" w:lineRule="auto"/>
              <w:rPr>
                <w:sz w:val="20"/>
                <w:szCs w:val="20"/>
                <w:lang w:val="en-US"/>
              </w:rPr>
            </w:pPr>
          </w:p>
        </w:tc>
      </w:tr>
      <w:tr w:rsidR="00762FBC" w:rsidRPr="009D3314" w14:paraId="52C25872" w14:textId="77777777" w:rsidTr="00681507">
        <w:trPr>
          <w:gridBefore w:val="1"/>
          <w:gridAfter w:val="1"/>
          <w:wBefore w:w="5" w:type="pct"/>
          <w:wAfter w:w="5" w:type="pct"/>
        </w:trPr>
        <w:tc>
          <w:tcPr>
            <w:tcW w:w="0" w:type="auto"/>
            <w:tcBorders>
              <w:top w:val="nil"/>
              <w:left w:val="single" w:sz="8" w:space="0" w:color="000000"/>
              <w:bottom w:val="single" w:sz="8" w:space="0" w:color="BBBBBB"/>
              <w:right w:val="single" w:sz="8" w:space="0" w:color="000000"/>
            </w:tcBorders>
            <w:hideMark/>
          </w:tcPr>
          <w:p w14:paraId="47FFBA9C" w14:textId="77777777" w:rsidR="00762FBC" w:rsidRPr="009D3314" w:rsidRDefault="00762FBC" w:rsidP="00681507">
            <w:pPr>
              <w:rPr>
                <w:sz w:val="20"/>
                <w:szCs w:val="20"/>
              </w:rPr>
            </w:pPr>
          </w:p>
        </w:tc>
        <w:tc>
          <w:tcPr>
            <w:tcW w:w="1556" w:type="pct"/>
            <w:tcBorders>
              <w:top w:val="nil"/>
              <w:left w:val="nil"/>
              <w:bottom w:val="single" w:sz="8" w:space="0" w:color="BBBBBB"/>
              <w:right w:val="single" w:sz="8" w:space="0" w:color="000000"/>
            </w:tcBorders>
            <w:hideMark/>
          </w:tcPr>
          <w:p w14:paraId="38A6D188" w14:textId="43DCD32E" w:rsidR="00762FBC" w:rsidRPr="009D3314" w:rsidRDefault="00762FBC" w:rsidP="002566B1">
            <w:pPr>
              <w:spacing w:line="276" w:lineRule="auto"/>
              <w:rPr>
                <w:rFonts w:eastAsiaTheme="minorHAnsi"/>
                <w:sz w:val="20"/>
                <w:szCs w:val="20"/>
              </w:rPr>
            </w:pPr>
            <w:r w:rsidRPr="009D3314">
              <w:rPr>
                <w:sz w:val="20"/>
                <w:szCs w:val="20"/>
              </w:rPr>
              <w:t>Скидка по разделу на основании приложения №5 к Настоящему договору от _______ 202</w:t>
            </w:r>
            <w:r w:rsidR="002566B1" w:rsidRPr="009D3314">
              <w:rPr>
                <w:sz w:val="20"/>
                <w:szCs w:val="20"/>
              </w:rPr>
              <w:t>1</w:t>
            </w:r>
            <w:r w:rsidRPr="009D3314">
              <w:rPr>
                <w:sz w:val="20"/>
                <w:szCs w:val="20"/>
              </w:rPr>
              <w:t>г. № __</w:t>
            </w:r>
          </w:p>
        </w:tc>
        <w:tc>
          <w:tcPr>
            <w:tcW w:w="1516" w:type="pct"/>
            <w:tcBorders>
              <w:top w:val="nil"/>
              <w:left w:val="nil"/>
              <w:bottom w:val="single" w:sz="8" w:space="0" w:color="BBBBBB"/>
              <w:right w:val="single" w:sz="8" w:space="0" w:color="000000"/>
            </w:tcBorders>
          </w:tcPr>
          <w:p w14:paraId="72C12698" w14:textId="77777777" w:rsidR="00762FBC" w:rsidRPr="009D3314" w:rsidRDefault="00762FBC" w:rsidP="00681507">
            <w:pPr>
              <w:spacing w:line="276" w:lineRule="auto"/>
              <w:rPr>
                <w:sz w:val="20"/>
                <w:szCs w:val="20"/>
              </w:rPr>
            </w:pPr>
          </w:p>
        </w:tc>
        <w:tc>
          <w:tcPr>
            <w:tcW w:w="1175" w:type="pct"/>
            <w:tcBorders>
              <w:top w:val="nil"/>
              <w:left w:val="nil"/>
              <w:bottom w:val="single" w:sz="8" w:space="0" w:color="BBBBBB"/>
              <w:right w:val="single" w:sz="8" w:space="0" w:color="000000"/>
            </w:tcBorders>
          </w:tcPr>
          <w:p w14:paraId="76F28D67" w14:textId="77777777" w:rsidR="00762FBC" w:rsidRPr="009D3314" w:rsidRDefault="00762FBC" w:rsidP="00681507">
            <w:pPr>
              <w:spacing w:line="276" w:lineRule="auto"/>
              <w:rPr>
                <w:sz w:val="20"/>
                <w:szCs w:val="20"/>
              </w:rPr>
            </w:pPr>
          </w:p>
        </w:tc>
        <w:tc>
          <w:tcPr>
            <w:tcW w:w="0" w:type="auto"/>
            <w:tcBorders>
              <w:top w:val="nil"/>
              <w:left w:val="nil"/>
              <w:bottom w:val="single" w:sz="8" w:space="0" w:color="BBBBBB"/>
              <w:right w:val="single" w:sz="8" w:space="0" w:color="000000"/>
            </w:tcBorders>
          </w:tcPr>
          <w:p w14:paraId="52278FBE" w14:textId="77777777" w:rsidR="00762FBC" w:rsidRPr="009D3314" w:rsidRDefault="00762FBC" w:rsidP="00681507">
            <w:pPr>
              <w:spacing w:line="276" w:lineRule="auto"/>
              <w:rPr>
                <w:sz w:val="20"/>
                <w:szCs w:val="20"/>
              </w:rPr>
            </w:pPr>
          </w:p>
        </w:tc>
      </w:tr>
      <w:tr w:rsidR="00762FBC" w:rsidRPr="009D3314" w14:paraId="40ED096E" w14:textId="77777777" w:rsidTr="00681507">
        <w:trPr>
          <w:gridBefore w:val="1"/>
          <w:gridAfter w:val="1"/>
          <w:wBefore w:w="5" w:type="pct"/>
          <w:wAfter w:w="5" w:type="pct"/>
        </w:trPr>
        <w:tc>
          <w:tcPr>
            <w:tcW w:w="0" w:type="auto"/>
            <w:tcBorders>
              <w:top w:val="nil"/>
              <w:left w:val="single" w:sz="8" w:space="0" w:color="000000"/>
              <w:bottom w:val="single" w:sz="8" w:space="0" w:color="BBBBBB"/>
              <w:right w:val="single" w:sz="8" w:space="0" w:color="000000"/>
            </w:tcBorders>
            <w:hideMark/>
          </w:tcPr>
          <w:p w14:paraId="04C7E0E3" w14:textId="77777777" w:rsidR="00762FBC" w:rsidRPr="009D3314" w:rsidRDefault="00762FBC" w:rsidP="00681507">
            <w:pPr>
              <w:rPr>
                <w:sz w:val="20"/>
                <w:szCs w:val="20"/>
              </w:rPr>
            </w:pPr>
          </w:p>
        </w:tc>
        <w:tc>
          <w:tcPr>
            <w:tcW w:w="1556" w:type="pct"/>
            <w:tcBorders>
              <w:top w:val="nil"/>
              <w:left w:val="nil"/>
              <w:bottom w:val="single" w:sz="8" w:space="0" w:color="BBBBBB"/>
              <w:right w:val="single" w:sz="8" w:space="0" w:color="000000"/>
            </w:tcBorders>
            <w:hideMark/>
          </w:tcPr>
          <w:p w14:paraId="030B2548" w14:textId="6997A282" w:rsidR="00762FBC" w:rsidRPr="009D3314" w:rsidRDefault="00762FBC" w:rsidP="002566B1">
            <w:pPr>
              <w:spacing w:line="276" w:lineRule="auto"/>
              <w:rPr>
                <w:rFonts w:eastAsiaTheme="minorHAnsi"/>
                <w:sz w:val="20"/>
                <w:szCs w:val="20"/>
              </w:rPr>
            </w:pPr>
            <w:r w:rsidRPr="009D3314">
              <w:rPr>
                <w:sz w:val="20"/>
                <w:szCs w:val="20"/>
              </w:rPr>
              <w:t>Итого по разделу на основании приложения №5 к Настоящему договору от _______ 202</w:t>
            </w:r>
            <w:r w:rsidR="002566B1" w:rsidRPr="009D3314">
              <w:rPr>
                <w:sz w:val="20"/>
                <w:szCs w:val="20"/>
              </w:rPr>
              <w:t>1</w:t>
            </w:r>
            <w:r w:rsidRPr="009D3314">
              <w:rPr>
                <w:sz w:val="20"/>
                <w:szCs w:val="20"/>
              </w:rPr>
              <w:t>г. № __</w:t>
            </w:r>
          </w:p>
        </w:tc>
        <w:tc>
          <w:tcPr>
            <w:tcW w:w="1516" w:type="pct"/>
            <w:tcBorders>
              <w:top w:val="nil"/>
              <w:left w:val="nil"/>
              <w:bottom w:val="single" w:sz="8" w:space="0" w:color="BBBBBB"/>
              <w:right w:val="single" w:sz="8" w:space="0" w:color="000000"/>
            </w:tcBorders>
          </w:tcPr>
          <w:p w14:paraId="5DA1F333" w14:textId="77777777" w:rsidR="00762FBC" w:rsidRPr="009D3314" w:rsidRDefault="00762FBC" w:rsidP="00681507">
            <w:pPr>
              <w:spacing w:line="276" w:lineRule="auto"/>
              <w:rPr>
                <w:sz w:val="20"/>
                <w:szCs w:val="20"/>
              </w:rPr>
            </w:pPr>
          </w:p>
        </w:tc>
        <w:tc>
          <w:tcPr>
            <w:tcW w:w="1175" w:type="pct"/>
            <w:tcBorders>
              <w:top w:val="nil"/>
              <w:left w:val="nil"/>
              <w:bottom w:val="single" w:sz="8" w:space="0" w:color="BBBBBB"/>
              <w:right w:val="single" w:sz="8" w:space="0" w:color="000000"/>
            </w:tcBorders>
          </w:tcPr>
          <w:p w14:paraId="28FBE6A3" w14:textId="77777777" w:rsidR="00762FBC" w:rsidRPr="009D3314" w:rsidRDefault="00762FBC" w:rsidP="00681507">
            <w:pPr>
              <w:spacing w:line="276" w:lineRule="auto"/>
              <w:rPr>
                <w:sz w:val="20"/>
                <w:szCs w:val="20"/>
              </w:rPr>
            </w:pPr>
          </w:p>
        </w:tc>
        <w:tc>
          <w:tcPr>
            <w:tcW w:w="0" w:type="auto"/>
            <w:tcBorders>
              <w:top w:val="nil"/>
              <w:left w:val="nil"/>
              <w:bottom w:val="single" w:sz="8" w:space="0" w:color="BBBBBB"/>
              <w:right w:val="single" w:sz="8" w:space="0" w:color="000000"/>
            </w:tcBorders>
          </w:tcPr>
          <w:p w14:paraId="62CBD667" w14:textId="77777777" w:rsidR="00762FBC" w:rsidRPr="009D3314" w:rsidRDefault="00762FBC" w:rsidP="00681507">
            <w:pPr>
              <w:spacing w:line="276" w:lineRule="auto"/>
              <w:rPr>
                <w:sz w:val="20"/>
                <w:szCs w:val="20"/>
              </w:rPr>
            </w:pPr>
          </w:p>
        </w:tc>
      </w:tr>
      <w:tr w:rsidR="00762FBC" w:rsidRPr="009D3314" w14:paraId="6939EE62" w14:textId="77777777" w:rsidTr="00681507">
        <w:trPr>
          <w:gridBefore w:val="1"/>
          <w:gridAfter w:val="1"/>
          <w:wBefore w:w="5" w:type="pct"/>
          <w:wAfter w:w="5" w:type="pct"/>
        </w:trPr>
        <w:tc>
          <w:tcPr>
            <w:tcW w:w="0" w:type="auto"/>
            <w:tcBorders>
              <w:top w:val="nil"/>
              <w:left w:val="single" w:sz="8" w:space="0" w:color="000000"/>
              <w:bottom w:val="single" w:sz="8" w:space="0" w:color="BBBBBB"/>
              <w:right w:val="single" w:sz="8" w:space="0" w:color="000000"/>
            </w:tcBorders>
            <w:hideMark/>
          </w:tcPr>
          <w:p w14:paraId="608F9CE5" w14:textId="77777777" w:rsidR="00762FBC" w:rsidRPr="009D3314" w:rsidRDefault="00762FBC" w:rsidP="00681507">
            <w:pPr>
              <w:spacing w:line="276" w:lineRule="auto"/>
              <w:rPr>
                <w:b/>
                <w:sz w:val="20"/>
                <w:szCs w:val="20"/>
              </w:rPr>
            </w:pPr>
            <w:r w:rsidRPr="009D3314">
              <w:rPr>
                <w:b/>
                <w:sz w:val="20"/>
                <w:szCs w:val="20"/>
              </w:rPr>
              <w:t>2</w:t>
            </w:r>
          </w:p>
        </w:tc>
        <w:tc>
          <w:tcPr>
            <w:tcW w:w="1556" w:type="pct"/>
            <w:tcBorders>
              <w:top w:val="nil"/>
              <w:left w:val="nil"/>
              <w:bottom w:val="single" w:sz="8" w:space="0" w:color="BBBBBB"/>
              <w:right w:val="single" w:sz="8" w:space="0" w:color="000000"/>
            </w:tcBorders>
          </w:tcPr>
          <w:p w14:paraId="0082F887" w14:textId="77777777" w:rsidR="00762FBC" w:rsidRPr="009D3314" w:rsidRDefault="00762FBC" w:rsidP="00681507">
            <w:pPr>
              <w:spacing w:line="276" w:lineRule="auto"/>
              <w:rPr>
                <w:sz w:val="20"/>
                <w:szCs w:val="20"/>
              </w:rPr>
            </w:pPr>
          </w:p>
        </w:tc>
        <w:tc>
          <w:tcPr>
            <w:tcW w:w="1516" w:type="pct"/>
            <w:tcBorders>
              <w:top w:val="nil"/>
              <w:left w:val="nil"/>
              <w:bottom w:val="single" w:sz="8" w:space="0" w:color="BBBBBB"/>
              <w:right w:val="single" w:sz="8" w:space="0" w:color="000000"/>
            </w:tcBorders>
          </w:tcPr>
          <w:p w14:paraId="3B8505C5" w14:textId="77777777" w:rsidR="00762FBC" w:rsidRPr="009D3314" w:rsidRDefault="00762FBC" w:rsidP="00681507">
            <w:pPr>
              <w:spacing w:line="276" w:lineRule="auto"/>
              <w:rPr>
                <w:sz w:val="20"/>
                <w:szCs w:val="20"/>
              </w:rPr>
            </w:pPr>
          </w:p>
        </w:tc>
        <w:tc>
          <w:tcPr>
            <w:tcW w:w="1175" w:type="pct"/>
            <w:tcBorders>
              <w:top w:val="nil"/>
              <w:left w:val="nil"/>
              <w:bottom w:val="single" w:sz="8" w:space="0" w:color="BBBBBB"/>
              <w:right w:val="single" w:sz="8" w:space="0" w:color="000000"/>
            </w:tcBorders>
          </w:tcPr>
          <w:p w14:paraId="793B2F48" w14:textId="77777777" w:rsidR="00762FBC" w:rsidRPr="009D3314" w:rsidRDefault="00762FBC" w:rsidP="00681507">
            <w:pPr>
              <w:spacing w:line="276" w:lineRule="auto"/>
              <w:rPr>
                <w:sz w:val="20"/>
                <w:szCs w:val="20"/>
              </w:rPr>
            </w:pPr>
          </w:p>
        </w:tc>
        <w:tc>
          <w:tcPr>
            <w:tcW w:w="0" w:type="auto"/>
            <w:tcBorders>
              <w:top w:val="nil"/>
              <w:left w:val="nil"/>
              <w:bottom w:val="single" w:sz="8" w:space="0" w:color="BBBBBB"/>
              <w:right w:val="single" w:sz="8" w:space="0" w:color="000000"/>
            </w:tcBorders>
          </w:tcPr>
          <w:p w14:paraId="6E91C4DB" w14:textId="77777777" w:rsidR="00762FBC" w:rsidRPr="009D3314" w:rsidRDefault="00762FBC" w:rsidP="00681507">
            <w:pPr>
              <w:spacing w:line="276" w:lineRule="auto"/>
              <w:rPr>
                <w:sz w:val="20"/>
                <w:szCs w:val="20"/>
              </w:rPr>
            </w:pPr>
          </w:p>
        </w:tc>
      </w:tr>
      <w:tr w:rsidR="00762FBC" w:rsidRPr="009D3314" w14:paraId="49571899" w14:textId="77777777" w:rsidTr="00681507">
        <w:trPr>
          <w:gridBefore w:val="1"/>
          <w:gridAfter w:val="1"/>
          <w:wBefore w:w="5" w:type="pct"/>
          <w:wAfter w:w="5" w:type="pct"/>
        </w:trPr>
        <w:tc>
          <w:tcPr>
            <w:tcW w:w="0" w:type="auto"/>
            <w:tcBorders>
              <w:top w:val="nil"/>
              <w:left w:val="single" w:sz="8" w:space="0" w:color="000000"/>
              <w:bottom w:val="single" w:sz="8" w:space="0" w:color="BBBBBB"/>
              <w:right w:val="single" w:sz="8" w:space="0" w:color="000000"/>
            </w:tcBorders>
          </w:tcPr>
          <w:p w14:paraId="6E7B03EF" w14:textId="77777777" w:rsidR="00762FBC" w:rsidRPr="009D3314" w:rsidRDefault="00762FBC" w:rsidP="00681507">
            <w:pPr>
              <w:spacing w:line="276" w:lineRule="auto"/>
              <w:rPr>
                <w:sz w:val="20"/>
                <w:szCs w:val="20"/>
              </w:rPr>
            </w:pPr>
          </w:p>
        </w:tc>
        <w:tc>
          <w:tcPr>
            <w:tcW w:w="1556" w:type="pct"/>
            <w:tcBorders>
              <w:top w:val="nil"/>
              <w:left w:val="nil"/>
              <w:bottom w:val="single" w:sz="8" w:space="0" w:color="BBBBBB"/>
              <w:right w:val="single" w:sz="8" w:space="0" w:color="000000"/>
            </w:tcBorders>
            <w:hideMark/>
          </w:tcPr>
          <w:p w14:paraId="0052DBF8" w14:textId="3DC43416" w:rsidR="00762FBC" w:rsidRPr="009D3314" w:rsidRDefault="00762FBC" w:rsidP="002566B1">
            <w:pPr>
              <w:spacing w:line="276" w:lineRule="auto"/>
              <w:rPr>
                <w:sz w:val="20"/>
                <w:szCs w:val="20"/>
              </w:rPr>
            </w:pPr>
            <w:r w:rsidRPr="009D3314">
              <w:rPr>
                <w:sz w:val="20"/>
                <w:szCs w:val="20"/>
              </w:rPr>
              <w:t>Скидка по разделу на основании приложения №5 к Настоящему договору от _______ 202</w:t>
            </w:r>
            <w:r w:rsidR="002566B1" w:rsidRPr="009D3314">
              <w:rPr>
                <w:sz w:val="20"/>
                <w:szCs w:val="20"/>
              </w:rPr>
              <w:t>1</w:t>
            </w:r>
            <w:r w:rsidRPr="009D3314">
              <w:rPr>
                <w:sz w:val="20"/>
                <w:szCs w:val="20"/>
              </w:rPr>
              <w:t>г. № __</w:t>
            </w:r>
          </w:p>
        </w:tc>
        <w:tc>
          <w:tcPr>
            <w:tcW w:w="1516" w:type="pct"/>
            <w:tcBorders>
              <w:top w:val="nil"/>
              <w:left w:val="nil"/>
              <w:bottom w:val="single" w:sz="8" w:space="0" w:color="BBBBBB"/>
              <w:right w:val="single" w:sz="8" w:space="0" w:color="000000"/>
            </w:tcBorders>
          </w:tcPr>
          <w:p w14:paraId="05CD5B31" w14:textId="77777777" w:rsidR="00762FBC" w:rsidRPr="009D3314" w:rsidRDefault="00762FBC" w:rsidP="00681507">
            <w:pPr>
              <w:spacing w:line="276" w:lineRule="auto"/>
              <w:rPr>
                <w:sz w:val="20"/>
                <w:szCs w:val="20"/>
              </w:rPr>
            </w:pPr>
          </w:p>
        </w:tc>
        <w:tc>
          <w:tcPr>
            <w:tcW w:w="1175" w:type="pct"/>
            <w:tcBorders>
              <w:top w:val="nil"/>
              <w:left w:val="nil"/>
              <w:bottom w:val="single" w:sz="8" w:space="0" w:color="BBBBBB"/>
              <w:right w:val="single" w:sz="8" w:space="0" w:color="000000"/>
            </w:tcBorders>
          </w:tcPr>
          <w:p w14:paraId="32300CB8" w14:textId="77777777" w:rsidR="00762FBC" w:rsidRPr="009D3314" w:rsidRDefault="00762FBC" w:rsidP="00681507">
            <w:pPr>
              <w:spacing w:line="276" w:lineRule="auto"/>
              <w:rPr>
                <w:sz w:val="20"/>
                <w:szCs w:val="20"/>
              </w:rPr>
            </w:pPr>
          </w:p>
        </w:tc>
        <w:tc>
          <w:tcPr>
            <w:tcW w:w="0" w:type="auto"/>
            <w:tcBorders>
              <w:top w:val="nil"/>
              <w:left w:val="nil"/>
              <w:bottom w:val="single" w:sz="8" w:space="0" w:color="BBBBBB"/>
              <w:right w:val="single" w:sz="8" w:space="0" w:color="000000"/>
            </w:tcBorders>
          </w:tcPr>
          <w:p w14:paraId="7864AD3E" w14:textId="77777777" w:rsidR="00762FBC" w:rsidRPr="009D3314" w:rsidRDefault="00762FBC" w:rsidP="00681507">
            <w:pPr>
              <w:spacing w:line="276" w:lineRule="auto"/>
              <w:rPr>
                <w:sz w:val="20"/>
                <w:szCs w:val="20"/>
              </w:rPr>
            </w:pPr>
          </w:p>
        </w:tc>
      </w:tr>
      <w:tr w:rsidR="00762FBC" w:rsidRPr="009D3314" w14:paraId="71145292" w14:textId="77777777" w:rsidTr="00681507">
        <w:trPr>
          <w:gridBefore w:val="1"/>
          <w:gridAfter w:val="1"/>
          <w:wBefore w:w="5" w:type="pct"/>
          <w:wAfter w:w="5" w:type="pct"/>
        </w:trPr>
        <w:tc>
          <w:tcPr>
            <w:tcW w:w="0" w:type="auto"/>
            <w:tcBorders>
              <w:top w:val="nil"/>
              <w:left w:val="single" w:sz="8" w:space="0" w:color="000000"/>
              <w:bottom w:val="single" w:sz="8" w:space="0" w:color="BBBBBB"/>
              <w:right w:val="single" w:sz="8" w:space="0" w:color="000000"/>
            </w:tcBorders>
          </w:tcPr>
          <w:p w14:paraId="2D578B90" w14:textId="77777777" w:rsidR="00762FBC" w:rsidRPr="009D3314" w:rsidRDefault="00762FBC" w:rsidP="00681507">
            <w:pPr>
              <w:spacing w:line="276" w:lineRule="auto"/>
              <w:rPr>
                <w:sz w:val="20"/>
                <w:szCs w:val="20"/>
              </w:rPr>
            </w:pPr>
          </w:p>
        </w:tc>
        <w:tc>
          <w:tcPr>
            <w:tcW w:w="1556" w:type="pct"/>
            <w:tcBorders>
              <w:top w:val="nil"/>
              <w:left w:val="nil"/>
              <w:bottom w:val="single" w:sz="8" w:space="0" w:color="BBBBBB"/>
              <w:right w:val="single" w:sz="8" w:space="0" w:color="000000"/>
            </w:tcBorders>
            <w:hideMark/>
          </w:tcPr>
          <w:p w14:paraId="1291CEF5" w14:textId="1CF6C904" w:rsidR="00762FBC" w:rsidRPr="009D3314" w:rsidRDefault="00762FBC" w:rsidP="002566B1">
            <w:pPr>
              <w:spacing w:line="276" w:lineRule="auto"/>
              <w:rPr>
                <w:sz w:val="20"/>
                <w:szCs w:val="20"/>
              </w:rPr>
            </w:pPr>
            <w:r w:rsidRPr="009D3314">
              <w:rPr>
                <w:sz w:val="20"/>
                <w:szCs w:val="20"/>
              </w:rPr>
              <w:t>Итого по разделу на основании приложения №5 к Настоящему договору от _______ 202</w:t>
            </w:r>
            <w:r w:rsidR="002566B1" w:rsidRPr="009D3314">
              <w:rPr>
                <w:sz w:val="20"/>
                <w:szCs w:val="20"/>
              </w:rPr>
              <w:t>1</w:t>
            </w:r>
            <w:r w:rsidRPr="009D3314">
              <w:rPr>
                <w:sz w:val="20"/>
                <w:szCs w:val="20"/>
              </w:rPr>
              <w:t>г. № __</w:t>
            </w:r>
          </w:p>
        </w:tc>
        <w:tc>
          <w:tcPr>
            <w:tcW w:w="1516" w:type="pct"/>
            <w:tcBorders>
              <w:top w:val="nil"/>
              <w:left w:val="nil"/>
              <w:bottom w:val="single" w:sz="8" w:space="0" w:color="BBBBBB"/>
              <w:right w:val="single" w:sz="8" w:space="0" w:color="000000"/>
            </w:tcBorders>
          </w:tcPr>
          <w:p w14:paraId="7EBD56F4" w14:textId="77777777" w:rsidR="00762FBC" w:rsidRPr="009D3314" w:rsidRDefault="00762FBC" w:rsidP="00681507">
            <w:pPr>
              <w:spacing w:line="276" w:lineRule="auto"/>
              <w:rPr>
                <w:sz w:val="20"/>
                <w:szCs w:val="20"/>
              </w:rPr>
            </w:pPr>
          </w:p>
        </w:tc>
        <w:tc>
          <w:tcPr>
            <w:tcW w:w="1175" w:type="pct"/>
            <w:tcBorders>
              <w:top w:val="nil"/>
              <w:left w:val="nil"/>
              <w:bottom w:val="single" w:sz="8" w:space="0" w:color="BBBBBB"/>
              <w:right w:val="single" w:sz="8" w:space="0" w:color="000000"/>
            </w:tcBorders>
          </w:tcPr>
          <w:p w14:paraId="40BDD98F" w14:textId="77777777" w:rsidR="00762FBC" w:rsidRPr="009D3314" w:rsidRDefault="00762FBC" w:rsidP="00681507">
            <w:pPr>
              <w:spacing w:line="276" w:lineRule="auto"/>
              <w:rPr>
                <w:sz w:val="20"/>
                <w:szCs w:val="20"/>
              </w:rPr>
            </w:pPr>
          </w:p>
        </w:tc>
        <w:tc>
          <w:tcPr>
            <w:tcW w:w="0" w:type="auto"/>
            <w:tcBorders>
              <w:top w:val="nil"/>
              <w:left w:val="nil"/>
              <w:bottom w:val="single" w:sz="8" w:space="0" w:color="BBBBBB"/>
              <w:right w:val="single" w:sz="8" w:space="0" w:color="000000"/>
            </w:tcBorders>
          </w:tcPr>
          <w:p w14:paraId="4E5013CC" w14:textId="77777777" w:rsidR="00762FBC" w:rsidRPr="009D3314" w:rsidRDefault="00762FBC" w:rsidP="00681507">
            <w:pPr>
              <w:spacing w:line="276" w:lineRule="auto"/>
              <w:rPr>
                <w:sz w:val="20"/>
                <w:szCs w:val="20"/>
              </w:rPr>
            </w:pPr>
          </w:p>
        </w:tc>
      </w:tr>
      <w:tr w:rsidR="00762FBC" w:rsidRPr="009D3314" w14:paraId="15ACA893" w14:textId="77777777" w:rsidTr="00681507">
        <w:trPr>
          <w:gridBefore w:val="1"/>
          <w:gridAfter w:val="1"/>
          <w:wBefore w:w="5" w:type="pct"/>
          <w:wAfter w:w="5" w:type="pct"/>
        </w:trPr>
        <w:tc>
          <w:tcPr>
            <w:tcW w:w="0" w:type="auto"/>
            <w:tcBorders>
              <w:top w:val="nil"/>
              <w:left w:val="single" w:sz="8" w:space="0" w:color="000000"/>
              <w:bottom w:val="single" w:sz="8" w:space="0" w:color="BBBBBB"/>
              <w:right w:val="single" w:sz="8" w:space="0" w:color="000000"/>
            </w:tcBorders>
          </w:tcPr>
          <w:p w14:paraId="33B0A699" w14:textId="77777777" w:rsidR="00762FBC" w:rsidRPr="009D3314" w:rsidRDefault="00762FBC" w:rsidP="00681507">
            <w:pPr>
              <w:spacing w:line="276" w:lineRule="auto"/>
              <w:rPr>
                <w:sz w:val="20"/>
                <w:szCs w:val="20"/>
              </w:rPr>
            </w:pPr>
          </w:p>
        </w:tc>
        <w:tc>
          <w:tcPr>
            <w:tcW w:w="1556" w:type="pct"/>
            <w:tcBorders>
              <w:top w:val="nil"/>
              <w:left w:val="nil"/>
              <w:bottom w:val="single" w:sz="8" w:space="0" w:color="BBBBBB"/>
              <w:right w:val="single" w:sz="8" w:space="0" w:color="000000"/>
            </w:tcBorders>
          </w:tcPr>
          <w:p w14:paraId="1AF4034A" w14:textId="77777777" w:rsidR="00762FBC" w:rsidRPr="009D3314" w:rsidRDefault="00762FBC" w:rsidP="00681507">
            <w:pPr>
              <w:spacing w:line="276" w:lineRule="auto"/>
              <w:rPr>
                <w:sz w:val="20"/>
                <w:szCs w:val="20"/>
              </w:rPr>
            </w:pPr>
          </w:p>
        </w:tc>
        <w:tc>
          <w:tcPr>
            <w:tcW w:w="1516" w:type="pct"/>
            <w:tcBorders>
              <w:top w:val="nil"/>
              <w:left w:val="nil"/>
              <w:bottom w:val="single" w:sz="8" w:space="0" w:color="BBBBBB"/>
              <w:right w:val="single" w:sz="8" w:space="0" w:color="000000"/>
            </w:tcBorders>
          </w:tcPr>
          <w:p w14:paraId="1E2F0135" w14:textId="77777777" w:rsidR="00762FBC" w:rsidRPr="009D3314" w:rsidRDefault="00762FBC" w:rsidP="00681507">
            <w:pPr>
              <w:spacing w:line="276" w:lineRule="auto"/>
              <w:rPr>
                <w:sz w:val="20"/>
                <w:szCs w:val="20"/>
              </w:rPr>
            </w:pPr>
          </w:p>
        </w:tc>
        <w:tc>
          <w:tcPr>
            <w:tcW w:w="1175" w:type="pct"/>
            <w:tcBorders>
              <w:top w:val="nil"/>
              <w:left w:val="nil"/>
              <w:bottom w:val="single" w:sz="8" w:space="0" w:color="BBBBBB"/>
              <w:right w:val="single" w:sz="8" w:space="0" w:color="000000"/>
            </w:tcBorders>
          </w:tcPr>
          <w:p w14:paraId="0C4E0122" w14:textId="77777777" w:rsidR="00762FBC" w:rsidRPr="009D3314" w:rsidRDefault="00762FBC" w:rsidP="00681507">
            <w:pPr>
              <w:spacing w:line="276" w:lineRule="auto"/>
              <w:rPr>
                <w:sz w:val="20"/>
                <w:szCs w:val="20"/>
              </w:rPr>
            </w:pPr>
          </w:p>
        </w:tc>
        <w:tc>
          <w:tcPr>
            <w:tcW w:w="0" w:type="auto"/>
            <w:tcBorders>
              <w:top w:val="nil"/>
              <w:left w:val="nil"/>
              <w:bottom w:val="single" w:sz="8" w:space="0" w:color="BBBBBB"/>
              <w:right w:val="single" w:sz="8" w:space="0" w:color="000000"/>
            </w:tcBorders>
          </w:tcPr>
          <w:p w14:paraId="278E35A4" w14:textId="77777777" w:rsidR="00762FBC" w:rsidRPr="009D3314" w:rsidRDefault="00762FBC" w:rsidP="00681507">
            <w:pPr>
              <w:spacing w:line="276" w:lineRule="auto"/>
              <w:rPr>
                <w:sz w:val="20"/>
                <w:szCs w:val="20"/>
              </w:rPr>
            </w:pPr>
          </w:p>
        </w:tc>
      </w:tr>
      <w:tr w:rsidR="00762FBC" w:rsidRPr="009D3314" w14:paraId="553B284C" w14:textId="77777777" w:rsidTr="00681507">
        <w:trPr>
          <w:gridBefore w:val="1"/>
          <w:gridAfter w:val="1"/>
          <w:wBefore w:w="5" w:type="pct"/>
          <w:wAfter w:w="5" w:type="pct"/>
        </w:trPr>
        <w:tc>
          <w:tcPr>
            <w:tcW w:w="0" w:type="auto"/>
            <w:tcBorders>
              <w:top w:val="nil"/>
              <w:left w:val="single" w:sz="8" w:space="0" w:color="000000"/>
              <w:bottom w:val="single" w:sz="8" w:space="0" w:color="000000"/>
              <w:right w:val="single" w:sz="8" w:space="0" w:color="000000"/>
            </w:tcBorders>
            <w:hideMark/>
          </w:tcPr>
          <w:p w14:paraId="1BCBDAA2" w14:textId="77777777" w:rsidR="00762FBC" w:rsidRPr="009D3314" w:rsidRDefault="00762FBC" w:rsidP="00681507">
            <w:pPr>
              <w:rPr>
                <w:sz w:val="20"/>
                <w:szCs w:val="20"/>
              </w:rPr>
            </w:pPr>
          </w:p>
        </w:tc>
        <w:tc>
          <w:tcPr>
            <w:tcW w:w="1556" w:type="pct"/>
            <w:tcBorders>
              <w:top w:val="nil"/>
              <w:left w:val="nil"/>
              <w:bottom w:val="single" w:sz="8" w:space="0" w:color="000000"/>
              <w:right w:val="single" w:sz="8" w:space="0" w:color="000000"/>
            </w:tcBorders>
            <w:hideMark/>
          </w:tcPr>
          <w:p w14:paraId="768F3A69" w14:textId="77777777" w:rsidR="00762FBC" w:rsidRPr="009D3314" w:rsidRDefault="00762FBC" w:rsidP="00681507">
            <w:pPr>
              <w:spacing w:line="276" w:lineRule="auto"/>
              <w:rPr>
                <w:rFonts w:eastAsiaTheme="minorHAnsi"/>
                <w:sz w:val="20"/>
                <w:szCs w:val="20"/>
              </w:rPr>
            </w:pPr>
            <w:r w:rsidRPr="009D3314">
              <w:rPr>
                <w:b/>
                <w:bCs/>
                <w:sz w:val="20"/>
                <w:szCs w:val="20"/>
              </w:rPr>
              <w:t xml:space="preserve">Всего по смете </w:t>
            </w:r>
          </w:p>
        </w:tc>
        <w:tc>
          <w:tcPr>
            <w:tcW w:w="1516" w:type="pct"/>
            <w:tcBorders>
              <w:top w:val="nil"/>
              <w:left w:val="nil"/>
              <w:bottom w:val="single" w:sz="8" w:space="0" w:color="000000"/>
              <w:right w:val="single" w:sz="8" w:space="0" w:color="000000"/>
            </w:tcBorders>
            <w:hideMark/>
          </w:tcPr>
          <w:p w14:paraId="6FC0CBDF" w14:textId="77777777" w:rsidR="00762FBC" w:rsidRPr="009D3314" w:rsidRDefault="00762FBC" w:rsidP="00681507">
            <w:pPr>
              <w:rPr>
                <w:sz w:val="20"/>
                <w:szCs w:val="20"/>
              </w:rPr>
            </w:pPr>
          </w:p>
        </w:tc>
        <w:tc>
          <w:tcPr>
            <w:tcW w:w="1175" w:type="pct"/>
            <w:tcBorders>
              <w:top w:val="nil"/>
              <w:left w:val="nil"/>
              <w:bottom w:val="single" w:sz="8" w:space="0" w:color="000000"/>
              <w:right w:val="single" w:sz="8" w:space="0" w:color="000000"/>
            </w:tcBorders>
          </w:tcPr>
          <w:p w14:paraId="525A226C" w14:textId="77777777" w:rsidR="00762FBC" w:rsidRPr="009D3314" w:rsidRDefault="00762FBC" w:rsidP="00681507">
            <w:pPr>
              <w:spacing w:line="276" w:lineRule="auto"/>
              <w:rPr>
                <w:rFonts w:eastAsiaTheme="minorHAnsi"/>
                <w:sz w:val="20"/>
                <w:szCs w:val="20"/>
              </w:rPr>
            </w:pPr>
          </w:p>
        </w:tc>
        <w:tc>
          <w:tcPr>
            <w:tcW w:w="0" w:type="auto"/>
            <w:tcBorders>
              <w:top w:val="nil"/>
              <w:left w:val="nil"/>
              <w:bottom w:val="single" w:sz="8" w:space="0" w:color="000000"/>
              <w:right w:val="single" w:sz="8" w:space="0" w:color="000000"/>
            </w:tcBorders>
          </w:tcPr>
          <w:p w14:paraId="66E75F2D" w14:textId="77777777" w:rsidR="00762FBC" w:rsidRPr="009D3314" w:rsidRDefault="00762FBC" w:rsidP="00681507">
            <w:pPr>
              <w:spacing w:line="276" w:lineRule="auto"/>
              <w:rPr>
                <w:sz w:val="20"/>
                <w:szCs w:val="20"/>
              </w:rPr>
            </w:pPr>
          </w:p>
        </w:tc>
      </w:tr>
      <w:tr w:rsidR="00762FBC" w:rsidRPr="009D3314" w14:paraId="5595FCF0" w14:textId="77777777" w:rsidTr="00681507">
        <w:trPr>
          <w:gridBefore w:val="1"/>
          <w:gridAfter w:val="1"/>
          <w:wBefore w:w="5" w:type="pct"/>
          <w:wAfter w:w="5" w:type="pct"/>
        </w:trPr>
        <w:tc>
          <w:tcPr>
            <w:tcW w:w="0" w:type="auto"/>
            <w:tcBorders>
              <w:top w:val="nil"/>
              <w:left w:val="single" w:sz="8" w:space="0" w:color="000000"/>
              <w:bottom w:val="single" w:sz="8" w:space="0" w:color="000000"/>
              <w:right w:val="single" w:sz="8" w:space="0" w:color="000000"/>
            </w:tcBorders>
          </w:tcPr>
          <w:p w14:paraId="5985DB7A" w14:textId="77777777" w:rsidR="00762FBC" w:rsidRPr="009D3314" w:rsidRDefault="00762FBC" w:rsidP="00681507">
            <w:pPr>
              <w:spacing w:line="276" w:lineRule="auto"/>
              <w:jc w:val="center"/>
              <w:rPr>
                <w:b/>
                <w:bCs/>
                <w:sz w:val="20"/>
                <w:szCs w:val="20"/>
              </w:rPr>
            </w:pPr>
          </w:p>
        </w:tc>
        <w:tc>
          <w:tcPr>
            <w:tcW w:w="3072" w:type="pct"/>
            <w:gridSpan w:val="2"/>
            <w:tcBorders>
              <w:top w:val="nil"/>
              <w:left w:val="nil"/>
              <w:bottom w:val="single" w:sz="8" w:space="0" w:color="000000"/>
              <w:right w:val="single" w:sz="8" w:space="0" w:color="000000"/>
            </w:tcBorders>
            <w:hideMark/>
          </w:tcPr>
          <w:p w14:paraId="7F41B86D" w14:textId="77777777" w:rsidR="00762FBC" w:rsidRPr="009D3314" w:rsidRDefault="00762FBC" w:rsidP="00681507">
            <w:pPr>
              <w:spacing w:line="276" w:lineRule="auto"/>
              <w:rPr>
                <w:b/>
                <w:bCs/>
                <w:sz w:val="20"/>
                <w:szCs w:val="20"/>
              </w:rPr>
            </w:pPr>
            <w:r w:rsidRPr="009D3314">
              <w:rPr>
                <w:b/>
                <w:bCs/>
                <w:sz w:val="20"/>
                <w:szCs w:val="20"/>
              </w:rPr>
              <w:t>ИТОГО без НДС</w:t>
            </w:r>
          </w:p>
        </w:tc>
        <w:tc>
          <w:tcPr>
            <w:tcW w:w="1175" w:type="pct"/>
            <w:tcBorders>
              <w:top w:val="nil"/>
              <w:left w:val="nil"/>
              <w:bottom w:val="single" w:sz="8" w:space="0" w:color="000000"/>
              <w:right w:val="single" w:sz="8" w:space="0" w:color="000000"/>
            </w:tcBorders>
          </w:tcPr>
          <w:p w14:paraId="174D1706" w14:textId="77777777" w:rsidR="00762FBC" w:rsidRPr="009D3314" w:rsidRDefault="00762FBC" w:rsidP="00681507">
            <w:pPr>
              <w:spacing w:line="276" w:lineRule="auto"/>
              <w:rPr>
                <w:sz w:val="20"/>
                <w:szCs w:val="20"/>
              </w:rPr>
            </w:pPr>
          </w:p>
        </w:tc>
        <w:tc>
          <w:tcPr>
            <w:tcW w:w="0" w:type="auto"/>
            <w:tcBorders>
              <w:top w:val="nil"/>
              <w:left w:val="nil"/>
              <w:bottom w:val="single" w:sz="8" w:space="0" w:color="000000"/>
              <w:right w:val="single" w:sz="8" w:space="0" w:color="000000"/>
            </w:tcBorders>
          </w:tcPr>
          <w:p w14:paraId="03790A8A" w14:textId="77777777" w:rsidR="00762FBC" w:rsidRPr="009D3314" w:rsidRDefault="00762FBC" w:rsidP="00681507">
            <w:pPr>
              <w:spacing w:line="276" w:lineRule="auto"/>
              <w:rPr>
                <w:sz w:val="20"/>
                <w:szCs w:val="20"/>
                <w:lang w:val="en-US"/>
              </w:rPr>
            </w:pPr>
          </w:p>
        </w:tc>
      </w:tr>
      <w:tr w:rsidR="00762FBC" w:rsidRPr="009D3314" w14:paraId="285E99C1" w14:textId="77777777" w:rsidTr="00681507">
        <w:trPr>
          <w:gridBefore w:val="1"/>
          <w:gridAfter w:val="1"/>
          <w:wBefore w:w="5" w:type="pct"/>
          <w:wAfter w:w="5" w:type="pct"/>
        </w:trPr>
        <w:tc>
          <w:tcPr>
            <w:tcW w:w="0" w:type="auto"/>
            <w:tcBorders>
              <w:top w:val="nil"/>
              <w:left w:val="single" w:sz="8" w:space="0" w:color="000000"/>
              <w:bottom w:val="single" w:sz="8" w:space="0" w:color="000000"/>
              <w:right w:val="single" w:sz="8" w:space="0" w:color="000000"/>
            </w:tcBorders>
          </w:tcPr>
          <w:p w14:paraId="761574DA" w14:textId="77777777" w:rsidR="00762FBC" w:rsidRPr="009D3314" w:rsidRDefault="00762FBC" w:rsidP="00681507">
            <w:pPr>
              <w:spacing w:line="276" w:lineRule="auto"/>
              <w:rPr>
                <w:b/>
                <w:bCs/>
                <w:sz w:val="20"/>
                <w:szCs w:val="20"/>
              </w:rPr>
            </w:pPr>
          </w:p>
        </w:tc>
        <w:tc>
          <w:tcPr>
            <w:tcW w:w="3072" w:type="pct"/>
            <w:gridSpan w:val="2"/>
            <w:tcBorders>
              <w:top w:val="nil"/>
              <w:left w:val="nil"/>
              <w:bottom w:val="single" w:sz="8" w:space="0" w:color="000000"/>
              <w:right w:val="single" w:sz="8" w:space="0" w:color="000000"/>
            </w:tcBorders>
            <w:hideMark/>
          </w:tcPr>
          <w:p w14:paraId="3030BE17" w14:textId="77777777" w:rsidR="00762FBC" w:rsidRPr="009D3314" w:rsidRDefault="00762FBC" w:rsidP="00681507">
            <w:pPr>
              <w:spacing w:line="276" w:lineRule="auto"/>
              <w:rPr>
                <w:b/>
                <w:bCs/>
                <w:sz w:val="20"/>
                <w:szCs w:val="20"/>
              </w:rPr>
            </w:pPr>
            <w:r w:rsidRPr="009D3314">
              <w:rPr>
                <w:b/>
                <w:bCs/>
                <w:sz w:val="20"/>
                <w:szCs w:val="20"/>
              </w:rPr>
              <w:t>ИТОГО с НДС (___%)</w:t>
            </w:r>
          </w:p>
        </w:tc>
        <w:tc>
          <w:tcPr>
            <w:tcW w:w="1175" w:type="pct"/>
            <w:tcBorders>
              <w:top w:val="nil"/>
              <w:left w:val="nil"/>
              <w:bottom w:val="single" w:sz="8" w:space="0" w:color="000000"/>
              <w:right w:val="single" w:sz="8" w:space="0" w:color="000000"/>
            </w:tcBorders>
          </w:tcPr>
          <w:p w14:paraId="58F94B99" w14:textId="77777777" w:rsidR="00762FBC" w:rsidRPr="009D3314" w:rsidRDefault="00762FBC" w:rsidP="00681507">
            <w:pPr>
              <w:spacing w:line="276" w:lineRule="auto"/>
              <w:rPr>
                <w:sz w:val="20"/>
                <w:szCs w:val="20"/>
              </w:rPr>
            </w:pPr>
          </w:p>
        </w:tc>
        <w:tc>
          <w:tcPr>
            <w:tcW w:w="0" w:type="auto"/>
            <w:tcBorders>
              <w:top w:val="nil"/>
              <w:left w:val="nil"/>
              <w:bottom w:val="single" w:sz="8" w:space="0" w:color="000000"/>
              <w:right w:val="single" w:sz="8" w:space="0" w:color="000000"/>
            </w:tcBorders>
          </w:tcPr>
          <w:p w14:paraId="6ED62537" w14:textId="77777777" w:rsidR="00762FBC" w:rsidRPr="009D3314" w:rsidRDefault="00762FBC" w:rsidP="00681507">
            <w:pPr>
              <w:spacing w:line="276" w:lineRule="auto"/>
              <w:rPr>
                <w:sz w:val="20"/>
                <w:szCs w:val="20"/>
                <w:lang w:val="en-US"/>
              </w:rPr>
            </w:pPr>
          </w:p>
        </w:tc>
      </w:tr>
    </w:tbl>
    <w:p w14:paraId="503D54CF" w14:textId="77777777" w:rsidR="00762FBC" w:rsidRPr="009D3314" w:rsidRDefault="00762FBC" w:rsidP="00762FBC">
      <w:pPr>
        <w:pStyle w:val="af1"/>
      </w:pPr>
      <w:r w:rsidRPr="009D3314">
        <w:t xml:space="preserve">Общая стоимость работ: </w:t>
      </w:r>
    </w:p>
    <w:tbl>
      <w:tblPr>
        <w:tblW w:w="17341" w:type="dxa"/>
        <w:tblInd w:w="-171" w:type="dxa"/>
        <w:tblCellMar>
          <w:left w:w="0" w:type="dxa"/>
          <w:right w:w="0" w:type="dxa"/>
        </w:tblCellMar>
        <w:tblLook w:val="04A0" w:firstRow="1" w:lastRow="0" w:firstColumn="1" w:lastColumn="0" w:noHBand="0" w:noVBand="1"/>
      </w:tblPr>
      <w:tblGrid>
        <w:gridCol w:w="142"/>
        <w:gridCol w:w="4736"/>
        <w:gridCol w:w="1733"/>
        <w:gridCol w:w="7622"/>
        <w:gridCol w:w="3108"/>
      </w:tblGrid>
      <w:tr w:rsidR="00762FBC" w:rsidRPr="009D3314" w14:paraId="6AFEBFCA" w14:textId="77777777" w:rsidTr="00681507">
        <w:trPr>
          <w:gridAfter w:val="1"/>
          <w:wAfter w:w="3108" w:type="dxa"/>
        </w:trPr>
        <w:tc>
          <w:tcPr>
            <w:tcW w:w="4878" w:type="dxa"/>
            <w:gridSpan w:val="2"/>
            <w:tcMar>
              <w:top w:w="0" w:type="dxa"/>
              <w:left w:w="108" w:type="dxa"/>
              <w:bottom w:w="0" w:type="dxa"/>
              <w:right w:w="108" w:type="dxa"/>
            </w:tcMar>
            <w:hideMark/>
          </w:tcPr>
          <w:p w14:paraId="5BEB5EEA" w14:textId="77777777" w:rsidR="00762FBC" w:rsidRPr="009D3314" w:rsidRDefault="00762FBC" w:rsidP="00681507">
            <w:pPr>
              <w:spacing w:line="276" w:lineRule="auto"/>
              <w:rPr>
                <w:sz w:val="22"/>
                <w:szCs w:val="22"/>
              </w:rPr>
            </w:pPr>
            <w:r w:rsidRPr="009D3314">
              <w:rPr>
                <w:b/>
                <w:bCs/>
              </w:rPr>
              <w:t xml:space="preserve">Составлено: </w:t>
            </w:r>
            <w:r w:rsidRPr="009D3314">
              <w:t>_______________________________________</w:t>
            </w:r>
          </w:p>
        </w:tc>
        <w:tc>
          <w:tcPr>
            <w:tcW w:w="9355" w:type="dxa"/>
            <w:gridSpan w:val="2"/>
            <w:tcMar>
              <w:top w:w="0" w:type="dxa"/>
              <w:left w:w="108" w:type="dxa"/>
              <w:bottom w:w="0" w:type="dxa"/>
              <w:right w:w="108" w:type="dxa"/>
            </w:tcMar>
          </w:tcPr>
          <w:p w14:paraId="6FA52F6A" w14:textId="77777777" w:rsidR="00762FBC" w:rsidRPr="009D3314" w:rsidRDefault="00762FBC" w:rsidP="00762FBC">
            <w:pPr>
              <w:numPr>
                <w:ilvl w:val="0"/>
                <w:numId w:val="31"/>
              </w:numPr>
              <w:spacing w:line="276" w:lineRule="auto"/>
              <w:contextualSpacing/>
            </w:pPr>
          </w:p>
          <w:p w14:paraId="2F18F1BE" w14:textId="77777777" w:rsidR="00762FBC" w:rsidRPr="009D3314" w:rsidRDefault="00762FBC" w:rsidP="00681507">
            <w:pPr>
              <w:spacing w:line="276" w:lineRule="auto"/>
            </w:pPr>
            <w:r w:rsidRPr="009D3314">
              <w:t>_____________/____________________./</w:t>
            </w:r>
          </w:p>
        </w:tc>
      </w:tr>
      <w:tr w:rsidR="00762FBC" w:rsidRPr="009D3314" w14:paraId="67A2EBDF" w14:textId="77777777" w:rsidTr="00681507">
        <w:tblPrEx>
          <w:tblCellMar>
            <w:left w:w="108" w:type="dxa"/>
            <w:right w:w="108" w:type="dxa"/>
          </w:tblCellMar>
          <w:tblLook w:val="0000" w:firstRow="0" w:lastRow="0" w:firstColumn="0" w:lastColumn="0" w:noHBand="0" w:noVBand="0"/>
        </w:tblPrEx>
        <w:trPr>
          <w:gridBefore w:val="1"/>
          <w:wBefore w:w="142" w:type="dxa"/>
        </w:trPr>
        <w:tc>
          <w:tcPr>
            <w:tcW w:w="6469" w:type="dxa"/>
            <w:gridSpan w:val="2"/>
          </w:tcPr>
          <w:p w14:paraId="4A10AA4F" w14:textId="77777777" w:rsidR="00762FBC" w:rsidRPr="009D3314" w:rsidRDefault="00762FBC" w:rsidP="00681507">
            <w:pPr>
              <w:widowControl w:val="0"/>
              <w:suppressAutoHyphens/>
              <w:ind w:left="-120"/>
              <w:rPr>
                <w:rFonts w:ascii="Times New Roman" w:hAnsi="Times New Roman"/>
                <w:bCs/>
                <w:sz w:val="26"/>
                <w:szCs w:val="26"/>
              </w:rPr>
            </w:pPr>
          </w:p>
        </w:tc>
        <w:tc>
          <w:tcPr>
            <w:tcW w:w="10730" w:type="dxa"/>
            <w:gridSpan w:val="2"/>
          </w:tcPr>
          <w:p w14:paraId="7C627156" w14:textId="77777777" w:rsidR="00762FBC" w:rsidRPr="009D3314" w:rsidRDefault="00762FBC" w:rsidP="00681507">
            <w:pPr>
              <w:widowControl w:val="0"/>
              <w:suppressAutoHyphens/>
              <w:ind w:left="-108"/>
              <w:rPr>
                <w:rFonts w:ascii="Times New Roman" w:hAnsi="Times New Roman"/>
                <w:bCs/>
                <w:sz w:val="26"/>
                <w:szCs w:val="26"/>
              </w:rPr>
            </w:pPr>
          </w:p>
        </w:tc>
      </w:tr>
    </w:tbl>
    <w:p w14:paraId="703FBF1F" w14:textId="77777777" w:rsidR="00762FBC" w:rsidRPr="009D3314" w:rsidRDefault="00762FBC" w:rsidP="00762FBC">
      <w:pPr>
        <w:pStyle w:val="af8"/>
        <w:tabs>
          <w:tab w:val="left" w:pos="6396"/>
        </w:tabs>
        <w:ind w:left="708" w:hanging="141"/>
        <w:jc w:val="right"/>
        <w:rPr>
          <w:rFonts w:ascii="Times New Roman" w:hAnsi="Times New Roman"/>
          <w:b/>
          <w:sz w:val="26"/>
          <w:szCs w:val="26"/>
        </w:rPr>
      </w:pPr>
      <w:r w:rsidRPr="009D3314">
        <w:rPr>
          <w:rFonts w:ascii="Times New Roman" w:hAnsi="Times New Roman"/>
          <w:caps/>
          <w:sz w:val="26"/>
          <w:szCs w:val="26"/>
        </w:rPr>
        <w:br w:type="page"/>
      </w:r>
      <w:bookmarkStart w:id="35" w:name="_Toc147760859"/>
      <w:bookmarkStart w:id="36" w:name="_Toc147761054"/>
      <w:bookmarkStart w:id="37" w:name="_Toc148437780"/>
    </w:p>
    <w:p w14:paraId="589404CB" w14:textId="4BB10FA8" w:rsidR="00762FBC" w:rsidRPr="009D3314" w:rsidRDefault="00762FBC" w:rsidP="00762FBC">
      <w:pPr>
        <w:pStyle w:val="af8"/>
        <w:tabs>
          <w:tab w:val="left" w:pos="6396"/>
        </w:tabs>
        <w:ind w:left="708" w:hanging="141"/>
        <w:jc w:val="right"/>
        <w:rPr>
          <w:rFonts w:ascii="Times New Roman" w:hAnsi="Times New Roman"/>
          <w:bCs/>
          <w:iCs/>
          <w:sz w:val="26"/>
          <w:szCs w:val="26"/>
          <w:lang w:eastAsia="x-none"/>
        </w:rPr>
      </w:pPr>
      <w:r w:rsidRPr="009D3314">
        <w:rPr>
          <w:rFonts w:ascii="Times New Roman" w:hAnsi="Times New Roman"/>
          <w:bCs/>
          <w:iCs/>
          <w:sz w:val="26"/>
          <w:szCs w:val="26"/>
          <w:lang w:eastAsia="x-none"/>
        </w:rPr>
        <w:lastRenderedPageBreak/>
        <w:t xml:space="preserve">          </w:t>
      </w:r>
      <w:r w:rsidRPr="009D3314">
        <w:rPr>
          <w:rFonts w:ascii="Times New Roman" w:hAnsi="Times New Roman"/>
          <w:bCs/>
          <w:iCs/>
          <w:sz w:val="26"/>
          <w:szCs w:val="26"/>
          <w:lang w:eastAsia="x-none"/>
        </w:rPr>
        <w:tab/>
      </w:r>
      <w:r w:rsidRPr="009D3314">
        <w:rPr>
          <w:rFonts w:ascii="Times New Roman" w:hAnsi="Times New Roman"/>
          <w:bCs/>
          <w:iCs/>
          <w:sz w:val="26"/>
          <w:szCs w:val="26"/>
          <w:lang w:eastAsia="x-none"/>
        </w:rPr>
        <w:tab/>
        <w:t>Приложение № 3</w:t>
      </w:r>
    </w:p>
    <w:p w14:paraId="4188B564" w14:textId="77777777" w:rsidR="00762FBC" w:rsidRPr="009D3314" w:rsidRDefault="00762FBC" w:rsidP="00762FBC">
      <w:pPr>
        <w:jc w:val="right"/>
        <w:rPr>
          <w:rFonts w:ascii="Times New Roman" w:hAnsi="Times New Roman"/>
          <w:bCs/>
          <w:iCs/>
          <w:sz w:val="26"/>
          <w:szCs w:val="26"/>
          <w:lang w:eastAsia="x-none"/>
        </w:rPr>
      </w:pPr>
      <w:r w:rsidRPr="009D3314">
        <w:rPr>
          <w:rFonts w:ascii="Times New Roman" w:hAnsi="Times New Roman"/>
          <w:bCs/>
          <w:iCs/>
          <w:sz w:val="26"/>
          <w:szCs w:val="26"/>
          <w:lang w:eastAsia="x-none"/>
        </w:rPr>
        <w:t>к Заказу №_____ от ________</w:t>
      </w:r>
    </w:p>
    <w:p w14:paraId="34A38868" w14:textId="63978C6F" w:rsidR="00762FBC" w:rsidRPr="009D3314" w:rsidRDefault="00762FBC" w:rsidP="00762FBC">
      <w:pPr>
        <w:snapToGrid w:val="0"/>
        <w:jc w:val="right"/>
        <w:rPr>
          <w:rFonts w:ascii="Times New Roman" w:hAnsi="Times New Roman"/>
          <w:b/>
          <w:color w:val="000000"/>
          <w:sz w:val="26"/>
          <w:szCs w:val="26"/>
        </w:rPr>
      </w:pPr>
      <w:r w:rsidRPr="009D3314">
        <w:rPr>
          <w:rFonts w:ascii="Times New Roman" w:hAnsi="Times New Roman"/>
          <w:bCs/>
          <w:iCs/>
          <w:sz w:val="26"/>
          <w:szCs w:val="26"/>
          <w:lang w:eastAsia="x-none"/>
        </w:rPr>
        <w:t>к договору № ________ от_______</w:t>
      </w:r>
      <w:r w:rsidR="00467F70" w:rsidRPr="009D3314">
        <w:rPr>
          <w:rFonts w:ascii="Times New Roman" w:hAnsi="Times New Roman"/>
          <w:bCs/>
          <w:iCs/>
          <w:sz w:val="26"/>
          <w:szCs w:val="26"/>
          <w:lang w:eastAsia="x-none"/>
        </w:rPr>
        <w:t>2021</w:t>
      </w:r>
      <w:r w:rsidRPr="009D3314">
        <w:rPr>
          <w:rFonts w:ascii="Times New Roman" w:hAnsi="Times New Roman"/>
          <w:bCs/>
          <w:iCs/>
          <w:sz w:val="26"/>
          <w:szCs w:val="26"/>
          <w:lang w:eastAsia="x-none"/>
        </w:rPr>
        <w:t xml:space="preserve">    </w:t>
      </w:r>
    </w:p>
    <w:p w14:paraId="00B4D7C6" w14:textId="77777777" w:rsidR="00762FBC" w:rsidRPr="009D3314" w:rsidRDefault="00762FBC" w:rsidP="00762FBC">
      <w:pPr>
        <w:jc w:val="right"/>
        <w:rPr>
          <w:rFonts w:ascii="Times New Roman" w:hAnsi="Times New Roman"/>
          <w:sz w:val="26"/>
          <w:szCs w:val="26"/>
        </w:rPr>
      </w:pPr>
    </w:p>
    <w:p w14:paraId="3E300F7F" w14:textId="77777777" w:rsidR="00762FBC" w:rsidRPr="009D3314" w:rsidRDefault="00762FBC" w:rsidP="00762FBC">
      <w:pPr>
        <w:jc w:val="center"/>
        <w:rPr>
          <w:rFonts w:ascii="Times New Roman" w:hAnsi="Times New Roman"/>
          <w:b/>
          <w:sz w:val="26"/>
          <w:szCs w:val="26"/>
        </w:rPr>
      </w:pPr>
      <w:r w:rsidRPr="009D3314">
        <w:rPr>
          <w:rFonts w:ascii="Times New Roman" w:hAnsi="Times New Roman"/>
          <w:b/>
          <w:sz w:val="26"/>
          <w:szCs w:val="26"/>
        </w:rPr>
        <w:t>ФОРМА</w:t>
      </w:r>
    </w:p>
    <w:p w14:paraId="54CF559D" w14:textId="77777777" w:rsidR="00762FBC" w:rsidRPr="009D3314" w:rsidRDefault="00762FBC" w:rsidP="00762FBC">
      <w:pPr>
        <w:jc w:val="center"/>
        <w:rPr>
          <w:rFonts w:ascii="Times New Roman" w:hAnsi="Times New Roman"/>
          <w:b/>
          <w:sz w:val="26"/>
          <w:szCs w:val="26"/>
        </w:rPr>
      </w:pPr>
      <w:r w:rsidRPr="009D3314">
        <w:rPr>
          <w:rFonts w:ascii="Times New Roman" w:hAnsi="Times New Roman"/>
          <w:b/>
          <w:sz w:val="26"/>
          <w:szCs w:val="26"/>
        </w:rPr>
        <w:t xml:space="preserve">АКТ </w:t>
      </w:r>
    </w:p>
    <w:p w14:paraId="31143B5B" w14:textId="77777777" w:rsidR="00762FBC" w:rsidRPr="009D3314" w:rsidRDefault="00762FBC" w:rsidP="00762FBC">
      <w:pPr>
        <w:jc w:val="center"/>
        <w:rPr>
          <w:rFonts w:ascii="Times New Roman" w:hAnsi="Times New Roman"/>
          <w:b/>
          <w:sz w:val="26"/>
          <w:szCs w:val="26"/>
        </w:rPr>
      </w:pPr>
      <w:r w:rsidRPr="009D3314">
        <w:rPr>
          <w:rFonts w:ascii="Times New Roman" w:hAnsi="Times New Roman"/>
          <w:b/>
          <w:sz w:val="26"/>
          <w:szCs w:val="26"/>
        </w:rPr>
        <w:t>ПРЕДПРОЕКТНОГО ОБСЛЕДОВАНИЯ</w:t>
      </w:r>
    </w:p>
    <w:p w14:paraId="7035EB4C" w14:textId="77777777" w:rsidR="00762FBC" w:rsidRPr="009D3314" w:rsidRDefault="00762FBC" w:rsidP="00762FBC">
      <w:pPr>
        <w:jc w:val="center"/>
        <w:rPr>
          <w:rFonts w:ascii="Times New Roman" w:hAnsi="Times New Roman"/>
          <w:sz w:val="26"/>
          <w:szCs w:val="26"/>
        </w:rPr>
      </w:pPr>
    </w:p>
    <w:p w14:paraId="5F90A942" w14:textId="77777777" w:rsidR="00762FBC" w:rsidRPr="009D3314" w:rsidRDefault="00762FBC" w:rsidP="00762FBC">
      <w:pPr>
        <w:jc w:val="center"/>
        <w:rPr>
          <w:rFonts w:ascii="Times New Roman" w:hAnsi="Times New Roman"/>
          <w:sz w:val="26"/>
          <w:szCs w:val="26"/>
        </w:rPr>
      </w:pPr>
      <w:r w:rsidRPr="009D3314">
        <w:rPr>
          <w:rFonts w:ascii="Times New Roman" w:hAnsi="Times New Roman"/>
          <w:sz w:val="26"/>
          <w:szCs w:val="26"/>
        </w:rPr>
        <w:t>по Заказу №____ от «_____» _______202_г. к Договору №_____ от ______</w:t>
      </w:r>
    </w:p>
    <w:p w14:paraId="4BBA437C" w14:textId="77777777" w:rsidR="00762FBC" w:rsidRPr="009D3314" w:rsidRDefault="00762FBC" w:rsidP="00762FBC">
      <w:pPr>
        <w:rPr>
          <w:rFonts w:ascii="Times New Roman" w:hAnsi="Times New Roman"/>
          <w:sz w:val="26"/>
          <w:szCs w:val="26"/>
        </w:rPr>
      </w:pPr>
    </w:p>
    <w:p w14:paraId="43BBC536" w14:textId="77777777" w:rsidR="00762FBC" w:rsidRPr="009D3314" w:rsidRDefault="00762FBC" w:rsidP="00762FBC">
      <w:pPr>
        <w:rPr>
          <w:rFonts w:ascii="Times New Roman" w:hAnsi="Times New Roman"/>
          <w:sz w:val="26"/>
          <w:szCs w:val="26"/>
        </w:rPr>
      </w:pPr>
      <w:r w:rsidRPr="009D3314">
        <w:rPr>
          <w:rFonts w:ascii="Times New Roman" w:hAnsi="Times New Roman"/>
          <w:sz w:val="26"/>
          <w:szCs w:val="26"/>
        </w:rPr>
        <w:t>_____ ___________    202_ года комиссией в составе:</w:t>
      </w:r>
    </w:p>
    <w:p w14:paraId="1589884E" w14:textId="77777777" w:rsidR="00762FBC" w:rsidRPr="009D3314" w:rsidRDefault="00762FBC" w:rsidP="00762FBC">
      <w:pPr>
        <w:rPr>
          <w:rFonts w:ascii="Times New Roman" w:hAnsi="Times New Roman"/>
          <w:sz w:val="26"/>
          <w:szCs w:val="26"/>
        </w:rPr>
      </w:pPr>
      <w:r w:rsidRPr="009D3314">
        <w:rPr>
          <w:rFonts w:ascii="Times New Roman" w:hAnsi="Times New Roman"/>
          <w:sz w:val="26"/>
          <w:szCs w:val="26"/>
        </w:rPr>
        <w:t>Представителя проектной организации_______________________________________________________</w:t>
      </w:r>
    </w:p>
    <w:p w14:paraId="583ECA16" w14:textId="77777777" w:rsidR="00762FBC" w:rsidRPr="009D3314" w:rsidRDefault="00762FBC" w:rsidP="00762FBC">
      <w:pPr>
        <w:ind w:right="-1"/>
        <w:rPr>
          <w:rFonts w:ascii="Times New Roman" w:hAnsi="Times New Roman"/>
          <w:sz w:val="26"/>
          <w:szCs w:val="26"/>
        </w:rPr>
      </w:pPr>
      <w:r w:rsidRPr="009D3314">
        <w:rPr>
          <w:rFonts w:ascii="Times New Roman" w:hAnsi="Times New Roman"/>
          <w:sz w:val="26"/>
          <w:szCs w:val="26"/>
        </w:rPr>
        <w:t>Представителя Заказчика_________________________________________________________</w:t>
      </w:r>
    </w:p>
    <w:p w14:paraId="7BDB9F35" w14:textId="77777777" w:rsidR="00762FBC" w:rsidRPr="009D3314" w:rsidRDefault="00762FBC" w:rsidP="00762FBC">
      <w:pPr>
        <w:rPr>
          <w:rFonts w:ascii="Times New Roman" w:hAnsi="Times New Roman"/>
          <w:sz w:val="26"/>
          <w:szCs w:val="26"/>
        </w:rPr>
      </w:pPr>
      <w:r w:rsidRPr="009D3314">
        <w:rPr>
          <w:rFonts w:ascii="Times New Roman" w:hAnsi="Times New Roman"/>
          <w:sz w:val="26"/>
          <w:szCs w:val="26"/>
        </w:rPr>
        <w:t>Выполнено предпроектное обследование объекта:__________________________________________________________</w:t>
      </w:r>
    </w:p>
    <w:p w14:paraId="33779FB4" w14:textId="77777777" w:rsidR="00762FBC" w:rsidRPr="009D3314" w:rsidRDefault="00762FBC" w:rsidP="00762FBC">
      <w:pPr>
        <w:rPr>
          <w:rFonts w:ascii="Times New Roman" w:hAnsi="Times New Roman"/>
          <w:sz w:val="26"/>
          <w:szCs w:val="26"/>
        </w:rPr>
      </w:pPr>
    </w:p>
    <w:p w14:paraId="0F368227" w14:textId="47824345" w:rsidR="00762FBC" w:rsidRPr="009D3314" w:rsidRDefault="00762FBC" w:rsidP="00762FBC">
      <w:pPr>
        <w:rPr>
          <w:rFonts w:ascii="Times New Roman" w:hAnsi="Times New Roman"/>
          <w:sz w:val="26"/>
          <w:szCs w:val="26"/>
        </w:rPr>
      </w:pPr>
      <w:r w:rsidRPr="009D3314">
        <w:rPr>
          <w:rFonts w:ascii="Times New Roman" w:hAnsi="Times New Roman"/>
          <w:sz w:val="26"/>
          <w:szCs w:val="26"/>
        </w:rPr>
        <w:t>При обследовании:</w:t>
      </w:r>
    </w:p>
    <w:p w14:paraId="6B5B92D8" w14:textId="77777777" w:rsidR="00D125B9" w:rsidRPr="009D3314" w:rsidRDefault="00D125B9" w:rsidP="00762FBC">
      <w:pPr>
        <w:rPr>
          <w:rFonts w:ascii="Times New Roman" w:hAnsi="Times New Roman"/>
          <w:sz w:val="26"/>
          <w:szCs w:val="26"/>
        </w:rPr>
      </w:pPr>
    </w:p>
    <w:p w14:paraId="5FE83580" w14:textId="77777777" w:rsidR="00762FBC" w:rsidRPr="009D3314" w:rsidRDefault="00762FBC" w:rsidP="00762FBC">
      <w:pPr>
        <w:numPr>
          <w:ilvl w:val="0"/>
          <w:numId w:val="5"/>
        </w:numPr>
        <w:jc w:val="both"/>
        <w:rPr>
          <w:rFonts w:ascii="Times New Roman" w:hAnsi="Times New Roman"/>
          <w:sz w:val="26"/>
          <w:szCs w:val="26"/>
        </w:rPr>
      </w:pPr>
      <w:r w:rsidRPr="009D3314">
        <w:rPr>
          <w:rFonts w:ascii="Times New Roman" w:hAnsi="Times New Roman"/>
          <w:sz w:val="26"/>
          <w:szCs w:val="26"/>
        </w:rPr>
        <w:t>Представителем Заказчика переданы представителю проектной организации поэтажные планы объекта.</w:t>
      </w:r>
    </w:p>
    <w:p w14:paraId="6A594C69" w14:textId="77777777" w:rsidR="00762FBC" w:rsidRPr="009D3314" w:rsidRDefault="00762FBC" w:rsidP="00762FBC">
      <w:pPr>
        <w:numPr>
          <w:ilvl w:val="0"/>
          <w:numId w:val="5"/>
        </w:numPr>
        <w:jc w:val="both"/>
        <w:rPr>
          <w:rFonts w:ascii="Times New Roman" w:hAnsi="Times New Roman"/>
          <w:sz w:val="26"/>
          <w:szCs w:val="26"/>
        </w:rPr>
      </w:pPr>
      <w:r w:rsidRPr="009D3314">
        <w:rPr>
          <w:rFonts w:ascii="Times New Roman" w:hAnsi="Times New Roman"/>
          <w:sz w:val="26"/>
          <w:szCs w:val="26"/>
        </w:rPr>
        <w:t>Уточнены особенности архитектуры здания (размеры помещений, высота помещений и не указанные на планах конструктивные особенности здания (ригеля, балки, наличие вент. систем и пр.) определены точные названия помещений по факту их использования.</w:t>
      </w:r>
    </w:p>
    <w:p w14:paraId="7ED53AF9" w14:textId="77777777" w:rsidR="00762FBC" w:rsidRPr="009D3314" w:rsidRDefault="00762FBC" w:rsidP="00762FBC">
      <w:pPr>
        <w:numPr>
          <w:ilvl w:val="0"/>
          <w:numId w:val="5"/>
        </w:numPr>
        <w:jc w:val="both"/>
        <w:rPr>
          <w:rFonts w:ascii="Times New Roman" w:hAnsi="Times New Roman"/>
          <w:sz w:val="26"/>
          <w:szCs w:val="26"/>
        </w:rPr>
      </w:pPr>
      <w:r w:rsidRPr="009D3314">
        <w:rPr>
          <w:rFonts w:ascii="Times New Roman" w:hAnsi="Times New Roman"/>
          <w:sz w:val="26"/>
          <w:szCs w:val="26"/>
        </w:rPr>
        <w:t>Определено местоположение, неотраженных в планах здания, фальшполов, наличие подвесных потолков.</w:t>
      </w:r>
    </w:p>
    <w:p w14:paraId="554452B3" w14:textId="77777777" w:rsidR="00762FBC" w:rsidRPr="009D3314" w:rsidRDefault="00762FBC" w:rsidP="00762FBC">
      <w:pPr>
        <w:numPr>
          <w:ilvl w:val="0"/>
          <w:numId w:val="5"/>
        </w:numPr>
        <w:jc w:val="both"/>
        <w:rPr>
          <w:rFonts w:ascii="Times New Roman" w:hAnsi="Times New Roman"/>
          <w:sz w:val="26"/>
          <w:szCs w:val="26"/>
        </w:rPr>
      </w:pPr>
      <w:r w:rsidRPr="009D3314">
        <w:rPr>
          <w:rFonts w:ascii="Times New Roman" w:hAnsi="Times New Roman"/>
          <w:sz w:val="26"/>
          <w:szCs w:val="26"/>
        </w:rPr>
        <w:t>Определены места прохождения кабельных трасс.</w:t>
      </w:r>
    </w:p>
    <w:p w14:paraId="39257AC3" w14:textId="77777777" w:rsidR="00762FBC" w:rsidRPr="009D3314" w:rsidRDefault="00762FBC" w:rsidP="00762FBC">
      <w:pPr>
        <w:numPr>
          <w:ilvl w:val="0"/>
          <w:numId w:val="5"/>
        </w:numPr>
        <w:jc w:val="both"/>
        <w:rPr>
          <w:rFonts w:ascii="Times New Roman" w:hAnsi="Times New Roman"/>
          <w:sz w:val="26"/>
          <w:szCs w:val="26"/>
        </w:rPr>
      </w:pPr>
      <w:r w:rsidRPr="009D3314">
        <w:rPr>
          <w:rFonts w:ascii="Times New Roman" w:hAnsi="Times New Roman"/>
          <w:sz w:val="26"/>
          <w:szCs w:val="26"/>
        </w:rPr>
        <w:t xml:space="preserve">Уточнены планы расстановки технологического оборудования. </w:t>
      </w:r>
    </w:p>
    <w:p w14:paraId="6DE36D98" w14:textId="77777777" w:rsidR="00762FBC" w:rsidRPr="009D3314" w:rsidRDefault="00762FBC" w:rsidP="00762FBC">
      <w:pPr>
        <w:ind w:left="720"/>
        <w:jc w:val="both"/>
        <w:rPr>
          <w:rFonts w:ascii="Times New Roman" w:hAnsi="Times New Roman"/>
          <w:sz w:val="26"/>
          <w:szCs w:val="26"/>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1276"/>
        <w:gridCol w:w="1134"/>
        <w:gridCol w:w="1276"/>
        <w:gridCol w:w="1842"/>
        <w:gridCol w:w="1701"/>
      </w:tblGrid>
      <w:tr w:rsidR="00762FBC" w:rsidRPr="009D3314" w14:paraId="4E2C4AFF" w14:textId="77777777" w:rsidTr="00301716">
        <w:trPr>
          <w:trHeight w:val="666"/>
        </w:trPr>
        <w:tc>
          <w:tcPr>
            <w:tcW w:w="9639" w:type="dxa"/>
            <w:gridSpan w:val="7"/>
            <w:tcBorders>
              <w:top w:val="single" w:sz="4" w:space="0" w:color="auto"/>
              <w:left w:val="single" w:sz="4" w:space="0" w:color="auto"/>
              <w:bottom w:val="single" w:sz="4" w:space="0" w:color="auto"/>
              <w:right w:val="single" w:sz="4" w:space="0" w:color="auto"/>
            </w:tcBorders>
          </w:tcPr>
          <w:p w14:paraId="4540488E" w14:textId="580A5157" w:rsidR="00762FBC" w:rsidRPr="009D3314" w:rsidRDefault="00762FBC" w:rsidP="00301716">
            <w:pPr>
              <w:ind w:right="714"/>
              <w:rPr>
                <w:rFonts w:ascii="Times New Roman" w:hAnsi="Times New Roman"/>
                <w:b/>
                <w:i/>
                <w:sz w:val="26"/>
                <w:szCs w:val="26"/>
              </w:rPr>
            </w:pPr>
            <w:r w:rsidRPr="009D3314">
              <w:rPr>
                <w:rFonts w:ascii="Times New Roman" w:hAnsi="Times New Roman"/>
                <w:b/>
                <w:i/>
                <w:sz w:val="26"/>
                <w:szCs w:val="26"/>
              </w:rPr>
              <w:t>В результате обследования объекта в соответствии с действующими нормами и правилами предлагается:</w:t>
            </w:r>
          </w:p>
        </w:tc>
      </w:tr>
      <w:tr w:rsidR="00D125B9" w:rsidRPr="009D3314" w14:paraId="1819FD16" w14:textId="77777777" w:rsidTr="00D125B9">
        <w:tc>
          <w:tcPr>
            <w:tcW w:w="567" w:type="dxa"/>
            <w:tcBorders>
              <w:top w:val="single" w:sz="4" w:space="0" w:color="000000"/>
              <w:left w:val="single" w:sz="4" w:space="0" w:color="000000"/>
              <w:bottom w:val="single" w:sz="4" w:space="0" w:color="000000"/>
              <w:right w:val="single" w:sz="4" w:space="0" w:color="000000"/>
            </w:tcBorders>
            <w:hideMark/>
          </w:tcPr>
          <w:p w14:paraId="1446098F" w14:textId="77777777" w:rsidR="00762FBC" w:rsidRPr="009D3314" w:rsidRDefault="00762FBC" w:rsidP="00681507">
            <w:pPr>
              <w:jc w:val="center"/>
              <w:rPr>
                <w:rFonts w:ascii="Times New Roman" w:hAnsi="Times New Roman"/>
                <w:sz w:val="26"/>
                <w:szCs w:val="26"/>
              </w:rPr>
            </w:pPr>
            <w:r w:rsidRPr="009D3314">
              <w:rPr>
                <w:rFonts w:ascii="Times New Roman" w:hAnsi="Times New Roman"/>
                <w:sz w:val="26"/>
                <w:szCs w:val="26"/>
              </w:rPr>
              <w:t>№ п/п</w:t>
            </w:r>
          </w:p>
        </w:tc>
        <w:tc>
          <w:tcPr>
            <w:tcW w:w="1843" w:type="dxa"/>
            <w:tcBorders>
              <w:top w:val="single" w:sz="4" w:space="0" w:color="000000"/>
              <w:left w:val="single" w:sz="4" w:space="0" w:color="000000"/>
              <w:bottom w:val="single" w:sz="4" w:space="0" w:color="000000"/>
              <w:right w:val="single" w:sz="4" w:space="0" w:color="000000"/>
            </w:tcBorders>
            <w:hideMark/>
          </w:tcPr>
          <w:p w14:paraId="5DE95C29" w14:textId="77777777" w:rsidR="00762FBC" w:rsidRPr="009D3314" w:rsidRDefault="00762FBC" w:rsidP="00681507">
            <w:pPr>
              <w:jc w:val="center"/>
              <w:rPr>
                <w:rFonts w:ascii="Times New Roman" w:hAnsi="Times New Roman"/>
                <w:sz w:val="26"/>
                <w:szCs w:val="26"/>
              </w:rPr>
            </w:pPr>
            <w:r w:rsidRPr="009D3314">
              <w:rPr>
                <w:rFonts w:ascii="Times New Roman" w:hAnsi="Times New Roman"/>
                <w:sz w:val="26"/>
                <w:szCs w:val="26"/>
              </w:rPr>
              <w:t>Наименование помещений</w:t>
            </w:r>
          </w:p>
        </w:tc>
        <w:tc>
          <w:tcPr>
            <w:tcW w:w="1276" w:type="dxa"/>
            <w:tcBorders>
              <w:top w:val="single" w:sz="4" w:space="0" w:color="000000"/>
              <w:left w:val="single" w:sz="4" w:space="0" w:color="000000"/>
              <w:bottom w:val="single" w:sz="4" w:space="0" w:color="000000"/>
              <w:right w:val="single" w:sz="4" w:space="0" w:color="000000"/>
            </w:tcBorders>
            <w:hideMark/>
          </w:tcPr>
          <w:p w14:paraId="5C8166FC" w14:textId="77777777" w:rsidR="00762FBC" w:rsidRPr="009D3314" w:rsidRDefault="00762FBC" w:rsidP="00681507">
            <w:pPr>
              <w:jc w:val="center"/>
              <w:rPr>
                <w:rFonts w:ascii="Times New Roman" w:hAnsi="Times New Roman"/>
                <w:sz w:val="26"/>
                <w:szCs w:val="26"/>
              </w:rPr>
            </w:pPr>
            <w:r w:rsidRPr="009D3314">
              <w:rPr>
                <w:rFonts w:ascii="Times New Roman" w:hAnsi="Times New Roman"/>
                <w:sz w:val="26"/>
                <w:szCs w:val="26"/>
              </w:rPr>
              <w:t>Размеры в плане</w:t>
            </w:r>
          </w:p>
        </w:tc>
        <w:tc>
          <w:tcPr>
            <w:tcW w:w="1134" w:type="dxa"/>
            <w:tcBorders>
              <w:top w:val="single" w:sz="4" w:space="0" w:color="000000"/>
              <w:left w:val="single" w:sz="4" w:space="0" w:color="000000"/>
              <w:bottom w:val="single" w:sz="4" w:space="0" w:color="000000"/>
              <w:right w:val="single" w:sz="4" w:space="0" w:color="000000"/>
            </w:tcBorders>
            <w:hideMark/>
          </w:tcPr>
          <w:p w14:paraId="6B58C66F" w14:textId="77777777" w:rsidR="00762FBC" w:rsidRPr="009D3314" w:rsidRDefault="00762FBC" w:rsidP="00681507">
            <w:pPr>
              <w:jc w:val="center"/>
              <w:rPr>
                <w:rFonts w:ascii="Times New Roman" w:hAnsi="Times New Roman"/>
                <w:sz w:val="26"/>
                <w:szCs w:val="26"/>
              </w:rPr>
            </w:pPr>
            <w:r w:rsidRPr="009D3314">
              <w:rPr>
                <w:rFonts w:ascii="Times New Roman" w:hAnsi="Times New Roman"/>
                <w:sz w:val="26"/>
                <w:szCs w:val="26"/>
              </w:rPr>
              <w:t>Высота</w:t>
            </w:r>
          </w:p>
        </w:tc>
        <w:tc>
          <w:tcPr>
            <w:tcW w:w="1276" w:type="dxa"/>
            <w:tcBorders>
              <w:top w:val="single" w:sz="4" w:space="0" w:color="000000"/>
              <w:left w:val="single" w:sz="4" w:space="0" w:color="000000"/>
              <w:bottom w:val="single" w:sz="4" w:space="0" w:color="000000"/>
              <w:right w:val="single" w:sz="4" w:space="0" w:color="000000"/>
            </w:tcBorders>
            <w:hideMark/>
          </w:tcPr>
          <w:p w14:paraId="47C177F3" w14:textId="77777777" w:rsidR="00762FBC" w:rsidRPr="009D3314" w:rsidRDefault="00762FBC" w:rsidP="00681507">
            <w:pPr>
              <w:jc w:val="center"/>
              <w:rPr>
                <w:rFonts w:ascii="Times New Roman" w:hAnsi="Times New Roman"/>
                <w:sz w:val="26"/>
                <w:szCs w:val="26"/>
              </w:rPr>
            </w:pPr>
            <w:r w:rsidRPr="009D3314">
              <w:rPr>
                <w:rFonts w:ascii="Times New Roman" w:hAnsi="Times New Roman"/>
                <w:sz w:val="26"/>
                <w:szCs w:val="26"/>
              </w:rPr>
              <w:t>Площадь</w:t>
            </w:r>
          </w:p>
        </w:tc>
        <w:tc>
          <w:tcPr>
            <w:tcW w:w="1842" w:type="dxa"/>
            <w:tcBorders>
              <w:top w:val="single" w:sz="4" w:space="0" w:color="000000"/>
              <w:left w:val="single" w:sz="4" w:space="0" w:color="000000"/>
              <w:bottom w:val="single" w:sz="4" w:space="0" w:color="000000"/>
              <w:right w:val="single" w:sz="4" w:space="0" w:color="000000"/>
            </w:tcBorders>
            <w:hideMark/>
          </w:tcPr>
          <w:p w14:paraId="4206E59A" w14:textId="1BB96AA1" w:rsidR="00762FBC" w:rsidRPr="009D3314" w:rsidRDefault="00762FBC" w:rsidP="00301716">
            <w:pPr>
              <w:jc w:val="center"/>
              <w:rPr>
                <w:rFonts w:ascii="Times New Roman" w:hAnsi="Times New Roman"/>
                <w:sz w:val="26"/>
                <w:szCs w:val="26"/>
              </w:rPr>
            </w:pPr>
            <w:r w:rsidRPr="009D3314">
              <w:rPr>
                <w:rFonts w:ascii="Times New Roman" w:hAnsi="Times New Roman"/>
                <w:sz w:val="26"/>
                <w:szCs w:val="26"/>
              </w:rPr>
              <w:t>Наличие фальшполов, подвесных потолков, ригелей, балок вент. систем и т.д.</w:t>
            </w:r>
          </w:p>
        </w:tc>
        <w:tc>
          <w:tcPr>
            <w:tcW w:w="1701" w:type="dxa"/>
            <w:tcBorders>
              <w:top w:val="single" w:sz="4" w:space="0" w:color="000000"/>
              <w:left w:val="single" w:sz="4" w:space="0" w:color="000000"/>
              <w:bottom w:val="single" w:sz="4" w:space="0" w:color="000000"/>
              <w:right w:val="single" w:sz="4" w:space="0" w:color="000000"/>
            </w:tcBorders>
            <w:hideMark/>
          </w:tcPr>
          <w:p w14:paraId="1DA32D9F" w14:textId="77777777" w:rsidR="00762FBC" w:rsidRPr="009D3314" w:rsidRDefault="00762FBC" w:rsidP="00301716">
            <w:pPr>
              <w:ind w:right="-113"/>
              <w:jc w:val="center"/>
              <w:rPr>
                <w:rFonts w:ascii="Times New Roman" w:hAnsi="Times New Roman"/>
                <w:sz w:val="26"/>
                <w:szCs w:val="26"/>
              </w:rPr>
            </w:pPr>
            <w:r w:rsidRPr="009D3314">
              <w:rPr>
                <w:rFonts w:ascii="Times New Roman" w:hAnsi="Times New Roman"/>
                <w:sz w:val="26"/>
                <w:szCs w:val="26"/>
              </w:rPr>
              <w:t>Примечание</w:t>
            </w:r>
          </w:p>
        </w:tc>
      </w:tr>
      <w:tr w:rsidR="00D125B9" w:rsidRPr="009D3314" w14:paraId="67749AB1" w14:textId="77777777" w:rsidTr="00D125B9">
        <w:tc>
          <w:tcPr>
            <w:tcW w:w="567" w:type="dxa"/>
            <w:tcBorders>
              <w:top w:val="single" w:sz="4" w:space="0" w:color="000000"/>
              <w:left w:val="single" w:sz="4" w:space="0" w:color="000000"/>
              <w:bottom w:val="single" w:sz="4" w:space="0" w:color="000000"/>
              <w:right w:val="single" w:sz="4" w:space="0" w:color="000000"/>
            </w:tcBorders>
          </w:tcPr>
          <w:p w14:paraId="380F040B" w14:textId="77777777" w:rsidR="00762FBC" w:rsidRPr="009D3314" w:rsidRDefault="00762FBC" w:rsidP="00681507">
            <w:pPr>
              <w:rPr>
                <w:rFonts w:ascii="Times New Roman" w:hAnsi="Times New Roman"/>
                <w:sz w:val="26"/>
                <w:szCs w:val="26"/>
              </w:rPr>
            </w:pPr>
          </w:p>
        </w:tc>
        <w:tc>
          <w:tcPr>
            <w:tcW w:w="1843" w:type="dxa"/>
            <w:tcBorders>
              <w:top w:val="single" w:sz="4" w:space="0" w:color="000000"/>
              <w:left w:val="single" w:sz="4" w:space="0" w:color="000000"/>
              <w:bottom w:val="single" w:sz="4" w:space="0" w:color="000000"/>
              <w:right w:val="single" w:sz="4" w:space="0" w:color="000000"/>
            </w:tcBorders>
          </w:tcPr>
          <w:p w14:paraId="331AE5AD" w14:textId="77777777" w:rsidR="00762FBC" w:rsidRPr="009D3314" w:rsidRDefault="00762FBC" w:rsidP="00681507">
            <w:pPr>
              <w:rPr>
                <w:rFonts w:ascii="Times New Roman" w:hAnsi="Times New Roman"/>
                <w:sz w:val="26"/>
                <w:szCs w:val="26"/>
              </w:rPr>
            </w:pPr>
          </w:p>
        </w:tc>
        <w:tc>
          <w:tcPr>
            <w:tcW w:w="1276" w:type="dxa"/>
            <w:tcBorders>
              <w:top w:val="single" w:sz="4" w:space="0" w:color="000000"/>
              <w:left w:val="single" w:sz="4" w:space="0" w:color="000000"/>
              <w:bottom w:val="single" w:sz="4" w:space="0" w:color="000000"/>
              <w:right w:val="single" w:sz="4" w:space="0" w:color="000000"/>
            </w:tcBorders>
          </w:tcPr>
          <w:p w14:paraId="29E9E2DC" w14:textId="77777777" w:rsidR="00762FBC" w:rsidRPr="009D3314" w:rsidRDefault="00762FBC" w:rsidP="00681507">
            <w:pPr>
              <w:rPr>
                <w:rFonts w:ascii="Times New Roman" w:hAnsi="Times New Roman"/>
                <w:sz w:val="26"/>
                <w:szCs w:val="26"/>
              </w:rPr>
            </w:pPr>
          </w:p>
        </w:tc>
        <w:tc>
          <w:tcPr>
            <w:tcW w:w="1134" w:type="dxa"/>
            <w:tcBorders>
              <w:top w:val="single" w:sz="4" w:space="0" w:color="000000"/>
              <w:left w:val="single" w:sz="4" w:space="0" w:color="000000"/>
              <w:bottom w:val="single" w:sz="4" w:space="0" w:color="000000"/>
              <w:right w:val="single" w:sz="4" w:space="0" w:color="000000"/>
            </w:tcBorders>
          </w:tcPr>
          <w:p w14:paraId="0CB0D091" w14:textId="77777777" w:rsidR="00762FBC" w:rsidRPr="009D3314" w:rsidRDefault="00762FBC" w:rsidP="00681507">
            <w:pPr>
              <w:rPr>
                <w:rFonts w:ascii="Times New Roman" w:hAnsi="Times New Roman"/>
                <w:sz w:val="26"/>
                <w:szCs w:val="26"/>
              </w:rPr>
            </w:pPr>
          </w:p>
        </w:tc>
        <w:tc>
          <w:tcPr>
            <w:tcW w:w="1276" w:type="dxa"/>
            <w:tcBorders>
              <w:top w:val="single" w:sz="4" w:space="0" w:color="000000"/>
              <w:left w:val="single" w:sz="4" w:space="0" w:color="000000"/>
              <w:bottom w:val="single" w:sz="4" w:space="0" w:color="000000"/>
              <w:right w:val="single" w:sz="4" w:space="0" w:color="000000"/>
            </w:tcBorders>
          </w:tcPr>
          <w:p w14:paraId="763DF874" w14:textId="77777777" w:rsidR="00762FBC" w:rsidRPr="009D3314" w:rsidRDefault="00762FBC" w:rsidP="00681507">
            <w:pPr>
              <w:rPr>
                <w:rFonts w:ascii="Times New Roman" w:hAnsi="Times New Roman"/>
                <w:sz w:val="26"/>
                <w:szCs w:val="26"/>
              </w:rPr>
            </w:pPr>
          </w:p>
        </w:tc>
        <w:tc>
          <w:tcPr>
            <w:tcW w:w="1842" w:type="dxa"/>
            <w:tcBorders>
              <w:top w:val="single" w:sz="4" w:space="0" w:color="000000"/>
              <w:left w:val="single" w:sz="4" w:space="0" w:color="000000"/>
              <w:bottom w:val="single" w:sz="4" w:space="0" w:color="000000"/>
              <w:right w:val="single" w:sz="4" w:space="0" w:color="000000"/>
            </w:tcBorders>
          </w:tcPr>
          <w:p w14:paraId="427179AB" w14:textId="77777777" w:rsidR="00762FBC" w:rsidRPr="009D3314" w:rsidRDefault="00762FBC" w:rsidP="00681507">
            <w:pPr>
              <w:rPr>
                <w:rFonts w:ascii="Times New Roman" w:hAnsi="Times New Roman"/>
                <w:sz w:val="26"/>
                <w:szCs w:val="26"/>
              </w:rPr>
            </w:pPr>
          </w:p>
        </w:tc>
        <w:tc>
          <w:tcPr>
            <w:tcW w:w="1701" w:type="dxa"/>
            <w:tcBorders>
              <w:top w:val="single" w:sz="4" w:space="0" w:color="000000"/>
              <w:left w:val="single" w:sz="4" w:space="0" w:color="000000"/>
              <w:bottom w:val="single" w:sz="4" w:space="0" w:color="000000"/>
              <w:right w:val="single" w:sz="4" w:space="0" w:color="000000"/>
            </w:tcBorders>
          </w:tcPr>
          <w:p w14:paraId="165574F5" w14:textId="77777777" w:rsidR="00762FBC" w:rsidRPr="009D3314" w:rsidRDefault="00762FBC" w:rsidP="00681507">
            <w:pPr>
              <w:rPr>
                <w:rFonts w:ascii="Times New Roman" w:hAnsi="Times New Roman"/>
                <w:sz w:val="26"/>
                <w:szCs w:val="26"/>
              </w:rPr>
            </w:pPr>
          </w:p>
        </w:tc>
      </w:tr>
      <w:tr w:rsidR="00D125B9" w:rsidRPr="009D3314" w14:paraId="477978D3" w14:textId="77777777" w:rsidTr="00D125B9">
        <w:tc>
          <w:tcPr>
            <w:tcW w:w="567" w:type="dxa"/>
            <w:tcBorders>
              <w:top w:val="single" w:sz="4" w:space="0" w:color="000000"/>
              <w:left w:val="single" w:sz="4" w:space="0" w:color="000000"/>
              <w:bottom w:val="single" w:sz="4" w:space="0" w:color="000000"/>
              <w:right w:val="single" w:sz="4" w:space="0" w:color="000000"/>
            </w:tcBorders>
          </w:tcPr>
          <w:p w14:paraId="7F5F6146" w14:textId="77777777" w:rsidR="00762FBC" w:rsidRPr="009D3314" w:rsidRDefault="00762FBC" w:rsidP="00681507">
            <w:pPr>
              <w:rPr>
                <w:rFonts w:ascii="Times New Roman" w:hAnsi="Times New Roman"/>
                <w:sz w:val="26"/>
                <w:szCs w:val="26"/>
              </w:rPr>
            </w:pPr>
          </w:p>
        </w:tc>
        <w:tc>
          <w:tcPr>
            <w:tcW w:w="1843" w:type="dxa"/>
            <w:tcBorders>
              <w:top w:val="single" w:sz="4" w:space="0" w:color="000000"/>
              <w:left w:val="single" w:sz="4" w:space="0" w:color="000000"/>
              <w:bottom w:val="single" w:sz="4" w:space="0" w:color="000000"/>
              <w:right w:val="single" w:sz="4" w:space="0" w:color="000000"/>
            </w:tcBorders>
          </w:tcPr>
          <w:p w14:paraId="0923A6A1" w14:textId="77777777" w:rsidR="00762FBC" w:rsidRPr="009D3314" w:rsidRDefault="00762FBC" w:rsidP="00681507">
            <w:pPr>
              <w:rPr>
                <w:rFonts w:ascii="Times New Roman" w:hAnsi="Times New Roman"/>
                <w:sz w:val="26"/>
                <w:szCs w:val="26"/>
              </w:rPr>
            </w:pPr>
          </w:p>
        </w:tc>
        <w:tc>
          <w:tcPr>
            <w:tcW w:w="1276" w:type="dxa"/>
            <w:tcBorders>
              <w:top w:val="single" w:sz="4" w:space="0" w:color="000000"/>
              <w:left w:val="single" w:sz="4" w:space="0" w:color="000000"/>
              <w:bottom w:val="single" w:sz="4" w:space="0" w:color="000000"/>
              <w:right w:val="single" w:sz="4" w:space="0" w:color="000000"/>
            </w:tcBorders>
          </w:tcPr>
          <w:p w14:paraId="37BC2D0E" w14:textId="77777777" w:rsidR="00762FBC" w:rsidRPr="009D3314" w:rsidRDefault="00762FBC" w:rsidP="00681507">
            <w:pPr>
              <w:rPr>
                <w:rFonts w:ascii="Times New Roman" w:hAnsi="Times New Roman"/>
                <w:sz w:val="26"/>
                <w:szCs w:val="26"/>
              </w:rPr>
            </w:pPr>
          </w:p>
        </w:tc>
        <w:tc>
          <w:tcPr>
            <w:tcW w:w="1134" w:type="dxa"/>
            <w:tcBorders>
              <w:top w:val="single" w:sz="4" w:space="0" w:color="000000"/>
              <w:left w:val="single" w:sz="4" w:space="0" w:color="000000"/>
              <w:bottom w:val="single" w:sz="4" w:space="0" w:color="000000"/>
              <w:right w:val="single" w:sz="4" w:space="0" w:color="000000"/>
            </w:tcBorders>
          </w:tcPr>
          <w:p w14:paraId="49193F43" w14:textId="77777777" w:rsidR="00762FBC" w:rsidRPr="009D3314" w:rsidRDefault="00762FBC" w:rsidP="00681507">
            <w:pPr>
              <w:rPr>
                <w:rFonts w:ascii="Times New Roman" w:hAnsi="Times New Roman"/>
                <w:sz w:val="26"/>
                <w:szCs w:val="26"/>
              </w:rPr>
            </w:pPr>
          </w:p>
        </w:tc>
        <w:tc>
          <w:tcPr>
            <w:tcW w:w="1276" w:type="dxa"/>
            <w:tcBorders>
              <w:top w:val="single" w:sz="4" w:space="0" w:color="000000"/>
              <w:left w:val="single" w:sz="4" w:space="0" w:color="000000"/>
              <w:bottom w:val="single" w:sz="4" w:space="0" w:color="000000"/>
              <w:right w:val="single" w:sz="4" w:space="0" w:color="000000"/>
            </w:tcBorders>
          </w:tcPr>
          <w:p w14:paraId="689CCAA0" w14:textId="77777777" w:rsidR="00762FBC" w:rsidRPr="009D3314" w:rsidRDefault="00762FBC" w:rsidP="00681507">
            <w:pPr>
              <w:rPr>
                <w:rFonts w:ascii="Times New Roman" w:hAnsi="Times New Roman"/>
                <w:sz w:val="26"/>
                <w:szCs w:val="26"/>
              </w:rPr>
            </w:pPr>
          </w:p>
        </w:tc>
        <w:tc>
          <w:tcPr>
            <w:tcW w:w="1842" w:type="dxa"/>
            <w:tcBorders>
              <w:top w:val="single" w:sz="4" w:space="0" w:color="000000"/>
              <w:left w:val="single" w:sz="4" w:space="0" w:color="000000"/>
              <w:bottom w:val="single" w:sz="4" w:space="0" w:color="000000"/>
              <w:right w:val="single" w:sz="4" w:space="0" w:color="000000"/>
            </w:tcBorders>
          </w:tcPr>
          <w:p w14:paraId="62163B6F" w14:textId="77777777" w:rsidR="00762FBC" w:rsidRPr="009D3314" w:rsidRDefault="00762FBC" w:rsidP="00681507">
            <w:pPr>
              <w:rPr>
                <w:rFonts w:ascii="Times New Roman" w:hAnsi="Times New Roman"/>
                <w:sz w:val="26"/>
                <w:szCs w:val="26"/>
              </w:rPr>
            </w:pPr>
          </w:p>
        </w:tc>
        <w:tc>
          <w:tcPr>
            <w:tcW w:w="1701" w:type="dxa"/>
            <w:tcBorders>
              <w:top w:val="single" w:sz="4" w:space="0" w:color="000000"/>
              <w:left w:val="single" w:sz="4" w:space="0" w:color="000000"/>
              <w:bottom w:val="single" w:sz="4" w:space="0" w:color="000000"/>
              <w:right w:val="single" w:sz="4" w:space="0" w:color="000000"/>
            </w:tcBorders>
          </w:tcPr>
          <w:p w14:paraId="09F2ECF7" w14:textId="77777777" w:rsidR="00762FBC" w:rsidRPr="009D3314" w:rsidRDefault="00762FBC" w:rsidP="00681507">
            <w:pPr>
              <w:rPr>
                <w:rFonts w:ascii="Times New Roman" w:hAnsi="Times New Roman"/>
                <w:sz w:val="26"/>
                <w:szCs w:val="26"/>
              </w:rPr>
            </w:pPr>
          </w:p>
        </w:tc>
      </w:tr>
      <w:tr w:rsidR="00762FBC" w:rsidRPr="009D3314" w14:paraId="6A6A2849" w14:textId="77777777" w:rsidTr="00301716">
        <w:trPr>
          <w:trHeight w:val="407"/>
        </w:trPr>
        <w:tc>
          <w:tcPr>
            <w:tcW w:w="9639" w:type="dxa"/>
            <w:gridSpan w:val="7"/>
            <w:tcBorders>
              <w:top w:val="single" w:sz="4" w:space="0" w:color="auto"/>
              <w:left w:val="single" w:sz="4" w:space="0" w:color="auto"/>
              <w:bottom w:val="single" w:sz="4" w:space="0" w:color="auto"/>
              <w:right w:val="single" w:sz="4" w:space="0" w:color="auto"/>
            </w:tcBorders>
            <w:hideMark/>
          </w:tcPr>
          <w:p w14:paraId="1A1D203B" w14:textId="77777777" w:rsidR="00762FBC" w:rsidRPr="009D3314" w:rsidRDefault="00762FBC" w:rsidP="00681507">
            <w:pPr>
              <w:rPr>
                <w:rFonts w:ascii="Times New Roman" w:hAnsi="Times New Roman"/>
                <w:i/>
                <w:sz w:val="26"/>
                <w:szCs w:val="26"/>
              </w:rPr>
            </w:pPr>
            <w:r w:rsidRPr="009D3314">
              <w:rPr>
                <w:rFonts w:ascii="Times New Roman" w:hAnsi="Times New Roman"/>
                <w:i/>
                <w:sz w:val="26"/>
                <w:szCs w:val="26"/>
              </w:rPr>
              <w:t>Примечания:</w:t>
            </w:r>
          </w:p>
        </w:tc>
      </w:tr>
    </w:tbl>
    <w:p w14:paraId="059862D9" w14:textId="77777777" w:rsidR="00762FBC" w:rsidRPr="009D3314" w:rsidRDefault="00762FBC" w:rsidP="00762FBC">
      <w:pPr>
        <w:ind w:left="720"/>
        <w:jc w:val="both"/>
        <w:rPr>
          <w:rFonts w:ascii="Times New Roman" w:hAnsi="Times New Roman"/>
          <w:sz w:val="26"/>
          <w:szCs w:val="26"/>
        </w:rPr>
      </w:pPr>
    </w:p>
    <w:p w14:paraId="4214C8A4" w14:textId="77777777" w:rsidR="00762FBC" w:rsidRPr="009D3314" w:rsidRDefault="00762FBC" w:rsidP="00762FBC">
      <w:pPr>
        <w:jc w:val="both"/>
        <w:rPr>
          <w:rFonts w:ascii="Times New Roman" w:hAnsi="Times New Roman"/>
          <w:sz w:val="26"/>
          <w:szCs w:val="26"/>
        </w:rPr>
      </w:pPr>
      <w:r w:rsidRPr="009D3314">
        <w:rPr>
          <w:rFonts w:ascii="Times New Roman" w:hAnsi="Times New Roman"/>
          <w:sz w:val="26"/>
          <w:szCs w:val="26"/>
        </w:rPr>
        <w:t>Члены комиссии:</w:t>
      </w:r>
    </w:p>
    <w:p w14:paraId="3262230E" w14:textId="2D7AE1A4" w:rsidR="00762FBC" w:rsidRPr="009D3314" w:rsidRDefault="00762FBC" w:rsidP="00762FBC">
      <w:pPr>
        <w:jc w:val="both"/>
        <w:rPr>
          <w:rFonts w:ascii="Times New Roman" w:hAnsi="Times New Roman"/>
          <w:sz w:val="26"/>
          <w:szCs w:val="26"/>
        </w:rPr>
      </w:pPr>
      <w:r w:rsidRPr="009D3314">
        <w:rPr>
          <w:rFonts w:ascii="Times New Roman" w:hAnsi="Times New Roman"/>
          <w:sz w:val="26"/>
          <w:szCs w:val="26"/>
        </w:rPr>
        <w:t>1</w:t>
      </w:r>
      <w:r w:rsidR="00D125B9" w:rsidRPr="009D3314">
        <w:rPr>
          <w:rFonts w:ascii="Times New Roman" w:hAnsi="Times New Roman"/>
          <w:sz w:val="26"/>
          <w:szCs w:val="26"/>
        </w:rPr>
        <w:t xml:space="preserve"> </w:t>
      </w:r>
      <w:r w:rsidRPr="009D3314">
        <w:rPr>
          <w:rFonts w:ascii="Times New Roman" w:hAnsi="Times New Roman"/>
          <w:sz w:val="26"/>
          <w:szCs w:val="26"/>
        </w:rPr>
        <w:t>____________________________</w:t>
      </w:r>
    </w:p>
    <w:p w14:paraId="79E7A401" w14:textId="69D727CF" w:rsidR="00762FBC" w:rsidRPr="009D3314" w:rsidRDefault="00762FBC" w:rsidP="00762FBC">
      <w:pPr>
        <w:jc w:val="both"/>
        <w:rPr>
          <w:rFonts w:ascii="Times New Roman" w:hAnsi="Times New Roman"/>
          <w:sz w:val="26"/>
          <w:szCs w:val="26"/>
        </w:rPr>
      </w:pPr>
      <w:r w:rsidRPr="009D3314">
        <w:rPr>
          <w:rFonts w:ascii="Times New Roman" w:hAnsi="Times New Roman"/>
          <w:sz w:val="26"/>
          <w:szCs w:val="26"/>
        </w:rPr>
        <w:t>2</w:t>
      </w:r>
      <w:r w:rsidR="00D125B9" w:rsidRPr="009D3314">
        <w:rPr>
          <w:rFonts w:ascii="Times New Roman" w:hAnsi="Times New Roman"/>
          <w:sz w:val="26"/>
          <w:szCs w:val="26"/>
        </w:rPr>
        <w:t xml:space="preserve"> </w:t>
      </w:r>
      <w:r w:rsidRPr="009D3314">
        <w:rPr>
          <w:rFonts w:ascii="Times New Roman" w:hAnsi="Times New Roman"/>
          <w:sz w:val="26"/>
          <w:szCs w:val="26"/>
        </w:rPr>
        <w:t>____________________________</w:t>
      </w:r>
    </w:p>
    <w:p w14:paraId="468BA4FC" w14:textId="5176A035" w:rsidR="00762FBC" w:rsidRPr="009D3314" w:rsidRDefault="00D125B9" w:rsidP="00762FBC">
      <w:pPr>
        <w:jc w:val="both"/>
        <w:rPr>
          <w:rFonts w:ascii="Times New Roman" w:hAnsi="Times New Roman"/>
          <w:sz w:val="26"/>
          <w:szCs w:val="26"/>
        </w:rPr>
      </w:pPr>
      <w:r w:rsidRPr="009D3314">
        <w:rPr>
          <w:rFonts w:ascii="Times New Roman" w:hAnsi="Times New Roman"/>
          <w:sz w:val="26"/>
          <w:szCs w:val="26"/>
        </w:rPr>
        <w:lastRenderedPageBreak/>
        <w:t xml:space="preserve">3 </w:t>
      </w:r>
      <w:r w:rsidR="00762FBC" w:rsidRPr="009D3314">
        <w:rPr>
          <w:rFonts w:ascii="Times New Roman" w:hAnsi="Times New Roman"/>
          <w:sz w:val="26"/>
          <w:szCs w:val="26"/>
        </w:rPr>
        <w:t>___________________________</w:t>
      </w:r>
    </w:p>
    <w:p w14:paraId="764543AA" w14:textId="08C933EE" w:rsidR="00762FBC" w:rsidRPr="009D3314" w:rsidRDefault="00D125B9" w:rsidP="00762FBC">
      <w:pPr>
        <w:jc w:val="both"/>
        <w:rPr>
          <w:rFonts w:ascii="Times New Roman" w:hAnsi="Times New Roman"/>
          <w:sz w:val="26"/>
          <w:szCs w:val="26"/>
        </w:rPr>
      </w:pPr>
      <w:r w:rsidRPr="009D3314">
        <w:rPr>
          <w:rFonts w:ascii="Times New Roman" w:hAnsi="Times New Roman"/>
          <w:sz w:val="26"/>
          <w:szCs w:val="26"/>
        </w:rPr>
        <w:t>4</w:t>
      </w:r>
      <w:r w:rsidR="00762FBC" w:rsidRPr="009D3314">
        <w:rPr>
          <w:rFonts w:ascii="Times New Roman" w:hAnsi="Times New Roman"/>
          <w:sz w:val="26"/>
          <w:szCs w:val="26"/>
        </w:rPr>
        <w:t>____________________________</w:t>
      </w:r>
    </w:p>
    <w:p w14:paraId="29D9D833" w14:textId="77777777" w:rsidR="00D125B9" w:rsidRPr="009D3314" w:rsidRDefault="00D125B9" w:rsidP="00762FBC">
      <w:pPr>
        <w:jc w:val="both"/>
        <w:rPr>
          <w:rFonts w:ascii="Times New Roman" w:hAnsi="Times New Roman"/>
          <w:sz w:val="26"/>
          <w:szCs w:val="26"/>
        </w:rPr>
      </w:pPr>
    </w:p>
    <w:p w14:paraId="5A41D514" w14:textId="10CCC28A" w:rsidR="00762FBC" w:rsidRPr="009D3314" w:rsidRDefault="00D125B9" w:rsidP="00762FBC">
      <w:pPr>
        <w:rPr>
          <w:rFonts w:ascii="Times New Roman" w:hAnsi="Times New Roman"/>
          <w:b/>
          <w:bCs/>
          <w:iCs/>
          <w:sz w:val="26"/>
          <w:szCs w:val="26"/>
        </w:rPr>
      </w:pPr>
      <w:r w:rsidRPr="009D3314">
        <w:rPr>
          <w:rFonts w:ascii="Times New Roman" w:hAnsi="Times New Roman"/>
          <w:b/>
          <w:bCs/>
          <w:iCs/>
          <w:sz w:val="26"/>
          <w:szCs w:val="26"/>
        </w:rPr>
        <w:t xml:space="preserve"> </w:t>
      </w:r>
    </w:p>
    <w:p w14:paraId="1A4FEDF8" w14:textId="77777777" w:rsidR="00D125B9" w:rsidRPr="009D3314" w:rsidRDefault="00D125B9" w:rsidP="00762FBC">
      <w:pPr>
        <w:rPr>
          <w:rFonts w:ascii="Times New Roman" w:hAnsi="Times New Roman"/>
          <w:b/>
          <w:bCs/>
          <w:iCs/>
          <w:sz w:val="26"/>
          <w:szCs w:val="26"/>
        </w:rPr>
      </w:pPr>
    </w:p>
    <w:p w14:paraId="7B5977DC" w14:textId="77777777" w:rsidR="00762FBC" w:rsidRPr="009D3314" w:rsidRDefault="00762FBC" w:rsidP="00762FBC">
      <w:pPr>
        <w:pStyle w:val="af8"/>
        <w:tabs>
          <w:tab w:val="left" w:pos="6396"/>
        </w:tabs>
        <w:jc w:val="both"/>
        <w:rPr>
          <w:rFonts w:ascii="Times New Roman" w:hAnsi="Times New Roman"/>
          <w:b/>
          <w:sz w:val="26"/>
          <w:szCs w:val="26"/>
        </w:rPr>
      </w:pPr>
    </w:p>
    <w:p w14:paraId="3258268A" w14:textId="77777777" w:rsidR="00762FBC" w:rsidRPr="009D3314" w:rsidRDefault="00762FBC" w:rsidP="00762FBC">
      <w:pPr>
        <w:pStyle w:val="af8"/>
        <w:tabs>
          <w:tab w:val="left" w:pos="6396"/>
        </w:tabs>
        <w:jc w:val="both"/>
        <w:rPr>
          <w:rFonts w:ascii="Times New Roman" w:hAnsi="Times New Roman"/>
          <w:b/>
          <w:sz w:val="26"/>
          <w:szCs w:val="26"/>
        </w:rPr>
      </w:pPr>
    </w:p>
    <w:tbl>
      <w:tblPr>
        <w:tblW w:w="12007" w:type="dxa"/>
        <w:tblInd w:w="-176" w:type="dxa"/>
        <w:tblLayout w:type="fixed"/>
        <w:tblLook w:val="0000" w:firstRow="0" w:lastRow="0" w:firstColumn="0" w:lastColumn="0" w:noHBand="0" w:noVBand="0"/>
      </w:tblPr>
      <w:tblGrid>
        <w:gridCol w:w="6244"/>
        <w:gridCol w:w="5763"/>
      </w:tblGrid>
      <w:tr w:rsidR="00301716" w:rsidRPr="009D3314" w14:paraId="4E58DA8D" w14:textId="77777777" w:rsidTr="00681507">
        <w:tc>
          <w:tcPr>
            <w:tcW w:w="6244" w:type="dxa"/>
          </w:tcPr>
          <w:tbl>
            <w:tblPr>
              <w:tblW w:w="10774" w:type="dxa"/>
              <w:tblLayout w:type="fixed"/>
              <w:tblLook w:val="0000" w:firstRow="0" w:lastRow="0" w:firstColumn="0" w:lastColumn="0" w:noHBand="0" w:noVBand="0"/>
            </w:tblPr>
            <w:tblGrid>
              <w:gridCol w:w="5147"/>
              <w:gridCol w:w="5627"/>
            </w:tblGrid>
            <w:tr w:rsidR="00301716" w:rsidRPr="009D3314" w14:paraId="1B8AF5B3" w14:textId="77777777" w:rsidTr="00681507">
              <w:tc>
                <w:tcPr>
                  <w:tcW w:w="5147" w:type="dxa"/>
                </w:tcPr>
                <w:tbl>
                  <w:tblPr>
                    <w:tblW w:w="10774" w:type="dxa"/>
                    <w:tblLayout w:type="fixed"/>
                    <w:tblLook w:val="0000" w:firstRow="0" w:lastRow="0" w:firstColumn="0" w:lastColumn="0" w:noHBand="0" w:noVBand="0"/>
                  </w:tblPr>
                  <w:tblGrid>
                    <w:gridCol w:w="5147"/>
                    <w:gridCol w:w="5627"/>
                  </w:tblGrid>
                  <w:tr w:rsidR="00301716" w:rsidRPr="009D3314" w14:paraId="4A355474" w14:textId="77777777" w:rsidTr="00681507">
                    <w:tc>
                      <w:tcPr>
                        <w:tcW w:w="5147" w:type="dxa"/>
                      </w:tcPr>
                      <w:tbl>
                        <w:tblPr>
                          <w:tblW w:w="10774" w:type="dxa"/>
                          <w:tblLayout w:type="fixed"/>
                          <w:tblLook w:val="0000" w:firstRow="0" w:lastRow="0" w:firstColumn="0" w:lastColumn="0" w:noHBand="0" w:noVBand="0"/>
                        </w:tblPr>
                        <w:tblGrid>
                          <w:gridCol w:w="5147"/>
                          <w:gridCol w:w="5627"/>
                        </w:tblGrid>
                        <w:tr w:rsidR="00301716" w:rsidRPr="009D3314" w14:paraId="78151F6D" w14:textId="77777777" w:rsidTr="00681507">
                          <w:tc>
                            <w:tcPr>
                              <w:tcW w:w="5147" w:type="dxa"/>
                            </w:tcPr>
                            <w:tbl>
                              <w:tblPr>
                                <w:tblW w:w="10774" w:type="dxa"/>
                                <w:tblLayout w:type="fixed"/>
                                <w:tblLook w:val="0000" w:firstRow="0" w:lastRow="0" w:firstColumn="0" w:lastColumn="0" w:noHBand="0" w:noVBand="0"/>
                              </w:tblPr>
                              <w:tblGrid>
                                <w:gridCol w:w="5147"/>
                                <w:gridCol w:w="5627"/>
                              </w:tblGrid>
                              <w:tr w:rsidR="00301716" w:rsidRPr="009D3314" w14:paraId="6BA2980F" w14:textId="77777777" w:rsidTr="00681507">
                                <w:trPr>
                                  <w:trHeight w:val="1440"/>
                                </w:trPr>
                                <w:tc>
                                  <w:tcPr>
                                    <w:tcW w:w="5147" w:type="dxa"/>
                                  </w:tcPr>
                                  <w:p w14:paraId="1E66A309" w14:textId="77777777" w:rsidR="00301716" w:rsidRPr="009D3314" w:rsidRDefault="00301716" w:rsidP="00681507">
                                    <w:pPr>
                                      <w:rPr>
                                        <w:rFonts w:ascii="Times New Roman" w:eastAsia="Calibri" w:hAnsi="Times New Roman"/>
                                        <w:sz w:val="26"/>
                                        <w:szCs w:val="26"/>
                                      </w:rPr>
                                    </w:pPr>
                                  </w:p>
                                  <w:p w14:paraId="62895BDF" w14:textId="77777777" w:rsidR="00301716" w:rsidRPr="009D3314" w:rsidRDefault="00301716" w:rsidP="00681507">
                                    <w:pPr>
                                      <w:rPr>
                                        <w:rFonts w:ascii="Times New Roman" w:eastAsia="Calibri" w:hAnsi="Times New Roman"/>
                                        <w:sz w:val="26"/>
                                        <w:szCs w:val="26"/>
                                      </w:rPr>
                                    </w:pPr>
                                    <w:r w:rsidRPr="009D3314">
                                      <w:rPr>
                                        <w:rFonts w:ascii="Times New Roman" w:eastAsia="Calibri" w:hAnsi="Times New Roman"/>
                                        <w:bCs/>
                                        <w:sz w:val="26"/>
                                        <w:szCs w:val="26"/>
                                      </w:rPr>
                                      <w:t xml:space="preserve">Заказчик:             </w:t>
                                    </w:r>
                                  </w:p>
                                  <w:p w14:paraId="4A965E6A" w14:textId="77777777" w:rsidR="00301716" w:rsidRPr="009D3314" w:rsidRDefault="00301716" w:rsidP="00681507">
                                    <w:pPr>
                                      <w:rPr>
                                        <w:rFonts w:ascii="Times New Roman" w:eastAsia="Calibri" w:hAnsi="Times New Roman"/>
                                        <w:sz w:val="26"/>
                                        <w:szCs w:val="26"/>
                                      </w:rPr>
                                    </w:pPr>
                                    <w:r w:rsidRPr="009D3314">
                                      <w:rPr>
                                        <w:rFonts w:ascii="Times New Roman" w:eastAsia="Calibri" w:hAnsi="Times New Roman"/>
                                        <w:sz w:val="26"/>
                                        <w:szCs w:val="26"/>
                                      </w:rPr>
                                      <w:t>_______________</w:t>
                                    </w:r>
                                  </w:p>
                                  <w:p w14:paraId="05B0F1A3" w14:textId="77777777" w:rsidR="00301716" w:rsidRPr="009D3314" w:rsidRDefault="00301716" w:rsidP="00681507">
                                    <w:pPr>
                                      <w:autoSpaceDE w:val="0"/>
                                      <w:autoSpaceDN w:val="0"/>
                                      <w:adjustRightInd w:val="0"/>
                                      <w:jc w:val="both"/>
                                      <w:rPr>
                                        <w:rFonts w:ascii="Times New Roman" w:eastAsia="Calibri" w:hAnsi="Times New Roman"/>
                                        <w:sz w:val="26"/>
                                        <w:szCs w:val="26"/>
                                      </w:rPr>
                                    </w:pPr>
                                    <w:r w:rsidRPr="009D3314">
                                      <w:rPr>
                                        <w:rFonts w:ascii="Times New Roman" w:eastAsia="Calibri" w:hAnsi="Times New Roman"/>
                                        <w:sz w:val="26"/>
                                        <w:szCs w:val="26"/>
                                      </w:rPr>
                                      <w:t xml:space="preserve">          </w:t>
                                    </w:r>
                                  </w:p>
                                  <w:p w14:paraId="7032A79E" w14:textId="77777777" w:rsidR="00301716" w:rsidRPr="009D3314" w:rsidRDefault="00301716" w:rsidP="00681507">
                                    <w:pPr>
                                      <w:rPr>
                                        <w:rFonts w:ascii="Times New Roman" w:eastAsia="Calibri" w:hAnsi="Times New Roman"/>
                                        <w:sz w:val="26"/>
                                        <w:szCs w:val="26"/>
                                      </w:rPr>
                                    </w:pPr>
                                  </w:p>
                                </w:tc>
                                <w:tc>
                                  <w:tcPr>
                                    <w:tcW w:w="5627" w:type="dxa"/>
                                  </w:tcPr>
                                  <w:p w14:paraId="62555B72" w14:textId="77777777" w:rsidR="00301716" w:rsidRPr="009D3314" w:rsidRDefault="00301716" w:rsidP="00681507">
                                    <w:pPr>
                                      <w:widowControl w:val="0"/>
                                      <w:suppressAutoHyphens/>
                                      <w:rPr>
                                        <w:rFonts w:ascii="Times New Roman" w:eastAsia="Calibri" w:hAnsi="Times New Roman"/>
                                        <w:sz w:val="26"/>
                                        <w:szCs w:val="26"/>
                                      </w:rPr>
                                    </w:pPr>
                                  </w:p>
                                  <w:p w14:paraId="7FA218C6" w14:textId="77777777" w:rsidR="00301716" w:rsidRPr="009D3314" w:rsidRDefault="00301716" w:rsidP="00681507">
                                    <w:pPr>
                                      <w:widowControl w:val="0"/>
                                      <w:suppressAutoHyphens/>
                                      <w:rPr>
                                        <w:rFonts w:ascii="Times New Roman" w:eastAsia="Calibri" w:hAnsi="Times New Roman"/>
                                        <w:sz w:val="26"/>
                                        <w:szCs w:val="26"/>
                                      </w:rPr>
                                    </w:pPr>
                                  </w:p>
                                  <w:p w14:paraId="089D6782" w14:textId="77777777" w:rsidR="00301716" w:rsidRPr="009D3314" w:rsidRDefault="00301716" w:rsidP="00681507">
                                    <w:pPr>
                                      <w:widowControl w:val="0"/>
                                      <w:suppressAutoHyphens/>
                                      <w:rPr>
                                        <w:rFonts w:ascii="Times New Roman" w:eastAsia="Calibri" w:hAnsi="Times New Roman"/>
                                        <w:sz w:val="26"/>
                                        <w:szCs w:val="26"/>
                                      </w:rPr>
                                    </w:pPr>
                                  </w:p>
                                  <w:p w14:paraId="19989835" w14:textId="77777777" w:rsidR="00301716" w:rsidRPr="009D3314" w:rsidRDefault="00301716" w:rsidP="00681507">
                                    <w:pPr>
                                      <w:widowControl w:val="0"/>
                                      <w:suppressAutoHyphens/>
                                      <w:rPr>
                                        <w:rFonts w:ascii="Times New Roman" w:eastAsia="Calibri" w:hAnsi="Times New Roman"/>
                                        <w:sz w:val="26"/>
                                        <w:szCs w:val="26"/>
                                      </w:rPr>
                                    </w:pPr>
                                  </w:p>
                                  <w:p w14:paraId="0E13E2A7" w14:textId="77777777" w:rsidR="00301716" w:rsidRPr="009D3314" w:rsidRDefault="00301716" w:rsidP="00681507">
                                    <w:pPr>
                                      <w:widowControl w:val="0"/>
                                      <w:suppressAutoHyphens/>
                                      <w:rPr>
                                        <w:rFonts w:ascii="Times New Roman" w:eastAsia="Calibri" w:hAnsi="Times New Roman"/>
                                        <w:sz w:val="26"/>
                                        <w:szCs w:val="26"/>
                                      </w:rPr>
                                    </w:pPr>
                                    <w:r w:rsidRPr="009D3314">
                                      <w:rPr>
                                        <w:rFonts w:ascii="Times New Roman" w:eastAsia="Calibri" w:hAnsi="Times New Roman"/>
                                        <w:sz w:val="26"/>
                                        <w:szCs w:val="26"/>
                                      </w:rPr>
                                      <w:t>_______________/__________/</w:t>
                                    </w:r>
                                  </w:p>
                                  <w:p w14:paraId="2BEAD964" w14:textId="77777777" w:rsidR="00301716" w:rsidRPr="009D3314" w:rsidRDefault="00301716" w:rsidP="00681507">
                                    <w:pPr>
                                      <w:widowControl w:val="0"/>
                                      <w:suppressAutoHyphens/>
                                      <w:rPr>
                                        <w:rFonts w:ascii="Times New Roman" w:eastAsia="Calibri" w:hAnsi="Times New Roman"/>
                                        <w:sz w:val="26"/>
                                        <w:szCs w:val="26"/>
                                      </w:rPr>
                                    </w:pPr>
                                    <w:r w:rsidRPr="009D3314">
                                      <w:rPr>
                                        <w:rFonts w:ascii="Times New Roman" w:eastAsia="Calibri" w:hAnsi="Times New Roman"/>
                                        <w:sz w:val="26"/>
                                        <w:szCs w:val="26"/>
                                      </w:rPr>
                                      <w:t xml:space="preserve">                           М.П.            </w:t>
                                    </w:r>
                                  </w:p>
                                </w:tc>
                              </w:tr>
                            </w:tbl>
                            <w:p w14:paraId="57B06345" w14:textId="77777777" w:rsidR="00301716" w:rsidRPr="009D3314" w:rsidRDefault="00301716" w:rsidP="00681507">
                              <w:pPr>
                                <w:rPr>
                                  <w:rFonts w:ascii="Times New Roman" w:eastAsia="Calibri" w:hAnsi="Times New Roman"/>
                                  <w:sz w:val="26"/>
                                  <w:szCs w:val="26"/>
                                </w:rPr>
                              </w:pPr>
                            </w:p>
                          </w:tc>
                          <w:tc>
                            <w:tcPr>
                              <w:tcW w:w="5627" w:type="dxa"/>
                            </w:tcPr>
                            <w:tbl>
                              <w:tblPr>
                                <w:tblW w:w="10774" w:type="dxa"/>
                                <w:tblLayout w:type="fixed"/>
                                <w:tblLook w:val="0000" w:firstRow="0" w:lastRow="0" w:firstColumn="0" w:lastColumn="0" w:noHBand="0" w:noVBand="0"/>
                              </w:tblPr>
                              <w:tblGrid>
                                <w:gridCol w:w="5147"/>
                                <w:gridCol w:w="5627"/>
                              </w:tblGrid>
                              <w:tr w:rsidR="00301716" w:rsidRPr="009D3314" w14:paraId="49F03C9A" w14:textId="77777777" w:rsidTr="00681507">
                                <w:tc>
                                  <w:tcPr>
                                    <w:tcW w:w="5147" w:type="dxa"/>
                                  </w:tcPr>
                                  <w:p w14:paraId="24DD3698" w14:textId="77777777" w:rsidR="00301716" w:rsidRPr="009D3314" w:rsidRDefault="00301716" w:rsidP="00681507">
                                    <w:pPr>
                                      <w:rPr>
                                        <w:rFonts w:ascii="Times New Roman" w:eastAsia="Calibri" w:hAnsi="Times New Roman"/>
                                        <w:sz w:val="26"/>
                                        <w:szCs w:val="26"/>
                                      </w:rPr>
                                    </w:pPr>
                                  </w:p>
                                </w:tc>
                                <w:tc>
                                  <w:tcPr>
                                    <w:tcW w:w="5627" w:type="dxa"/>
                                  </w:tcPr>
                                  <w:p w14:paraId="5584279B" w14:textId="77777777" w:rsidR="00301716" w:rsidRPr="009D3314" w:rsidRDefault="00301716" w:rsidP="00681507">
                                    <w:pPr>
                                      <w:widowControl w:val="0"/>
                                      <w:suppressAutoHyphens/>
                                      <w:rPr>
                                        <w:rFonts w:ascii="Times New Roman" w:eastAsia="Calibri" w:hAnsi="Times New Roman"/>
                                        <w:sz w:val="26"/>
                                        <w:szCs w:val="26"/>
                                      </w:rPr>
                                    </w:pPr>
                                  </w:p>
                                </w:tc>
                              </w:tr>
                            </w:tbl>
                            <w:p w14:paraId="2051AAE0" w14:textId="77777777" w:rsidR="00301716" w:rsidRPr="009D3314" w:rsidRDefault="00301716" w:rsidP="00681507">
                              <w:pPr>
                                <w:rPr>
                                  <w:rFonts w:ascii="Times New Roman" w:eastAsia="Calibri" w:hAnsi="Times New Roman"/>
                                  <w:sz w:val="26"/>
                                  <w:szCs w:val="26"/>
                                </w:rPr>
                              </w:pPr>
                            </w:p>
                          </w:tc>
                        </w:tr>
                      </w:tbl>
                      <w:p w14:paraId="5D638072" w14:textId="77777777" w:rsidR="00301716" w:rsidRPr="009D3314" w:rsidRDefault="00301716" w:rsidP="00681507">
                        <w:pPr>
                          <w:rPr>
                            <w:rFonts w:ascii="Times New Roman" w:eastAsia="Calibri" w:hAnsi="Times New Roman"/>
                            <w:sz w:val="26"/>
                            <w:szCs w:val="26"/>
                          </w:rPr>
                        </w:pPr>
                      </w:p>
                    </w:tc>
                    <w:tc>
                      <w:tcPr>
                        <w:tcW w:w="5627" w:type="dxa"/>
                      </w:tcPr>
                      <w:tbl>
                        <w:tblPr>
                          <w:tblW w:w="10774" w:type="dxa"/>
                          <w:tblLayout w:type="fixed"/>
                          <w:tblLook w:val="0000" w:firstRow="0" w:lastRow="0" w:firstColumn="0" w:lastColumn="0" w:noHBand="0" w:noVBand="0"/>
                        </w:tblPr>
                        <w:tblGrid>
                          <w:gridCol w:w="5147"/>
                          <w:gridCol w:w="5627"/>
                        </w:tblGrid>
                        <w:tr w:rsidR="00301716" w:rsidRPr="009D3314" w14:paraId="3E5E25C3" w14:textId="77777777" w:rsidTr="00681507">
                          <w:tc>
                            <w:tcPr>
                              <w:tcW w:w="5147" w:type="dxa"/>
                            </w:tcPr>
                            <w:p w14:paraId="4D438C53" w14:textId="77777777" w:rsidR="00301716" w:rsidRPr="009D3314" w:rsidRDefault="00301716" w:rsidP="00681507">
                              <w:pPr>
                                <w:rPr>
                                  <w:rFonts w:ascii="Times New Roman" w:eastAsia="Calibri" w:hAnsi="Times New Roman"/>
                                  <w:sz w:val="26"/>
                                  <w:szCs w:val="26"/>
                                </w:rPr>
                              </w:pPr>
                            </w:p>
                            <w:tbl>
                              <w:tblPr>
                                <w:tblW w:w="10774" w:type="dxa"/>
                                <w:tblLayout w:type="fixed"/>
                                <w:tblLook w:val="0000" w:firstRow="0" w:lastRow="0" w:firstColumn="0" w:lastColumn="0" w:noHBand="0" w:noVBand="0"/>
                              </w:tblPr>
                              <w:tblGrid>
                                <w:gridCol w:w="5147"/>
                                <w:gridCol w:w="5627"/>
                              </w:tblGrid>
                              <w:tr w:rsidR="00301716" w:rsidRPr="009D3314" w14:paraId="73D5B420" w14:textId="77777777" w:rsidTr="00681507">
                                <w:tc>
                                  <w:tcPr>
                                    <w:tcW w:w="5147" w:type="dxa"/>
                                  </w:tcPr>
                                  <w:p w14:paraId="336B301C" w14:textId="77777777" w:rsidR="00301716" w:rsidRPr="009D3314" w:rsidRDefault="00301716" w:rsidP="00681507">
                                    <w:pPr>
                                      <w:rPr>
                                        <w:rFonts w:ascii="Times New Roman" w:eastAsia="Calibri" w:hAnsi="Times New Roman"/>
                                        <w:sz w:val="26"/>
                                        <w:szCs w:val="26"/>
                                      </w:rPr>
                                    </w:pPr>
                                    <w:r w:rsidRPr="009D3314">
                                      <w:rPr>
                                        <w:rFonts w:ascii="Times New Roman" w:eastAsia="Calibri" w:hAnsi="Times New Roman"/>
                                        <w:bCs/>
                                        <w:sz w:val="26"/>
                                        <w:szCs w:val="26"/>
                                      </w:rPr>
                                      <w:t>Подрядчик:</w:t>
                                    </w:r>
                                  </w:p>
                                  <w:p w14:paraId="3221617D" w14:textId="77777777" w:rsidR="00301716" w:rsidRPr="009D3314" w:rsidRDefault="00301716" w:rsidP="00681507">
                                    <w:pPr>
                                      <w:rPr>
                                        <w:rFonts w:ascii="Times New Roman" w:eastAsia="Calibri" w:hAnsi="Times New Roman"/>
                                        <w:sz w:val="26"/>
                                        <w:szCs w:val="26"/>
                                      </w:rPr>
                                    </w:pPr>
                                    <w:r w:rsidRPr="009D3314">
                                      <w:rPr>
                                        <w:rFonts w:ascii="Times New Roman" w:eastAsia="Calibri" w:hAnsi="Times New Roman"/>
                                        <w:sz w:val="26"/>
                                        <w:szCs w:val="26"/>
                                      </w:rPr>
                                      <w:t xml:space="preserve"> ___________________/Ф.И.О/</w:t>
                                    </w:r>
                                  </w:p>
                                  <w:p w14:paraId="45A5BE8B" w14:textId="77777777" w:rsidR="00301716" w:rsidRPr="009D3314" w:rsidRDefault="00301716" w:rsidP="00681507">
                                    <w:pPr>
                                      <w:rPr>
                                        <w:rFonts w:ascii="Times New Roman" w:eastAsia="Calibri" w:hAnsi="Times New Roman"/>
                                        <w:sz w:val="26"/>
                                        <w:szCs w:val="26"/>
                                      </w:rPr>
                                    </w:pPr>
                                  </w:p>
                                </w:tc>
                                <w:tc>
                                  <w:tcPr>
                                    <w:tcW w:w="5627" w:type="dxa"/>
                                  </w:tcPr>
                                  <w:p w14:paraId="028BB4F0" w14:textId="77777777" w:rsidR="00301716" w:rsidRPr="009D3314" w:rsidRDefault="00301716" w:rsidP="00681507">
                                    <w:pPr>
                                      <w:widowControl w:val="0"/>
                                      <w:suppressAutoHyphens/>
                                      <w:rPr>
                                        <w:rFonts w:ascii="Times New Roman" w:eastAsia="Calibri" w:hAnsi="Times New Roman"/>
                                        <w:sz w:val="26"/>
                                        <w:szCs w:val="26"/>
                                      </w:rPr>
                                    </w:pPr>
                                  </w:p>
                                  <w:p w14:paraId="44A917E1" w14:textId="77777777" w:rsidR="00301716" w:rsidRPr="009D3314" w:rsidRDefault="00301716" w:rsidP="00681507">
                                    <w:pPr>
                                      <w:widowControl w:val="0"/>
                                      <w:suppressAutoHyphens/>
                                      <w:rPr>
                                        <w:rFonts w:ascii="Times New Roman" w:eastAsia="Calibri" w:hAnsi="Times New Roman"/>
                                        <w:sz w:val="26"/>
                                        <w:szCs w:val="26"/>
                                      </w:rPr>
                                    </w:pPr>
                                  </w:p>
                                  <w:p w14:paraId="2605F187" w14:textId="77777777" w:rsidR="00301716" w:rsidRPr="009D3314" w:rsidRDefault="00301716" w:rsidP="00681507">
                                    <w:pPr>
                                      <w:widowControl w:val="0"/>
                                      <w:suppressAutoHyphens/>
                                      <w:rPr>
                                        <w:rFonts w:ascii="Times New Roman" w:eastAsia="Calibri" w:hAnsi="Times New Roman"/>
                                        <w:sz w:val="26"/>
                                        <w:szCs w:val="26"/>
                                      </w:rPr>
                                    </w:pPr>
                                  </w:p>
                                  <w:p w14:paraId="4D0F89E8" w14:textId="77777777" w:rsidR="00301716" w:rsidRPr="009D3314" w:rsidRDefault="00301716" w:rsidP="00681507">
                                    <w:pPr>
                                      <w:widowControl w:val="0"/>
                                      <w:suppressAutoHyphens/>
                                      <w:rPr>
                                        <w:rFonts w:ascii="Times New Roman" w:eastAsia="Calibri" w:hAnsi="Times New Roman"/>
                                        <w:sz w:val="26"/>
                                        <w:szCs w:val="26"/>
                                      </w:rPr>
                                    </w:pPr>
                                  </w:p>
                                  <w:p w14:paraId="682A5628" w14:textId="77777777" w:rsidR="00301716" w:rsidRPr="009D3314" w:rsidRDefault="00301716" w:rsidP="00681507">
                                    <w:pPr>
                                      <w:widowControl w:val="0"/>
                                      <w:suppressAutoHyphens/>
                                      <w:rPr>
                                        <w:rFonts w:ascii="Times New Roman" w:eastAsia="Calibri" w:hAnsi="Times New Roman"/>
                                        <w:sz w:val="26"/>
                                        <w:szCs w:val="26"/>
                                      </w:rPr>
                                    </w:pPr>
                                    <w:r w:rsidRPr="009D3314">
                                      <w:rPr>
                                        <w:rFonts w:ascii="Times New Roman" w:eastAsia="Calibri" w:hAnsi="Times New Roman"/>
                                        <w:sz w:val="26"/>
                                        <w:szCs w:val="26"/>
                                      </w:rPr>
                                      <w:t>_______________/__________/</w:t>
                                    </w:r>
                                  </w:p>
                                  <w:p w14:paraId="3B38244F" w14:textId="77777777" w:rsidR="00301716" w:rsidRPr="009D3314" w:rsidRDefault="00301716" w:rsidP="00681507">
                                    <w:pPr>
                                      <w:widowControl w:val="0"/>
                                      <w:suppressAutoHyphens/>
                                      <w:rPr>
                                        <w:rFonts w:ascii="Times New Roman" w:eastAsia="Calibri" w:hAnsi="Times New Roman"/>
                                        <w:sz w:val="26"/>
                                        <w:szCs w:val="26"/>
                                      </w:rPr>
                                    </w:pPr>
                                    <w:r w:rsidRPr="009D3314">
                                      <w:rPr>
                                        <w:rFonts w:ascii="Times New Roman" w:eastAsia="Calibri" w:hAnsi="Times New Roman"/>
                                        <w:sz w:val="26"/>
                                        <w:szCs w:val="26"/>
                                      </w:rPr>
                                      <w:t xml:space="preserve">                           М.П.            </w:t>
                                    </w:r>
                                  </w:p>
                                </w:tc>
                              </w:tr>
                            </w:tbl>
                            <w:p w14:paraId="686C3020" w14:textId="77777777" w:rsidR="00301716" w:rsidRPr="009D3314" w:rsidRDefault="00301716" w:rsidP="00681507">
                              <w:pPr>
                                <w:rPr>
                                  <w:rFonts w:ascii="Times New Roman" w:eastAsia="Calibri" w:hAnsi="Times New Roman"/>
                                  <w:sz w:val="26"/>
                                  <w:szCs w:val="26"/>
                                </w:rPr>
                              </w:pPr>
                            </w:p>
                          </w:tc>
                          <w:tc>
                            <w:tcPr>
                              <w:tcW w:w="5627" w:type="dxa"/>
                            </w:tcPr>
                            <w:p w14:paraId="197F293F" w14:textId="77777777" w:rsidR="00301716" w:rsidRPr="009D3314" w:rsidRDefault="00301716" w:rsidP="00681507">
                              <w:pPr>
                                <w:rPr>
                                  <w:rFonts w:ascii="Times New Roman" w:eastAsia="Calibri" w:hAnsi="Times New Roman"/>
                                  <w:sz w:val="26"/>
                                  <w:szCs w:val="26"/>
                                </w:rPr>
                              </w:pPr>
                            </w:p>
                          </w:tc>
                        </w:tr>
                      </w:tbl>
                      <w:p w14:paraId="3CDB7571" w14:textId="77777777" w:rsidR="00301716" w:rsidRPr="009D3314" w:rsidRDefault="00301716" w:rsidP="00681507">
                        <w:pPr>
                          <w:rPr>
                            <w:rFonts w:ascii="Times New Roman" w:eastAsia="Calibri" w:hAnsi="Times New Roman"/>
                            <w:sz w:val="26"/>
                            <w:szCs w:val="26"/>
                          </w:rPr>
                        </w:pPr>
                      </w:p>
                    </w:tc>
                  </w:tr>
                </w:tbl>
                <w:p w14:paraId="7AF5CF43" w14:textId="77777777" w:rsidR="00301716" w:rsidRPr="009D3314" w:rsidRDefault="00301716" w:rsidP="00681507">
                  <w:pPr>
                    <w:rPr>
                      <w:rFonts w:ascii="Times New Roman" w:eastAsia="Calibri" w:hAnsi="Times New Roman"/>
                      <w:sz w:val="26"/>
                      <w:szCs w:val="26"/>
                    </w:rPr>
                  </w:pPr>
                </w:p>
              </w:tc>
              <w:tc>
                <w:tcPr>
                  <w:tcW w:w="5627" w:type="dxa"/>
                </w:tcPr>
                <w:tbl>
                  <w:tblPr>
                    <w:tblW w:w="10774" w:type="dxa"/>
                    <w:tblLayout w:type="fixed"/>
                    <w:tblLook w:val="0000" w:firstRow="0" w:lastRow="0" w:firstColumn="0" w:lastColumn="0" w:noHBand="0" w:noVBand="0"/>
                  </w:tblPr>
                  <w:tblGrid>
                    <w:gridCol w:w="5147"/>
                    <w:gridCol w:w="5627"/>
                  </w:tblGrid>
                  <w:tr w:rsidR="00301716" w:rsidRPr="009D3314" w14:paraId="5BACBC9B" w14:textId="77777777" w:rsidTr="00681507">
                    <w:tc>
                      <w:tcPr>
                        <w:tcW w:w="5147" w:type="dxa"/>
                      </w:tcPr>
                      <w:p w14:paraId="431D3779" w14:textId="77777777" w:rsidR="00301716" w:rsidRPr="009D3314" w:rsidRDefault="00301716" w:rsidP="00681507">
                        <w:pPr>
                          <w:rPr>
                            <w:rFonts w:ascii="Times New Roman" w:eastAsia="Calibri" w:hAnsi="Times New Roman"/>
                            <w:sz w:val="26"/>
                            <w:szCs w:val="26"/>
                          </w:rPr>
                        </w:pPr>
                      </w:p>
                    </w:tc>
                    <w:tc>
                      <w:tcPr>
                        <w:tcW w:w="5627" w:type="dxa"/>
                      </w:tcPr>
                      <w:p w14:paraId="52E5F9CB" w14:textId="77777777" w:rsidR="00301716" w:rsidRPr="009D3314" w:rsidRDefault="00301716" w:rsidP="00681507">
                        <w:pPr>
                          <w:widowControl w:val="0"/>
                          <w:suppressAutoHyphens/>
                          <w:rPr>
                            <w:rFonts w:ascii="Times New Roman" w:eastAsia="Calibri" w:hAnsi="Times New Roman"/>
                            <w:sz w:val="26"/>
                            <w:szCs w:val="26"/>
                          </w:rPr>
                        </w:pPr>
                      </w:p>
                    </w:tc>
                  </w:tr>
                </w:tbl>
                <w:p w14:paraId="0CCC7AAD" w14:textId="77777777" w:rsidR="00301716" w:rsidRPr="009D3314" w:rsidRDefault="00301716" w:rsidP="00681507">
                  <w:pPr>
                    <w:rPr>
                      <w:rFonts w:ascii="Times New Roman" w:eastAsia="Calibri" w:hAnsi="Times New Roman"/>
                      <w:sz w:val="26"/>
                      <w:szCs w:val="26"/>
                    </w:rPr>
                  </w:pPr>
                </w:p>
              </w:tc>
            </w:tr>
          </w:tbl>
          <w:p w14:paraId="3D008601" w14:textId="77777777" w:rsidR="00301716" w:rsidRPr="009D3314" w:rsidRDefault="00301716" w:rsidP="00681507">
            <w:pPr>
              <w:rPr>
                <w:rFonts w:ascii="Times New Roman" w:eastAsia="Calibri" w:hAnsi="Times New Roman"/>
                <w:sz w:val="26"/>
                <w:szCs w:val="26"/>
              </w:rPr>
            </w:pPr>
          </w:p>
        </w:tc>
        <w:tc>
          <w:tcPr>
            <w:tcW w:w="5763" w:type="dxa"/>
          </w:tcPr>
          <w:tbl>
            <w:tblPr>
              <w:tblW w:w="10774" w:type="dxa"/>
              <w:tblLayout w:type="fixed"/>
              <w:tblLook w:val="0000" w:firstRow="0" w:lastRow="0" w:firstColumn="0" w:lastColumn="0" w:noHBand="0" w:noVBand="0"/>
            </w:tblPr>
            <w:tblGrid>
              <w:gridCol w:w="5147"/>
              <w:gridCol w:w="5627"/>
            </w:tblGrid>
            <w:tr w:rsidR="00301716" w:rsidRPr="009D3314" w14:paraId="0FFD392A" w14:textId="77777777" w:rsidTr="00681507">
              <w:tc>
                <w:tcPr>
                  <w:tcW w:w="5147" w:type="dxa"/>
                </w:tcPr>
                <w:p w14:paraId="5821B41F" w14:textId="77777777" w:rsidR="00301716" w:rsidRPr="009D3314" w:rsidRDefault="00301716" w:rsidP="00681507">
                  <w:pPr>
                    <w:rPr>
                      <w:rFonts w:ascii="Times New Roman" w:eastAsia="Calibri" w:hAnsi="Times New Roman"/>
                      <w:sz w:val="26"/>
                      <w:szCs w:val="26"/>
                    </w:rPr>
                  </w:pPr>
                </w:p>
                <w:tbl>
                  <w:tblPr>
                    <w:tblW w:w="10774" w:type="dxa"/>
                    <w:tblLayout w:type="fixed"/>
                    <w:tblLook w:val="0000" w:firstRow="0" w:lastRow="0" w:firstColumn="0" w:lastColumn="0" w:noHBand="0" w:noVBand="0"/>
                  </w:tblPr>
                  <w:tblGrid>
                    <w:gridCol w:w="5147"/>
                    <w:gridCol w:w="5627"/>
                  </w:tblGrid>
                  <w:tr w:rsidR="00301716" w:rsidRPr="009D3314" w14:paraId="7FCEDEE9" w14:textId="77777777" w:rsidTr="00681507">
                    <w:tc>
                      <w:tcPr>
                        <w:tcW w:w="5147" w:type="dxa"/>
                      </w:tcPr>
                      <w:p w14:paraId="2007E859" w14:textId="77777777" w:rsidR="00301716" w:rsidRPr="009D3314" w:rsidRDefault="00301716" w:rsidP="00681507">
                        <w:pPr>
                          <w:rPr>
                            <w:rFonts w:ascii="Times New Roman" w:eastAsia="Calibri" w:hAnsi="Times New Roman"/>
                            <w:sz w:val="26"/>
                            <w:szCs w:val="26"/>
                          </w:rPr>
                        </w:pPr>
                        <w:r w:rsidRPr="009D3314">
                          <w:rPr>
                            <w:rFonts w:ascii="Times New Roman" w:eastAsia="Calibri" w:hAnsi="Times New Roman"/>
                            <w:bCs/>
                            <w:sz w:val="26"/>
                            <w:szCs w:val="26"/>
                          </w:rPr>
                          <w:t>Подрядчик:</w:t>
                        </w:r>
                      </w:p>
                      <w:p w14:paraId="6A696510" w14:textId="77777777" w:rsidR="00301716" w:rsidRPr="009D3314" w:rsidRDefault="00301716" w:rsidP="00681507">
                        <w:pPr>
                          <w:rPr>
                            <w:rFonts w:ascii="Times New Roman" w:eastAsia="Calibri" w:hAnsi="Times New Roman"/>
                            <w:sz w:val="26"/>
                            <w:szCs w:val="26"/>
                          </w:rPr>
                        </w:pPr>
                        <w:r w:rsidRPr="009D3314">
                          <w:rPr>
                            <w:rFonts w:ascii="Times New Roman" w:eastAsia="Calibri" w:hAnsi="Times New Roman"/>
                            <w:sz w:val="26"/>
                            <w:szCs w:val="26"/>
                          </w:rPr>
                          <w:t xml:space="preserve"> ___________________</w:t>
                        </w:r>
                      </w:p>
                      <w:p w14:paraId="235F10C2" w14:textId="77777777" w:rsidR="00301716" w:rsidRPr="009D3314" w:rsidRDefault="00301716" w:rsidP="00681507">
                        <w:pPr>
                          <w:rPr>
                            <w:rFonts w:ascii="Times New Roman" w:eastAsia="Calibri" w:hAnsi="Times New Roman"/>
                            <w:sz w:val="26"/>
                            <w:szCs w:val="26"/>
                          </w:rPr>
                        </w:pPr>
                      </w:p>
                      <w:p w14:paraId="1112979B" w14:textId="77777777" w:rsidR="00301716" w:rsidRPr="009D3314" w:rsidRDefault="00301716" w:rsidP="00681507">
                        <w:pPr>
                          <w:rPr>
                            <w:rFonts w:ascii="Times New Roman" w:eastAsia="Calibri" w:hAnsi="Times New Roman"/>
                            <w:sz w:val="26"/>
                            <w:szCs w:val="26"/>
                          </w:rPr>
                        </w:pPr>
                      </w:p>
                    </w:tc>
                    <w:tc>
                      <w:tcPr>
                        <w:tcW w:w="5627" w:type="dxa"/>
                      </w:tcPr>
                      <w:p w14:paraId="114EC078" w14:textId="77777777" w:rsidR="00301716" w:rsidRPr="009D3314" w:rsidRDefault="00301716" w:rsidP="00681507">
                        <w:pPr>
                          <w:widowControl w:val="0"/>
                          <w:suppressAutoHyphens/>
                          <w:rPr>
                            <w:rFonts w:ascii="Times New Roman" w:eastAsia="Calibri" w:hAnsi="Times New Roman"/>
                            <w:sz w:val="26"/>
                            <w:szCs w:val="26"/>
                          </w:rPr>
                        </w:pPr>
                      </w:p>
                      <w:p w14:paraId="153A870D" w14:textId="77777777" w:rsidR="00301716" w:rsidRPr="009D3314" w:rsidRDefault="00301716" w:rsidP="00681507">
                        <w:pPr>
                          <w:widowControl w:val="0"/>
                          <w:suppressAutoHyphens/>
                          <w:rPr>
                            <w:rFonts w:ascii="Times New Roman" w:eastAsia="Calibri" w:hAnsi="Times New Roman"/>
                            <w:sz w:val="26"/>
                            <w:szCs w:val="26"/>
                          </w:rPr>
                        </w:pPr>
                      </w:p>
                      <w:p w14:paraId="015BADD5" w14:textId="77777777" w:rsidR="00301716" w:rsidRPr="009D3314" w:rsidRDefault="00301716" w:rsidP="00681507">
                        <w:pPr>
                          <w:widowControl w:val="0"/>
                          <w:suppressAutoHyphens/>
                          <w:rPr>
                            <w:rFonts w:ascii="Times New Roman" w:eastAsia="Calibri" w:hAnsi="Times New Roman"/>
                            <w:sz w:val="26"/>
                            <w:szCs w:val="26"/>
                          </w:rPr>
                        </w:pPr>
                      </w:p>
                      <w:p w14:paraId="35286905" w14:textId="77777777" w:rsidR="00301716" w:rsidRPr="009D3314" w:rsidRDefault="00301716" w:rsidP="00681507">
                        <w:pPr>
                          <w:widowControl w:val="0"/>
                          <w:suppressAutoHyphens/>
                          <w:rPr>
                            <w:rFonts w:ascii="Times New Roman" w:eastAsia="Calibri" w:hAnsi="Times New Roman"/>
                            <w:sz w:val="26"/>
                            <w:szCs w:val="26"/>
                          </w:rPr>
                        </w:pPr>
                      </w:p>
                      <w:p w14:paraId="6A51B7D6" w14:textId="77777777" w:rsidR="00301716" w:rsidRPr="009D3314" w:rsidRDefault="00301716" w:rsidP="00681507">
                        <w:pPr>
                          <w:widowControl w:val="0"/>
                          <w:suppressAutoHyphens/>
                          <w:rPr>
                            <w:rFonts w:ascii="Times New Roman" w:eastAsia="Calibri" w:hAnsi="Times New Roman"/>
                            <w:sz w:val="26"/>
                            <w:szCs w:val="26"/>
                          </w:rPr>
                        </w:pPr>
                        <w:r w:rsidRPr="009D3314">
                          <w:rPr>
                            <w:rFonts w:ascii="Times New Roman" w:eastAsia="Calibri" w:hAnsi="Times New Roman"/>
                            <w:sz w:val="26"/>
                            <w:szCs w:val="26"/>
                          </w:rPr>
                          <w:t>_______________/__________/</w:t>
                        </w:r>
                      </w:p>
                      <w:p w14:paraId="5C067BF9" w14:textId="77777777" w:rsidR="00301716" w:rsidRPr="009D3314" w:rsidRDefault="00301716" w:rsidP="00681507">
                        <w:pPr>
                          <w:widowControl w:val="0"/>
                          <w:suppressAutoHyphens/>
                          <w:rPr>
                            <w:rFonts w:ascii="Times New Roman" w:eastAsia="Calibri" w:hAnsi="Times New Roman"/>
                            <w:sz w:val="26"/>
                            <w:szCs w:val="26"/>
                          </w:rPr>
                        </w:pPr>
                        <w:r w:rsidRPr="009D3314">
                          <w:rPr>
                            <w:rFonts w:ascii="Times New Roman" w:eastAsia="Calibri" w:hAnsi="Times New Roman"/>
                            <w:sz w:val="26"/>
                            <w:szCs w:val="26"/>
                          </w:rPr>
                          <w:t xml:space="preserve">                           М.П.            </w:t>
                        </w:r>
                      </w:p>
                    </w:tc>
                  </w:tr>
                </w:tbl>
                <w:p w14:paraId="3E4AA095" w14:textId="77777777" w:rsidR="00301716" w:rsidRPr="009D3314" w:rsidRDefault="00301716" w:rsidP="00681507">
                  <w:pPr>
                    <w:rPr>
                      <w:rFonts w:ascii="Times New Roman" w:eastAsia="Calibri" w:hAnsi="Times New Roman"/>
                      <w:sz w:val="26"/>
                      <w:szCs w:val="26"/>
                    </w:rPr>
                  </w:pPr>
                </w:p>
              </w:tc>
              <w:tc>
                <w:tcPr>
                  <w:tcW w:w="5627" w:type="dxa"/>
                </w:tcPr>
                <w:p w14:paraId="4FFF4B6B" w14:textId="77777777" w:rsidR="00301716" w:rsidRPr="009D3314" w:rsidRDefault="00301716" w:rsidP="00681507">
                  <w:pPr>
                    <w:rPr>
                      <w:rFonts w:ascii="Times New Roman" w:eastAsia="Calibri" w:hAnsi="Times New Roman"/>
                      <w:sz w:val="26"/>
                      <w:szCs w:val="26"/>
                    </w:rPr>
                  </w:pPr>
                </w:p>
              </w:tc>
            </w:tr>
          </w:tbl>
          <w:p w14:paraId="0086CC50" w14:textId="77777777" w:rsidR="00301716" w:rsidRPr="009D3314" w:rsidRDefault="00301716" w:rsidP="00681507">
            <w:pPr>
              <w:rPr>
                <w:rFonts w:ascii="Times New Roman" w:eastAsia="Calibri" w:hAnsi="Times New Roman"/>
                <w:sz w:val="26"/>
                <w:szCs w:val="26"/>
              </w:rPr>
            </w:pPr>
          </w:p>
        </w:tc>
      </w:tr>
    </w:tbl>
    <w:p w14:paraId="7ACB3A18" w14:textId="77777777" w:rsidR="00762FBC" w:rsidRPr="009D3314" w:rsidRDefault="00762FBC" w:rsidP="00762FBC">
      <w:pPr>
        <w:pStyle w:val="af8"/>
        <w:tabs>
          <w:tab w:val="left" w:pos="6396"/>
        </w:tabs>
        <w:jc w:val="both"/>
        <w:rPr>
          <w:rFonts w:ascii="Times New Roman" w:hAnsi="Times New Roman"/>
          <w:b/>
          <w:sz w:val="26"/>
          <w:szCs w:val="26"/>
        </w:rPr>
      </w:pPr>
    </w:p>
    <w:p w14:paraId="6180B33D" w14:textId="77777777" w:rsidR="00762FBC" w:rsidRPr="009D3314" w:rsidRDefault="00762FBC" w:rsidP="00762FBC">
      <w:pPr>
        <w:pStyle w:val="af8"/>
        <w:tabs>
          <w:tab w:val="left" w:pos="6396"/>
        </w:tabs>
        <w:jc w:val="both"/>
        <w:rPr>
          <w:rFonts w:ascii="Times New Roman" w:hAnsi="Times New Roman"/>
          <w:b/>
          <w:sz w:val="26"/>
          <w:szCs w:val="26"/>
        </w:rPr>
      </w:pPr>
    </w:p>
    <w:p w14:paraId="21690334" w14:textId="77777777" w:rsidR="00762FBC" w:rsidRPr="009D3314" w:rsidRDefault="00762FBC" w:rsidP="00762FBC">
      <w:pPr>
        <w:pStyle w:val="af8"/>
        <w:tabs>
          <w:tab w:val="left" w:pos="6396"/>
        </w:tabs>
        <w:jc w:val="both"/>
        <w:rPr>
          <w:rFonts w:ascii="Times New Roman" w:hAnsi="Times New Roman"/>
          <w:b/>
          <w:sz w:val="26"/>
          <w:szCs w:val="26"/>
        </w:rPr>
      </w:pPr>
    </w:p>
    <w:p w14:paraId="54ACA5C6" w14:textId="77777777" w:rsidR="00762FBC" w:rsidRPr="009D3314" w:rsidRDefault="00762FBC" w:rsidP="00762FBC">
      <w:pPr>
        <w:pStyle w:val="af8"/>
        <w:tabs>
          <w:tab w:val="left" w:pos="6396"/>
        </w:tabs>
        <w:jc w:val="both"/>
        <w:rPr>
          <w:rFonts w:ascii="Times New Roman" w:hAnsi="Times New Roman"/>
          <w:b/>
          <w:sz w:val="26"/>
          <w:szCs w:val="26"/>
        </w:rPr>
      </w:pPr>
    </w:p>
    <w:p w14:paraId="7E608C7F" w14:textId="77777777" w:rsidR="00762FBC" w:rsidRPr="009D3314" w:rsidRDefault="00762FBC" w:rsidP="00762FBC">
      <w:pPr>
        <w:pStyle w:val="af8"/>
        <w:tabs>
          <w:tab w:val="left" w:pos="6396"/>
        </w:tabs>
        <w:jc w:val="both"/>
        <w:rPr>
          <w:rFonts w:ascii="Times New Roman" w:hAnsi="Times New Roman"/>
          <w:b/>
          <w:sz w:val="26"/>
          <w:szCs w:val="26"/>
        </w:rPr>
      </w:pPr>
    </w:p>
    <w:p w14:paraId="58FACFBC" w14:textId="77777777" w:rsidR="00762FBC" w:rsidRPr="009D3314" w:rsidRDefault="00762FBC" w:rsidP="00762FBC">
      <w:pPr>
        <w:pStyle w:val="af8"/>
        <w:tabs>
          <w:tab w:val="left" w:pos="6396"/>
        </w:tabs>
        <w:jc w:val="both"/>
        <w:rPr>
          <w:rFonts w:ascii="Times New Roman" w:hAnsi="Times New Roman"/>
          <w:b/>
          <w:sz w:val="26"/>
          <w:szCs w:val="26"/>
        </w:rPr>
      </w:pPr>
    </w:p>
    <w:p w14:paraId="290032D8" w14:textId="77777777" w:rsidR="00762FBC" w:rsidRPr="009D3314" w:rsidRDefault="00762FBC" w:rsidP="00762FBC">
      <w:pPr>
        <w:pStyle w:val="af8"/>
        <w:tabs>
          <w:tab w:val="left" w:pos="6396"/>
        </w:tabs>
        <w:jc w:val="both"/>
        <w:rPr>
          <w:rFonts w:ascii="Times New Roman" w:hAnsi="Times New Roman"/>
          <w:b/>
          <w:sz w:val="26"/>
          <w:szCs w:val="26"/>
        </w:rPr>
      </w:pPr>
    </w:p>
    <w:p w14:paraId="07AB5041" w14:textId="77777777" w:rsidR="00762FBC" w:rsidRPr="009D3314" w:rsidRDefault="00762FBC" w:rsidP="00762FBC">
      <w:pPr>
        <w:pStyle w:val="af8"/>
        <w:tabs>
          <w:tab w:val="left" w:pos="6396"/>
        </w:tabs>
        <w:jc w:val="both"/>
        <w:rPr>
          <w:rFonts w:ascii="Times New Roman" w:hAnsi="Times New Roman"/>
          <w:b/>
          <w:sz w:val="26"/>
          <w:szCs w:val="26"/>
        </w:rPr>
      </w:pPr>
    </w:p>
    <w:p w14:paraId="5232818A" w14:textId="77777777" w:rsidR="00762FBC" w:rsidRPr="009D3314" w:rsidRDefault="00762FBC" w:rsidP="00762FBC">
      <w:pPr>
        <w:pStyle w:val="af8"/>
        <w:tabs>
          <w:tab w:val="left" w:pos="6396"/>
        </w:tabs>
        <w:jc w:val="both"/>
        <w:rPr>
          <w:rFonts w:ascii="Times New Roman" w:hAnsi="Times New Roman"/>
          <w:b/>
          <w:sz w:val="26"/>
          <w:szCs w:val="26"/>
        </w:rPr>
      </w:pPr>
    </w:p>
    <w:p w14:paraId="76A06040" w14:textId="77777777" w:rsidR="00762FBC" w:rsidRPr="009D3314" w:rsidRDefault="00762FBC" w:rsidP="00762FBC">
      <w:pPr>
        <w:pStyle w:val="af8"/>
        <w:tabs>
          <w:tab w:val="left" w:pos="6396"/>
        </w:tabs>
        <w:jc w:val="both"/>
        <w:rPr>
          <w:rFonts w:ascii="Times New Roman" w:hAnsi="Times New Roman"/>
          <w:b/>
          <w:sz w:val="26"/>
          <w:szCs w:val="26"/>
        </w:rPr>
      </w:pPr>
    </w:p>
    <w:p w14:paraId="01995E48" w14:textId="77777777" w:rsidR="00762FBC" w:rsidRPr="009D3314" w:rsidRDefault="00762FBC" w:rsidP="00762FBC">
      <w:pPr>
        <w:pStyle w:val="af8"/>
        <w:tabs>
          <w:tab w:val="left" w:pos="6396"/>
        </w:tabs>
        <w:jc w:val="both"/>
        <w:rPr>
          <w:rFonts w:ascii="Times New Roman" w:hAnsi="Times New Roman"/>
          <w:b/>
          <w:sz w:val="26"/>
          <w:szCs w:val="26"/>
        </w:rPr>
      </w:pPr>
    </w:p>
    <w:p w14:paraId="73C29A57" w14:textId="77777777" w:rsidR="00762FBC" w:rsidRPr="009D3314" w:rsidRDefault="00762FBC" w:rsidP="00762FBC">
      <w:pPr>
        <w:pStyle w:val="af8"/>
        <w:tabs>
          <w:tab w:val="left" w:pos="6396"/>
        </w:tabs>
        <w:jc w:val="both"/>
        <w:rPr>
          <w:rFonts w:ascii="Times New Roman" w:hAnsi="Times New Roman"/>
          <w:b/>
          <w:sz w:val="26"/>
          <w:szCs w:val="26"/>
        </w:rPr>
      </w:pPr>
    </w:p>
    <w:p w14:paraId="0BA7DF91" w14:textId="77777777" w:rsidR="00762FBC" w:rsidRPr="009D3314" w:rsidRDefault="00762FBC" w:rsidP="00762FBC">
      <w:pPr>
        <w:pStyle w:val="af8"/>
        <w:tabs>
          <w:tab w:val="left" w:pos="6396"/>
        </w:tabs>
        <w:jc w:val="both"/>
        <w:rPr>
          <w:rFonts w:ascii="Times New Roman" w:hAnsi="Times New Roman"/>
          <w:b/>
          <w:sz w:val="26"/>
          <w:szCs w:val="26"/>
        </w:rPr>
      </w:pPr>
    </w:p>
    <w:p w14:paraId="4238622B" w14:textId="77777777" w:rsidR="00762FBC" w:rsidRPr="009D3314" w:rsidRDefault="00762FBC" w:rsidP="00762FBC">
      <w:pPr>
        <w:pStyle w:val="af8"/>
        <w:tabs>
          <w:tab w:val="left" w:pos="6396"/>
        </w:tabs>
        <w:jc w:val="both"/>
        <w:rPr>
          <w:rFonts w:ascii="Times New Roman" w:hAnsi="Times New Roman"/>
          <w:b/>
          <w:sz w:val="26"/>
          <w:szCs w:val="26"/>
        </w:rPr>
      </w:pPr>
    </w:p>
    <w:p w14:paraId="081AD0B5" w14:textId="77777777" w:rsidR="00762FBC" w:rsidRPr="009D3314" w:rsidRDefault="00762FBC" w:rsidP="00762FBC">
      <w:pPr>
        <w:pStyle w:val="af8"/>
        <w:tabs>
          <w:tab w:val="left" w:pos="6396"/>
        </w:tabs>
        <w:jc w:val="both"/>
        <w:rPr>
          <w:rFonts w:ascii="Times New Roman" w:hAnsi="Times New Roman"/>
          <w:b/>
          <w:sz w:val="26"/>
          <w:szCs w:val="26"/>
        </w:rPr>
      </w:pPr>
    </w:p>
    <w:p w14:paraId="07C5755E" w14:textId="77777777" w:rsidR="00762FBC" w:rsidRPr="009D3314" w:rsidRDefault="00762FBC" w:rsidP="00762FBC">
      <w:pPr>
        <w:pStyle w:val="af8"/>
        <w:tabs>
          <w:tab w:val="left" w:pos="6396"/>
        </w:tabs>
        <w:jc w:val="both"/>
        <w:rPr>
          <w:rFonts w:ascii="Times New Roman" w:hAnsi="Times New Roman"/>
          <w:b/>
          <w:sz w:val="26"/>
          <w:szCs w:val="26"/>
        </w:rPr>
      </w:pPr>
    </w:p>
    <w:p w14:paraId="3D3440CF" w14:textId="77777777" w:rsidR="00762FBC" w:rsidRPr="009D3314" w:rsidRDefault="00762FBC" w:rsidP="00762FBC">
      <w:pPr>
        <w:pStyle w:val="af8"/>
        <w:tabs>
          <w:tab w:val="left" w:pos="6396"/>
        </w:tabs>
        <w:jc w:val="both"/>
        <w:rPr>
          <w:rFonts w:ascii="Times New Roman" w:hAnsi="Times New Roman"/>
          <w:b/>
          <w:sz w:val="26"/>
          <w:szCs w:val="26"/>
        </w:rPr>
      </w:pPr>
    </w:p>
    <w:p w14:paraId="18A71EBE" w14:textId="77777777" w:rsidR="00762FBC" w:rsidRPr="009D3314" w:rsidRDefault="00762FBC" w:rsidP="00762FBC">
      <w:pPr>
        <w:pStyle w:val="af8"/>
        <w:tabs>
          <w:tab w:val="left" w:pos="6396"/>
        </w:tabs>
        <w:jc w:val="both"/>
        <w:rPr>
          <w:rFonts w:ascii="Times New Roman" w:hAnsi="Times New Roman"/>
          <w:b/>
          <w:sz w:val="26"/>
          <w:szCs w:val="26"/>
        </w:rPr>
      </w:pPr>
    </w:p>
    <w:p w14:paraId="5E5314D2" w14:textId="77777777" w:rsidR="00762FBC" w:rsidRPr="009D3314" w:rsidRDefault="00762FBC" w:rsidP="00762FBC">
      <w:pPr>
        <w:pStyle w:val="af8"/>
        <w:tabs>
          <w:tab w:val="left" w:pos="6396"/>
        </w:tabs>
        <w:jc w:val="both"/>
        <w:rPr>
          <w:rFonts w:ascii="Times New Roman" w:hAnsi="Times New Roman"/>
          <w:b/>
          <w:sz w:val="26"/>
          <w:szCs w:val="26"/>
        </w:rPr>
      </w:pPr>
    </w:p>
    <w:p w14:paraId="3452A62A" w14:textId="77777777" w:rsidR="00762FBC" w:rsidRPr="009D3314" w:rsidRDefault="00762FBC" w:rsidP="00762FBC">
      <w:pPr>
        <w:pStyle w:val="af8"/>
        <w:tabs>
          <w:tab w:val="left" w:pos="6396"/>
        </w:tabs>
        <w:jc w:val="both"/>
        <w:rPr>
          <w:rFonts w:ascii="Times New Roman" w:hAnsi="Times New Roman"/>
          <w:b/>
          <w:sz w:val="26"/>
          <w:szCs w:val="26"/>
        </w:rPr>
      </w:pPr>
    </w:p>
    <w:p w14:paraId="61BD65FC" w14:textId="77777777" w:rsidR="00762FBC" w:rsidRPr="009D3314" w:rsidRDefault="00762FBC" w:rsidP="00762FBC">
      <w:pPr>
        <w:pStyle w:val="af8"/>
        <w:tabs>
          <w:tab w:val="left" w:pos="6396"/>
        </w:tabs>
        <w:jc w:val="both"/>
        <w:rPr>
          <w:rFonts w:ascii="Times New Roman" w:hAnsi="Times New Roman"/>
          <w:b/>
          <w:sz w:val="26"/>
          <w:szCs w:val="26"/>
        </w:rPr>
      </w:pPr>
    </w:p>
    <w:p w14:paraId="39FE4E63" w14:textId="77777777" w:rsidR="00762FBC" w:rsidRPr="009D3314" w:rsidRDefault="00762FBC" w:rsidP="00762FBC">
      <w:pPr>
        <w:pStyle w:val="af8"/>
        <w:tabs>
          <w:tab w:val="left" w:pos="6396"/>
        </w:tabs>
        <w:jc w:val="both"/>
        <w:rPr>
          <w:rFonts w:ascii="Times New Roman" w:hAnsi="Times New Roman"/>
          <w:b/>
          <w:sz w:val="26"/>
          <w:szCs w:val="26"/>
        </w:rPr>
      </w:pPr>
    </w:p>
    <w:p w14:paraId="6C11FDA2" w14:textId="77777777" w:rsidR="00762FBC" w:rsidRPr="009D3314" w:rsidRDefault="00762FBC" w:rsidP="00762FBC">
      <w:pPr>
        <w:pStyle w:val="af8"/>
        <w:tabs>
          <w:tab w:val="left" w:pos="6396"/>
        </w:tabs>
        <w:jc w:val="both"/>
        <w:rPr>
          <w:rFonts w:ascii="Times New Roman" w:hAnsi="Times New Roman"/>
          <w:b/>
          <w:sz w:val="26"/>
          <w:szCs w:val="26"/>
        </w:rPr>
      </w:pPr>
    </w:p>
    <w:p w14:paraId="093C2F9C" w14:textId="77777777" w:rsidR="00762FBC" w:rsidRPr="009D3314" w:rsidRDefault="00762FBC" w:rsidP="00762FBC">
      <w:pPr>
        <w:pStyle w:val="af8"/>
        <w:tabs>
          <w:tab w:val="left" w:pos="6396"/>
        </w:tabs>
        <w:jc w:val="both"/>
        <w:rPr>
          <w:rFonts w:ascii="Times New Roman" w:hAnsi="Times New Roman"/>
          <w:b/>
          <w:sz w:val="26"/>
          <w:szCs w:val="26"/>
        </w:rPr>
      </w:pPr>
    </w:p>
    <w:p w14:paraId="105F0265" w14:textId="77777777" w:rsidR="00762FBC" w:rsidRPr="009D3314" w:rsidRDefault="00762FBC" w:rsidP="00762FBC">
      <w:pPr>
        <w:pStyle w:val="af8"/>
        <w:tabs>
          <w:tab w:val="left" w:pos="6396"/>
        </w:tabs>
        <w:jc w:val="both"/>
        <w:rPr>
          <w:rFonts w:ascii="Times New Roman" w:hAnsi="Times New Roman"/>
          <w:b/>
          <w:sz w:val="26"/>
          <w:szCs w:val="26"/>
        </w:rPr>
      </w:pPr>
    </w:p>
    <w:p w14:paraId="27EBA48D" w14:textId="77777777" w:rsidR="00762FBC" w:rsidRPr="009D3314" w:rsidRDefault="00762FBC" w:rsidP="00762FBC">
      <w:pPr>
        <w:pStyle w:val="af8"/>
        <w:tabs>
          <w:tab w:val="left" w:pos="6396"/>
        </w:tabs>
        <w:jc w:val="both"/>
        <w:rPr>
          <w:rFonts w:ascii="Times New Roman" w:hAnsi="Times New Roman"/>
          <w:b/>
          <w:sz w:val="26"/>
          <w:szCs w:val="26"/>
        </w:rPr>
      </w:pPr>
    </w:p>
    <w:p w14:paraId="291DFFE6" w14:textId="77777777" w:rsidR="00762FBC" w:rsidRPr="009D3314" w:rsidRDefault="00762FBC" w:rsidP="00762FBC">
      <w:pPr>
        <w:pStyle w:val="af8"/>
        <w:tabs>
          <w:tab w:val="left" w:pos="6396"/>
        </w:tabs>
        <w:jc w:val="both"/>
        <w:rPr>
          <w:rFonts w:ascii="Times New Roman" w:hAnsi="Times New Roman"/>
          <w:b/>
          <w:sz w:val="26"/>
          <w:szCs w:val="26"/>
        </w:rPr>
      </w:pPr>
    </w:p>
    <w:p w14:paraId="7EEEDB97" w14:textId="77777777" w:rsidR="00762FBC" w:rsidRPr="009D3314" w:rsidRDefault="00762FBC" w:rsidP="00762FBC">
      <w:pPr>
        <w:pStyle w:val="af8"/>
        <w:tabs>
          <w:tab w:val="left" w:pos="6396"/>
        </w:tabs>
        <w:jc w:val="both"/>
        <w:rPr>
          <w:rFonts w:ascii="Times New Roman" w:hAnsi="Times New Roman"/>
          <w:b/>
          <w:sz w:val="26"/>
          <w:szCs w:val="26"/>
        </w:rPr>
      </w:pPr>
    </w:p>
    <w:p w14:paraId="2C6B232C" w14:textId="77777777" w:rsidR="00762FBC" w:rsidRPr="009D3314" w:rsidRDefault="00762FBC" w:rsidP="00762FBC">
      <w:pPr>
        <w:pStyle w:val="af8"/>
        <w:tabs>
          <w:tab w:val="left" w:pos="6396"/>
        </w:tabs>
        <w:jc w:val="both"/>
        <w:rPr>
          <w:rFonts w:ascii="Times New Roman" w:hAnsi="Times New Roman"/>
          <w:b/>
          <w:sz w:val="26"/>
          <w:szCs w:val="26"/>
        </w:rPr>
      </w:pPr>
    </w:p>
    <w:p w14:paraId="25311771" w14:textId="77777777" w:rsidR="00762FBC" w:rsidRPr="009D3314" w:rsidRDefault="00762FBC" w:rsidP="00762FBC">
      <w:pPr>
        <w:pStyle w:val="af8"/>
        <w:tabs>
          <w:tab w:val="left" w:pos="6396"/>
        </w:tabs>
        <w:jc w:val="both"/>
        <w:rPr>
          <w:rFonts w:ascii="Times New Roman" w:hAnsi="Times New Roman"/>
          <w:b/>
          <w:sz w:val="26"/>
          <w:szCs w:val="26"/>
        </w:rPr>
      </w:pPr>
    </w:p>
    <w:p w14:paraId="675D1653" w14:textId="77777777" w:rsidR="00762FBC" w:rsidRPr="009D3314" w:rsidRDefault="00762FBC" w:rsidP="00762FBC">
      <w:pPr>
        <w:pStyle w:val="af8"/>
        <w:tabs>
          <w:tab w:val="left" w:pos="6396"/>
        </w:tabs>
        <w:jc w:val="both"/>
        <w:rPr>
          <w:rFonts w:ascii="Times New Roman" w:hAnsi="Times New Roman"/>
          <w:b/>
          <w:sz w:val="26"/>
          <w:szCs w:val="26"/>
        </w:rPr>
      </w:pPr>
    </w:p>
    <w:p w14:paraId="792E6AE8" w14:textId="77777777" w:rsidR="00762FBC" w:rsidRPr="009D3314" w:rsidRDefault="00762FBC" w:rsidP="00762FBC">
      <w:pPr>
        <w:pStyle w:val="af8"/>
        <w:tabs>
          <w:tab w:val="left" w:pos="6396"/>
        </w:tabs>
        <w:jc w:val="both"/>
        <w:rPr>
          <w:rFonts w:ascii="Times New Roman" w:hAnsi="Times New Roman"/>
          <w:b/>
          <w:sz w:val="26"/>
          <w:szCs w:val="26"/>
        </w:rPr>
      </w:pPr>
    </w:p>
    <w:p w14:paraId="04C830AF" w14:textId="77777777" w:rsidR="00762FBC" w:rsidRPr="009D3314" w:rsidRDefault="00762FBC" w:rsidP="00762FBC">
      <w:pPr>
        <w:pStyle w:val="af8"/>
        <w:tabs>
          <w:tab w:val="left" w:pos="6396"/>
        </w:tabs>
        <w:jc w:val="both"/>
        <w:rPr>
          <w:rFonts w:ascii="Times New Roman" w:hAnsi="Times New Roman"/>
          <w:b/>
          <w:sz w:val="26"/>
          <w:szCs w:val="26"/>
        </w:rPr>
      </w:pPr>
    </w:p>
    <w:p w14:paraId="0F005A5B" w14:textId="197A3E3E" w:rsidR="00762FBC" w:rsidRPr="009D3314" w:rsidRDefault="00762FBC" w:rsidP="00762FBC">
      <w:pPr>
        <w:pStyle w:val="af8"/>
        <w:tabs>
          <w:tab w:val="left" w:pos="6396"/>
        </w:tabs>
        <w:jc w:val="both"/>
        <w:rPr>
          <w:rFonts w:ascii="Times New Roman" w:hAnsi="Times New Roman"/>
          <w:b/>
          <w:sz w:val="26"/>
          <w:szCs w:val="26"/>
        </w:rPr>
      </w:pPr>
    </w:p>
    <w:p w14:paraId="17F58DBB" w14:textId="7D363165" w:rsidR="00D750DC" w:rsidRPr="009D3314" w:rsidRDefault="00D750DC" w:rsidP="00D750DC">
      <w:pPr>
        <w:jc w:val="right"/>
        <w:rPr>
          <w:rFonts w:ascii="Times New Roman" w:hAnsi="Times New Roman"/>
          <w:bCs/>
          <w:iCs/>
          <w:sz w:val="26"/>
          <w:szCs w:val="26"/>
          <w:lang w:eastAsia="x-none"/>
        </w:rPr>
      </w:pPr>
      <w:r w:rsidRPr="009D3314">
        <w:rPr>
          <w:rFonts w:ascii="Times New Roman" w:hAnsi="Times New Roman"/>
          <w:bCs/>
          <w:iCs/>
          <w:sz w:val="26"/>
          <w:szCs w:val="26"/>
          <w:lang w:eastAsia="x-none"/>
        </w:rPr>
        <w:lastRenderedPageBreak/>
        <w:t>Приложение № 4</w:t>
      </w:r>
    </w:p>
    <w:p w14:paraId="424B0956" w14:textId="77777777" w:rsidR="00D750DC" w:rsidRPr="009D3314" w:rsidRDefault="00D750DC" w:rsidP="00D750DC">
      <w:pPr>
        <w:jc w:val="right"/>
        <w:rPr>
          <w:rFonts w:ascii="Times New Roman" w:hAnsi="Times New Roman"/>
          <w:bCs/>
          <w:iCs/>
          <w:sz w:val="26"/>
          <w:szCs w:val="26"/>
          <w:lang w:eastAsia="x-none"/>
        </w:rPr>
      </w:pPr>
      <w:r w:rsidRPr="009D3314">
        <w:rPr>
          <w:rFonts w:ascii="Times New Roman" w:hAnsi="Times New Roman"/>
          <w:bCs/>
          <w:iCs/>
          <w:sz w:val="26"/>
          <w:szCs w:val="26"/>
          <w:lang w:eastAsia="x-none"/>
        </w:rPr>
        <w:t>к Заказу №_____ от ________</w:t>
      </w:r>
    </w:p>
    <w:p w14:paraId="53B2103E" w14:textId="268DF1BF" w:rsidR="00D750DC" w:rsidRPr="009D3314" w:rsidRDefault="00D750DC" w:rsidP="00D750DC">
      <w:pPr>
        <w:snapToGrid w:val="0"/>
        <w:jc w:val="right"/>
        <w:rPr>
          <w:rFonts w:ascii="Times New Roman" w:hAnsi="Times New Roman"/>
          <w:b/>
          <w:color w:val="000000"/>
          <w:sz w:val="26"/>
          <w:szCs w:val="26"/>
        </w:rPr>
      </w:pPr>
      <w:r w:rsidRPr="009D3314">
        <w:rPr>
          <w:rFonts w:ascii="Times New Roman" w:hAnsi="Times New Roman"/>
          <w:bCs/>
          <w:iCs/>
          <w:sz w:val="26"/>
          <w:szCs w:val="26"/>
          <w:lang w:eastAsia="x-none"/>
        </w:rPr>
        <w:t>к договору № ________ от______</w:t>
      </w:r>
      <w:r w:rsidR="00467F70" w:rsidRPr="009D3314">
        <w:rPr>
          <w:rFonts w:ascii="Times New Roman" w:hAnsi="Times New Roman"/>
          <w:bCs/>
          <w:iCs/>
          <w:sz w:val="26"/>
          <w:szCs w:val="26"/>
          <w:lang w:eastAsia="x-none"/>
        </w:rPr>
        <w:t>2021</w:t>
      </w:r>
      <w:r w:rsidRPr="009D3314">
        <w:rPr>
          <w:rFonts w:ascii="Times New Roman" w:hAnsi="Times New Roman"/>
          <w:bCs/>
          <w:iCs/>
          <w:sz w:val="26"/>
          <w:szCs w:val="26"/>
          <w:lang w:eastAsia="x-none"/>
        </w:rPr>
        <w:t xml:space="preserve">    </w:t>
      </w:r>
    </w:p>
    <w:p w14:paraId="7125F8DB" w14:textId="77777777" w:rsidR="00D750DC" w:rsidRPr="009D3314" w:rsidRDefault="00D750DC" w:rsidP="00D750DC">
      <w:pPr>
        <w:jc w:val="center"/>
        <w:rPr>
          <w:rFonts w:ascii="Times New Roman" w:hAnsi="Times New Roman"/>
          <w:b/>
          <w:bCs/>
          <w:sz w:val="26"/>
          <w:szCs w:val="26"/>
        </w:rPr>
      </w:pPr>
      <w:r w:rsidRPr="009D3314">
        <w:rPr>
          <w:rFonts w:ascii="Times New Roman" w:hAnsi="Times New Roman"/>
          <w:b/>
          <w:bCs/>
          <w:sz w:val="26"/>
          <w:szCs w:val="26"/>
        </w:rPr>
        <w:t>ФОРМА</w:t>
      </w:r>
    </w:p>
    <w:p w14:paraId="58C8DDB2" w14:textId="77777777" w:rsidR="00D750DC" w:rsidRPr="009D3314" w:rsidRDefault="00D750DC" w:rsidP="00D750DC">
      <w:pPr>
        <w:jc w:val="center"/>
        <w:rPr>
          <w:rFonts w:ascii="Times New Roman" w:hAnsi="Times New Roman"/>
          <w:b/>
          <w:bCs/>
          <w:sz w:val="26"/>
          <w:szCs w:val="26"/>
        </w:rPr>
      </w:pPr>
      <w:r w:rsidRPr="009D3314">
        <w:rPr>
          <w:rFonts w:ascii="Times New Roman" w:hAnsi="Times New Roman"/>
          <w:b/>
          <w:bCs/>
          <w:sz w:val="26"/>
          <w:szCs w:val="26"/>
        </w:rPr>
        <w:t>АКТ</w:t>
      </w:r>
    </w:p>
    <w:p w14:paraId="2CEDE47C" w14:textId="77777777" w:rsidR="00D750DC" w:rsidRPr="009D3314" w:rsidRDefault="00D750DC" w:rsidP="00D750DC">
      <w:pPr>
        <w:jc w:val="center"/>
        <w:rPr>
          <w:rFonts w:ascii="Times New Roman" w:hAnsi="Times New Roman"/>
          <w:b/>
          <w:bCs/>
          <w:sz w:val="26"/>
          <w:szCs w:val="26"/>
        </w:rPr>
      </w:pPr>
      <w:r w:rsidRPr="009D3314">
        <w:rPr>
          <w:rFonts w:ascii="Times New Roman" w:hAnsi="Times New Roman"/>
          <w:b/>
          <w:bCs/>
          <w:sz w:val="26"/>
          <w:szCs w:val="26"/>
        </w:rPr>
        <w:t>фиксации нарушений</w:t>
      </w:r>
    </w:p>
    <w:p w14:paraId="3D633553" w14:textId="77777777" w:rsidR="00D750DC" w:rsidRPr="009D3314" w:rsidRDefault="00D750DC" w:rsidP="00D750DC">
      <w:pPr>
        <w:autoSpaceDE w:val="0"/>
        <w:autoSpaceDN w:val="0"/>
        <w:jc w:val="center"/>
        <w:rPr>
          <w:rFonts w:ascii="Times New Roman" w:hAnsi="Times New Roman"/>
          <w:sz w:val="26"/>
          <w:szCs w:val="26"/>
        </w:rPr>
      </w:pPr>
      <w:r w:rsidRPr="009D3314">
        <w:rPr>
          <w:rFonts w:ascii="Times New Roman" w:hAnsi="Times New Roman"/>
          <w:sz w:val="26"/>
          <w:szCs w:val="26"/>
        </w:rPr>
        <w:t>по Заказу №___ от _____________ года</w:t>
      </w:r>
    </w:p>
    <w:p w14:paraId="2201878C" w14:textId="77777777" w:rsidR="00D750DC" w:rsidRPr="009D3314" w:rsidRDefault="00D750DC" w:rsidP="00D750DC">
      <w:pPr>
        <w:autoSpaceDE w:val="0"/>
        <w:autoSpaceDN w:val="0"/>
        <w:jc w:val="center"/>
        <w:rPr>
          <w:rFonts w:ascii="Times New Roman" w:hAnsi="Times New Roman"/>
          <w:sz w:val="26"/>
          <w:szCs w:val="26"/>
        </w:rPr>
      </w:pPr>
      <w:r w:rsidRPr="009D3314">
        <w:rPr>
          <w:rFonts w:ascii="Times New Roman" w:hAnsi="Times New Roman"/>
          <w:sz w:val="26"/>
          <w:szCs w:val="26"/>
        </w:rPr>
        <w:t>к Договору № __________от____________ года</w:t>
      </w:r>
    </w:p>
    <w:tbl>
      <w:tblPr>
        <w:tblW w:w="10093" w:type="dxa"/>
        <w:tblLayout w:type="fixed"/>
        <w:tblCellMar>
          <w:left w:w="28" w:type="dxa"/>
          <w:right w:w="28" w:type="dxa"/>
        </w:tblCellMar>
        <w:tblLook w:val="0000" w:firstRow="0" w:lastRow="0" w:firstColumn="0" w:lastColumn="0" w:noHBand="0" w:noVBand="0"/>
      </w:tblPr>
      <w:tblGrid>
        <w:gridCol w:w="28"/>
        <w:gridCol w:w="964"/>
        <w:gridCol w:w="1304"/>
        <w:gridCol w:w="49"/>
        <w:gridCol w:w="3353"/>
        <w:gridCol w:w="4111"/>
        <w:gridCol w:w="284"/>
      </w:tblGrid>
      <w:tr w:rsidR="00D750DC" w:rsidRPr="009D3314" w14:paraId="005C4718" w14:textId="77777777" w:rsidTr="00573B64">
        <w:trPr>
          <w:trHeight w:val="701"/>
        </w:trPr>
        <w:tc>
          <w:tcPr>
            <w:tcW w:w="5698" w:type="dxa"/>
            <w:gridSpan w:val="5"/>
            <w:tcBorders>
              <w:top w:val="nil"/>
              <w:left w:val="nil"/>
              <w:bottom w:val="nil"/>
              <w:right w:val="nil"/>
            </w:tcBorders>
            <w:vAlign w:val="bottom"/>
          </w:tcPr>
          <w:p w14:paraId="2FB9C9E5" w14:textId="77777777" w:rsidR="00D750DC" w:rsidRPr="009D3314" w:rsidRDefault="00D750DC" w:rsidP="00573B64">
            <w:pPr>
              <w:rPr>
                <w:rFonts w:ascii="Times New Roman" w:hAnsi="Times New Roman"/>
                <w:sz w:val="26"/>
                <w:szCs w:val="26"/>
              </w:rPr>
            </w:pPr>
            <w:r w:rsidRPr="009D3314">
              <w:rPr>
                <w:rFonts w:ascii="Times New Roman" w:hAnsi="Times New Roman"/>
                <w:sz w:val="26"/>
                <w:szCs w:val="26"/>
              </w:rPr>
              <w:t>Объект: _________________________________</w:t>
            </w:r>
          </w:p>
          <w:p w14:paraId="05832D56" w14:textId="77777777" w:rsidR="00D750DC" w:rsidRPr="009D3314" w:rsidRDefault="00D750DC" w:rsidP="00573B64">
            <w:pPr>
              <w:rPr>
                <w:rFonts w:ascii="Times New Roman" w:hAnsi="Times New Roman"/>
                <w:sz w:val="26"/>
                <w:szCs w:val="26"/>
              </w:rPr>
            </w:pPr>
            <w:r w:rsidRPr="009D3314">
              <w:rPr>
                <w:rFonts w:ascii="Times New Roman" w:hAnsi="Times New Roman"/>
                <w:sz w:val="26"/>
                <w:szCs w:val="26"/>
              </w:rPr>
              <w:t>г. ________________________________________</w:t>
            </w:r>
          </w:p>
        </w:tc>
        <w:tc>
          <w:tcPr>
            <w:tcW w:w="4395" w:type="dxa"/>
            <w:gridSpan w:val="2"/>
            <w:tcBorders>
              <w:top w:val="nil"/>
              <w:left w:val="nil"/>
              <w:bottom w:val="nil"/>
              <w:right w:val="nil"/>
            </w:tcBorders>
            <w:vAlign w:val="bottom"/>
          </w:tcPr>
          <w:p w14:paraId="146EF93D" w14:textId="77777777" w:rsidR="00D750DC" w:rsidRPr="009D3314" w:rsidRDefault="00D750DC" w:rsidP="00573B64">
            <w:pPr>
              <w:jc w:val="right"/>
              <w:rPr>
                <w:rFonts w:ascii="Times New Roman" w:hAnsi="Times New Roman"/>
                <w:sz w:val="26"/>
                <w:szCs w:val="26"/>
              </w:rPr>
            </w:pPr>
            <w:r w:rsidRPr="009D3314">
              <w:rPr>
                <w:rFonts w:ascii="Times New Roman" w:hAnsi="Times New Roman"/>
                <w:sz w:val="26"/>
                <w:szCs w:val="26"/>
              </w:rPr>
              <w:t>«_____» ____________ 202__г.</w:t>
            </w:r>
          </w:p>
        </w:tc>
      </w:tr>
      <w:tr w:rsidR="00D750DC" w:rsidRPr="009D3314" w14:paraId="4E23F23D" w14:textId="77777777" w:rsidTr="00573B64">
        <w:tblPrEx>
          <w:tblCellMar>
            <w:left w:w="0" w:type="dxa"/>
            <w:right w:w="0" w:type="dxa"/>
          </w:tblCellMar>
        </w:tblPrEx>
        <w:trPr>
          <w:gridBefore w:val="1"/>
          <w:gridAfter w:val="1"/>
          <w:wBefore w:w="28" w:type="dxa"/>
          <w:wAfter w:w="284" w:type="dxa"/>
        </w:trPr>
        <w:tc>
          <w:tcPr>
            <w:tcW w:w="964" w:type="dxa"/>
            <w:tcBorders>
              <w:top w:val="nil"/>
              <w:left w:val="nil"/>
              <w:bottom w:val="nil"/>
              <w:right w:val="nil"/>
            </w:tcBorders>
          </w:tcPr>
          <w:p w14:paraId="6F202474" w14:textId="77777777" w:rsidR="00D750DC" w:rsidRPr="009D3314" w:rsidRDefault="00D750DC" w:rsidP="00573B64">
            <w:pPr>
              <w:autoSpaceDE w:val="0"/>
              <w:autoSpaceDN w:val="0"/>
              <w:adjustRightInd w:val="0"/>
              <w:rPr>
                <w:rFonts w:ascii="Times New Roman" w:hAnsi="Times New Roman"/>
                <w:color w:val="000000"/>
                <w:sz w:val="26"/>
                <w:szCs w:val="26"/>
              </w:rPr>
            </w:pPr>
            <w:r w:rsidRPr="009D3314">
              <w:rPr>
                <w:rFonts w:ascii="Times New Roman" w:hAnsi="Times New Roman"/>
                <w:color w:val="000000"/>
                <w:sz w:val="26"/>
                <w:szCs w:val="26"/>
              </w:rPr>
              <w:t>Мною,</w:t>
            </w:r>
          </w:p>
        </w:tc>
        <w:tc>
          <w:tcPr>
            <w:tcW w:w="8817" w:type="dxa"/>
            <w:gridSpan w:val="4"/>
            <w:tcBorders>
              <w:top w:val="nil"/>
              <w:left w:val="nil"/>
              <w:bottom w:val="single" w:sz="6" w:space="0" w:color="auto"/>
              <w:right w:val="nil"/>
            </w:tcBorders>
          </w:tcPr>
          <w:p w14:paraId="3F2373F2" w14:textId="77777777" w:rsidR="00D750DC" w:rsidRPr="009D3314" w:rsidRDefault="00D750DC" w:rsidP="00573B64">
            <w:pPr>
              <w:autoSpaceDE w:val="0"/>
              <w:autoSpaceDN w:val="0"/>
              <w:adjustRightInd w:val="0"/>
              <w:jc w:val="center"/>
              <w:rPr>
                <w:rFonts w:ascii="Times New Roman" w:hAnsi="Times New Roman"/>
                <w:color w:val="000000"/>
                <w:sz w:val="26"/>
                <w:szCs w:val="26"/>
              </w:rPr>
            </w:pPr>
          </w:p>
        </w:tc>
      </w:tr>
      <w:tr w:rsidR="00D750DC" w:rsidRPr="009D3314" w14:paraId="5052DFDE" w14:textId="77777777" w:rsidTr="00573B64">
        <w:tblPrEx>
          <w:tblCellMar>
            <w:left w:w="0" w:type="dxa"/>
            <w:right w:w="0" w:type="dxa"/>
          </w:tblCellMar>
        </w:tblPrEx>
        <w:trPr>
          <w:gridBefore w:val="1"/>
          <w:gridAfter w:val="1"/>
          <w:wBefore w:w="28" w:type="dxa"/>
          <w:wAfter w:w="284" w:type="dxa"/>
        </w:trPr>
        <w:tc>
          <w:tcPr>
            <w:tcW w:w="964" w:type="dxa"/>
            <w:tcBorders>
              <w:top w:val="nil"/>
              <w:left w:val="nil"/>
              <w:bottom w:val="nil"/>
              <w:right w:val="nil"/>
            </w:tcBorders>
          </w:tcPr>
          <w:p w14:paraId="5410FA81" w14:textId="77777777" w:rsidR="00D750DC" w:rsidRPr="009D3314" w:rsidRDefault="00D750DC" w:rsidP="00573B64">
            <w:pPr>
              <w:autoSpaceDE w:val="0"/>
              <w:autoSpaceDN w:val="0"/>
              <w:adjustRightInd w:val="0"/>
              <w:rPr>
                <w:rFonts w:ascii="Times New Roman" w:hAnsi="Times New Roman"/>
                <w:color w:val="000000"/>
                <w:sz w:val="26"/>
                <w:szCs w:val="26"/>
              </w:rPr>
            </w:pPr>
          </w:p>
        </w:tc>
        <w:tc>
          <w:tcPr>
            <w:tcW w:w="8817" w:type="dxa"/>
            <w:gridSpan w:val="4"/>
            <w:tcBorders>
              <w:top w:val="nil"/>
              <w:left w:val="nil"/>
              <w:bottom w:val="nil"/>
              <w:right w:val="nil"/>
            </w:tcBorders>
          </w:tcPr>
          <w:p w14:paraId="2A6719BB" w14:textId="77777777" w:rsidR="00D750DC" w:rsidRPr="009D3314" w:rsidRDefault="00D750DC" w:rsidP="00573B64">
            <w:pPr>
              <w:tabs>
                <w:tab w:val="num" w:pos="454"/>
              </w:tabs>
              <w:autoSpaceDE w:val="0"/>
              <w:autoSpaceDN w:val="0"/>
              <w:adjustRightInd w:val="0"/>
              <w:spacing w:before="120" w:after="120"/>
              <w:ind w:left="709" w:hanging="709"/>
              <w:jc w:val="center"/>
              <w:outlineLvl w:val="1"/>
              <w:rPr>
                <w:rFonts w:ascii="Times New Roman" w:hAnsi="Times New Roman"/>
                <w:color w:val="000000"/>
                <w:sz w:val="26"/>
                <w:szCs w:val="26"/>
              </w:rPr>
            </w:pPr>
            <w:bookmarkStart w:id="38" w:name="_Toc40284012"/>
            <w:r w:rsidRPr="009D3314">
              <w:rPr>
                <w:rFonts w:ascii="Times New Roman" w:hAnsi="Times New Roman"/>
                <w:color w:val="000000"/>
                <w:sz w:val="26"/>
                <w:szCs w:val="26"/>
              </w:rPr>
              <w:t>(наименование организации, должность, Ф.И.О.)</w:t>
            </w:r>
            <w:bookmarkEnd w:id="38"/>
          </w:p>
        </w:tc>
      </w:tr>
      <w:tr w:rsidR="00D750DC" w:rsidRPr="009D3314" w14:paraId="260D4AE6" w14:textId="77777777" w:rsidTr="00573B64">
        <w:tblPrEx>
          <w:tblCellMar>
            <w:left w:w="0" w:type="dxa"/>
            <w:right w:w="0" w:type="dxa"/>
          </w:tblCellMar>
        </w:tblPrEx>
        <w:trPr>
          <w:gridBefore w:val="1"/>
          <w:gridAfter w:val="1"/>
          <w:wBefore w:w="28" w:type="dxa"/>
          <w:wAfter w:w="284" w:type="dxa"/>
          <w:trHeight w:val="80"/>
        </w:trPr>
        <w:tc>
          <w:tcPr>
            <w:tcW w:w="2317" w:type="dxa"/>
            <w:gridSpan w:val="3"/>
            <w:tcBorders>
              <w:top w:val="nil"/>
              <w:left w:val="nil"/>
              <w:bottom w:val="nil"/>
              <w:right w:val="nil"/>
            </w:tcBorders>
          </w:tcPr>
          <w:p w14:paraId="166325B0" w14:textId="77777777" w:rsidR="00D750DC" w:rsidRPr="009D3314" w:rsidRDefault="00D750DC" w:rsidP="00573B64">
            <w:pPr>
              <w:tabs>
                <w:tab w:val="num" w:pos="454"/>
              </w:tabs>
              <w:autoSpaceDE w:val="0"/>
              <w:autoSpaceDN w:val="0"/>
              <w:adjustRightInd w:val="0"/>
              <w:spacing w:before="120" w:after="120"/>
              <w:ind w:left="709" w:hanging="709"/>
              <w:jc w:val="both"/>
              <w:outlineLvl w:val="1"/>
              <w:rPr>
                <w:rFonts w:ascii="Times New Roman" w:hAnsi="Times New Roman"/>
                <w:color w:val="000000"/>
                <w:sz w:val="26"/>
                <w:szCs w:val="26"/>
              </w:rPr>
            </w:pPr>
            <w:bookmarkStart w:id="39" w:name="_Toc40284013"/>
            <w:r w:rsidRPr="009D3314">
              <w:rPr>
                <w:rFonts w:ascii="Times New Roman" w:hAnsi="Times New Roman"/>
                <w:color w:val="000000"/>
                <w:sz w:val="26"/>
                <w:szCs w:val="26"/>
              </w:rPr>
              <w:t>установлено, что</w:t>
            </w:r>
            <w:bookmarkEnd w:id="39"/>
          </w:p>
        </w:tc>
        <w:tc>
          <w:tcPr>
            <w:tcW w:w="7464" w:type="dxa"/>
            <w:gridSpan w:val="2"/>
            <w:tcBorders>
              <w:top w:val="nil"/>
              <w:left w:val="nil"/>
              <w:bottom w:val="single" w:sz="6" w:space="0" w:color="auto"/>
              <w:right w:val="nil"/>
            </w:tcBorders>
          </w:tcPr>
          <w:p w14:paraId="74A982D6" w14:textId="77777777" w:rsidR="00D750DC" w:rsidRPr="009D3314" w:rsidRDefault="00D750DC" w:rsidP="00573B64">
            <w:pPr>
              <w:autoSpaceDE w:val="0"/>
              <w:autoSpaceDN w:val="0"/>
              <w:adjustRightInd w:val="0"/>
              <w:jc w:val="center"/>
              <w:rPr>
                <w:rFonts w:ascii="Times New Roman" w:hAnsi="Times New Roman"/>
                <w:color w:val="000000"/>
                <w:sz w:val="26"/>
                <w:szCs w:val="26"/>
              </w:rPr>
            </w:pPr>
          </w:p>
        </w:tc>
      </w:tr>
      <w:tr w:rsidR="00D750DC" w:rsidRPr="009D3314" w14:paraId="587E364E" w14:textId="77777777" w:rsidTr="00573B64">
        <w:tblPrEx>
          <w:tblCellMar>
            <w:left w:w="0" w:type="dxa"/>
            <w:right w:w="0" w:type="dxa"/>
          </w:tblCellMar>
        </w:tblPrEx>
        <w:trPr>
          <w:gridBefore w:val="1"/>
          <w:gridAfter w:val="1"/>
          <w:wBefore w:w="28" w:type="dxa"/>
          <w:wAfter w:w="284" w:type="dxa"/>
        </w:trPr>
        <w:tc>
          <w:tcPr>
            <w:tcW w:w="964" w:type="dxa"/>
            <w:tcBorders>
              <w:top w:val="nil"/>
              <w:left w:val="nil"/>
              <w:bottom w:val="nil"/>
              <w:right w:val="nil"/>
            </w:tcBorders>
          </w:tcPr>
          <w:p w14:paraId="66FF1678" w14:textId="77777777" w:rsidR="00D750DC" w:rsidRPr="009D3314" w:rsidRDefault="00D750DC" w:rsidP="00573B64">
            <w:pPr>
              <w:autoSpaceDE w:val="0"/>
              <w:autoSpaceDN w:val="0"/>
              <w:adjustRightInd w:val="0"/>
              <w:rPr>
                <w:rFonts w:ascii="Times New Roman" w:hAnsi="Times New Roman"/>
                <w:color w:val="000000"/>
                <w:sz w:val="26"/>
                <w:szCs w:val="26"/>
              </w:rPr>
            </w:pPr>
          </w:p>
        </w:tc>
        <w:tc>
          <w:tcPr>
            <w:tcW w:w="1353" w:type="dxa"/>
            <w:gridSpan w:val="2"/>
            <w:tcBorders>
              <w:top w:val="nil"/>
              <w:left w:val="nil"/>
              <w:bottom w:val="nil"/>
              <w:right w:val="nil"/>
            </w:tcBorders>
          </w:tcPr>
          <w:p w14:paraId="630DED48" w14:textId="77777777" w:rsidR="00D750DC" w:rsidRPr="009D3314" w:rsidRDefault="00D750DC" w:rsidP="00573B64">
            <w:pPr>
              <w:autoSpaceDE w:val="0"/>
              <w:autoSpaceDN w:val="0"/>
              <w:adjustRightInd w:val="0"/>
              <w:jc w:val="center"/>
              <w:rPr>
                <w:rFonts w:ascii="Times New Roman" w:hAnsi="Times New Roman"/>
                <w:color w:val="000000"/>
                <w:sz w:val="26"/>
                <w:szCs w:val="26"/>
              </w:rPr>
            </w:pPr>
          </w:p>
        </w:tc>
        <w:tc>
          <w:tcPr>
            <w:tcW w:w="7464" w:type="dxa"/>
            <w:gridSpan w:val="2"/>
            <w:tcBorders>
              <w:top w:val="nil"/>
              <w:left w:val="nil"/>
              <w:bottom w:val="nil"/>
              <w:right w:val="nil"/>
            </w:tcBorders>
          </w:tcPr>
          <w:p w14:paraId="2854CE61" w14:textId="77777777" w:rsidR="00D750DC" w:rsidRPr="009D3314" w:rsidRDefault="00D750DC" w:rsidP="00573B64">
            <w:pPr>
              <w:tabs>
                <w:tab w:val="num" w:pos="454"/>
              </w:tabs>
              <w:autoSpaceDE w:val="0"/>
              <w:autoSpaceDN w:val="0"/>
              <w:adjustRightInd w:val="0"/>
              <w:spacing w:before="120" w:after="120"/>
              <w:ind w:left="709" w:hanging="709"/>
              <w:jc w:val="center"/>
              <w:outlineLvl w:val="1"/>
              <w:rPr>
                <w:rFonts w:ascii="Times New Roman" w:hAnsi="Times New Roman"/>
                <w:color w:val="000000"/>
                <w:sz w:val="26"/>
                <w:szCs w:val="26"/>
              </w:rPr>
            </w:pPr>
            <w:bookmarkStart w:id="40" w:name="_Toc40284014"/>
            <w:r w:rsidRPr="009D3314">
              <w:rPr>
                <w:rFonts w:ascii="Times New Roman" w:hAnsi="Times New Roman"/>
                <w:color w:val="000000"/>
                <w:sz w:val="26"/>
                <w:szCs w:val="26"/>
              </w:rPr>
              <w:t>(место, дата, время)</w:t>
            </w:r>
            <w:bookmarkEnd w:id="40"/>
          </w:p>
        </w:tc>
      </w:tr>
      <w:tr w:rsidR="00D750DC" w:rsidRPr="009D3314" w14:paraId="2EB0617D" w14:textId="77777777" w:rsidTr="00573B64">
        <w:tblPrEx>
          <w:tblCellMar>
            <w:left w:w="0" w:type="dxa"/>
            <w:right w:w="0" w:type="dxa"/>
          </w:tblCellMar>
        </w:tblPrEx>
        <w:trPr>
          <w:gridBefore w:val="1"/>
          <w:gridAfter w:val="1"/>
          <w:wBefore w:w="28" w:type="dxa"/>
          <w:wAfter w:w="284" w:type="dxa"/>
        </w:trPr>
        <w:tc>
          <w:tcPr>
            <w:tcW w:w="964" w:type="dxa"/>
            <w:tcBorders>
              <w:top w:val="nil"/>
              <w:left w:val="nil"/>
              <w:bottom w:val="nil"/>
              <w:right w:val="nil"/>
            </w:tcBorders>
          </w:tcPr>
          <w:p w14:paraId="7CF62AB8" w14:textId="77777777" w:rsidR="00D750DC" w:rsidRPr="009D3314" w:rsidRDefault="00D750DC" w:rsidP="00573B64">
            <w:pPr>
              <w:autoSpaceDE w:val="0"/>
              <w:autoSpaceDN w:val="0"/>
              <w:adjustRightInd w:val="0"/>
              <w:rPr>
                <w:rFonts w:ascii="Times New Roman" w:hAnsi="Times New Roman"/>
                <w:color w:val="000000"/>
                <w:sz w:val="26"/>
                <w:szCs w:val="26"/>
              </w:rPr>
            </w:pPr>
            <w:r w:rsidRPr="009D3314">
              <w:rPr>
                <w:rFonts w:ascii="Times New Roman" w:hAnsi="Times New Roman"/>
                <w:color w:val="000000"/>
                <w:sz w:val="26"/>
                <w:szCs w:val="26"/>
              </w:rPr>
              <w:t>лицо</w:t>
            </w:r>
          </w:p>
        </w:tc>
        <w:tc>
          <w:tcPr>
            <w:tcW w:w="8817" w:type="dxa"/>
            <w:gridSpan w:val="4"/>
            <w:tcBorders>
              <w:top w:val="nil"/>
              <w:left w:val="nil"/>
              <w:bottom w:val="single" w:sz="6" w:space="0" w:color="auto"/>
              <w:right w:val="nil"/>
            </w:tcBorders>
          </w:tcPr>
          <w:p w14:paraId="0AD1D3A0" w14:textId="77777777" w:rsidR="00D750DC" w:rsidRPr="009D3314" w:rsidRDefault="00D750DC" w:rsidP="00573B64">
            <w:pPr>
              <w:autoSpaceDE w:val="0"/>
              <w:autoSpaceDN w:val="0"/>
              <w:adjustRightInd w:val="0"/>
              <w:jc w:val="center"/>
              <w:rPr>
                <w:rFonts w:ascii="Times New Roman" w:hAnsi="Times New Roman"/>
                <w:color w:val="000000"/>
                <w:sz w:val="26"/>
                <w:szCs w:val="26"/>
              </w:rPr>
            </w:pPr>
          </w:p>
        </w:tc>
      </w:tr>
      <w:tr w:rsidR="00D750DC" w:rsidRPr="009D3314" w14:paraId="2BEB157C" w14:textId="77777777" w:rsidTr="00573B64">
        <w:tblPrEx>
          <w:tblCellMar>
            <w:left w:w="0" w:type="dxa"/>
            <w:right w:w="0" w:type="dxa"/>
          </w:tblCellMar>
        </w:tblPrEx>
        <w:trPr>
          <w:gridBefore w:val="1"/>
          <w:gridAfter w:val="1"/>
          <w:wBefore w:w="28" w:type="dxa"/>
          <w:wAfter w:w="284" w:type="dxa"/>
        </w:trPr>
        <w:tc>
          <w:tcPr>
            <w:tcW w:w="964" w:type="dxa"/>
            <w:tcBorders>
              <w:top w:val="nil"/>
              <w:left w:val="nil"/>
              <w:bottom w:val="nil"/>
              <w:right w:val="nil"/>
            </w:tcBorders>
          </w:tcPr>
          <w:p w14:paraId="3F98D360" w14:textId="77777777" w:rsidR="00D750DC" w:rsidRPr="009D3314" w:rsidRDefault="00D750DC" w:rsidP="00573B64">
            <w:pPr>
              <w:autoSpaceDE w:val="0"/>
              <w:autoSpaceDN w:val="0"/>
              <w:adjustRightInd w:val="0"/>
              <w:rPr>
                <w:rFonts w:ascii="Times New Roman" w:hAnsi="Times New Roman"/>
                <w:color w:val="000000"/>
                <w:sz w:val="26"/>
                <w:szCs w:val="26"/>
              </w:rPr>
            </w:pPr>
          </w:p>
        </w:tc>
        <w:tc>
          <w:tcPr>
            <w:tcW w:w="8817" w:type="dxa"/>
            <w:gridSpan w:val="4"/>
            <w:tcBorders>
              <w:top w:val="nil"/>
              <w:left w:val="nil"/>
              <w:bottom w:val="nil"/>
              <w:right w:val="nil"/>
            </w:tcBorders>
          </w:tcPr>
          <w:p w14:paraId="64F1D0FB" w14:textId="77777777" w:rsidR="00D750DC" w:rsidRPr="009D3314" w:rsidRDefault="00D750DC" w:rsidP="00573B64">
            <w:pPr>
              <w:tabs>
                <w:tab w:val="num" w:pos="454"/>
              </w:tabs>
              <w:autoSpaceDE w:val="0"/>
              <w:autoSpaceDN w:val="0"/>
              <w:adjustRightInd w:val="0"/>
              <w:spacing w:before="120" w:after="120"/>
              <w:ind w:left="709" w:hanging="709"/>
              <w:jc w:val="center"/>
              <w:outlineLvl w:val="1"/>
              <w:rPr>
                <w:rFonts w:ascii="Times New Roman" w:hAnsi="Times New Roman"/>
                <w:color w:val="000000"/>
                <w:sz w:val="26"/>
                <w:szCs w:val="26"/>
              </w:rPr>
            </w:pPr>
            <w:bookmarkStart w:id="41" w:name="_Toc40284015"/>
            <w:r w:rsidRPr="009D3314">
              <w:rPr>
                <w:rFonts w:ascii="Times New Roman" w:hAnsi="Times New Roman"/>
                <w:color w:val="000000"/>
                <w:sz w:val="26"/>
                <w:szCs w:val="26"/>
              </w:rPr>
              <w:t>(наименование организации, должность, профессия, Ф.И.О.)</w:t>
            </w:r>
            <w:bookmarkEnd w:id="41"/>
          </w:p>
        </w:tc>
      </w:tr>
      <w:tr w:rsidR="00D750DC" w:rsidRPr="009D3314" w14:paraId="5DBB8600" w14:textId="77777777" w:rsidTr="00573B64">
        <w:tblPrEx>
          <w:tblCellMar>
            <w:left w:w="0" w:type="dxa"/>
            <w:right w:w="0" w:type="dxa"/>
          </w:tblCellMar>
        </w:tblPrEx>
        <w:trPr>
          <w:gridBefore w:val="1"/>
          <w:gridAfter w:val="1"/>
          <w:wBefore w:w="28" w:type="dxa"/>
          <w:wAfter w:w="284" w:type="dxa"/>
        </w:trPr>
        <w:tc>
          <w:tcPr>
            <w:tcW w:w="2268" w:type="dxa"/>
            <w:gridSpan w:val="2"/>
            <w:tcBorders>
              <w:top w:val="nil"/>
              <w:left w:val="nil"/>
              <w:bottom w:val="nil"/>
              <w:right w:val="nil"/>
            </w:tcBorders>
          </w:tcPr>
          <w:p w14:paraId="74A409E4" w14:textId="77777777" w:rsidR="00D750DC" w:rsidRPr="009D3314" w:rsidRDefault="00D750DC" w:rsidP="00573B64">
            <w:pPr>
              <w:autoSpaceDE w:val="0"/>
              <w:autoSpaceDN w:val="0"/>
              <w:adjustRightInd w:val="0"/>
              <w:rPr>
                <w:rFonts w:ascii="Times New Roman" w:hAnsi="Times New Roman"/>
                <w:color w:val="000000"/>
                <w:sz w:val="26"/>
                <w:szCs w:val="26"/>
              </w:rPr>
            </w:pPr>
            <w:r w:rsidRPr="009D3314">
              <w:rPr>
                <w:rFonts w:ascii="Times New Roman" w:hAnsi="Times New Roman"/>
                <w:color w:val="000000"/>
                <w:sz w:val="26"/>
                <w:szCs w:val="26"/>
              </w:rPr>
              <w:t>при выполнении:</w:t>
            </w:r>
          </w:p>
        </w:tc>
        <w:tc>
          <w:tcPr>
            <w:tcW w:w="7513" w:type="dxa"/>
            <w:gridSpan w:val="3"/>
            <w:tcBorders>
              <w:top w:val="nil"/>
              <w:left w:val="nil"/>
              <w:bottom w:val="single" w:sz="6" w:space="0" w:color="auto"/>
              <w:right w:val="nil"/>
            </w:tcBorders>
          </w:tcPr>
          <w:p w14:paraId="541C537B" w14:textId="77777777" w:rsidR="00D750DC" w:rsidRPr="009D3314" w:rsidRDefault="00D750DC" w:rsidP="00573B64">
            <w:pPr>
              <w:autoSpaceDE w:val="0"/>
              <w:autoSpaceDN w:val="0"/>
              <w:adjustRightInd w:val="0"/>
              <w:jc w:val="center"/>
              <w:rPr>
                <w:rFonts w:ascii="Times New Roman" w:hAnsi="Times New Roman"/>
                <w:color w:val="000000"/>
                <w:sz w:val="26"/>
                <w:szCs w:val="26"/>
              </w:rPr>
            </w:pPr>
          </w:p>
        </w:tc>
      </w:tr>
      <w:tr w:rsidR="00D750DC" w:rsidRPr="009D3314" w14:paraId="2AD71620" w14:textId="77777777" w:rsidTr="00573B64">
        <w:tblPrEx>
          <w:tblCellMar>
            <w:left w:w="0" w:type="dxa"/>
            <w:right w:w="0" w:type="dxa"/>
          </w:tblCellMar>
        </w:tblPrEx>
        <w:trPr>
          <w:gridBefore w:val="1"/>
          <w:gridAfter w:val="1"/>
          <w:wBefore w:w="28" w:type="dxa"/>
          <w:wAfter w:w="284" w:type="dxa"/>
        </w:trPr>
        <w:tc>
          <w:tcPr>
            <w:tcW w:w="2268" w:type="dxa"/>
            <w:gridSpan w:val="2"/>
            <w:tcBorders>
              <w:top w:val="nil"/>
              <w:left w:val="nil"/>
              <w:right w:val="nil"/>
            </w:tcBorders>
          </w:tcPr>
          <w:p w14:paraId="7E10928D" w14:textId="77777777" w:rsidR="00D750DC" w:rsidRPr="009D3314" w:rsidRDefault="00D750DC" w:rsidP="00573B64">
            <w:pPr>
              <w:autoSpaceDE w:val="0"/>
              <w:autoSpaceDN w:val="0"/>
              <w:adjustRightInd w:val="0"/>
              <w:jc w:val="center"/>
              <w:rPr>
                <w:rFonts w:ascii="Times New Roman" w:hAnsi="Times New Roman"/>
                <w:color w:val="000000"/>
                <w:sz w:val="26"/>
                <w:szCs w:val="26"/>
              </w:rPr>
            </w:pPr>
          </w:p>
        </w:tc>
        <w:tc>
          <w:tcPr>
            <w:tcW w:w="7513" w:type="dxa"/>
            <w:gridSpan w:val="3"/>
            <w:tcBorders>
              <w:top w:val="nil"/>
              <w:left w:val="nil"/>
              <w:right w:val="nil"/>
            </w:tcBorders>
          </w:tcPr>
          <w:p w14:paraId="5CD32248" w14:textId="77777777" w:rsidR="00D750DC" w:rsidRPr="009D3314" w:rsidRDefault="00D750DC" w:rsidP="00573B64">
            <w:pPr>
              <w:tabs>
                <w:tab w:val="num" w:pos="454"/>
              </w:tabs>
              <w:autoSpaceDE w:val="0"/>
              <w:autoSpaceDN w:val="0"/>
              <w:adjustRightInd w:val="0"/>
              <w:spacing w:before="120" w:after="120"/>
              <w:ind w:left="709" w:hanging="709"/>
              <w:jc w:val="center"/>
              <w:outlineLvl w:val="1"/>
              <w:rPr>
                <w:rFonts w:ascii="Times New Roman" w:hAnsi="Times New Roman"/>
                <w:color w:val="000000"/>
                <w:sz w:val="26"/>
                <w:szCs w:val="26"/>
              </w:rPr>
            </w:pPr>
            <w:bookmarkStart w:id="42" w:name="_Toc40284016"/>
            <w:r w:rsidRPr="009D3314">
              <w:rPr>
                <w:rFonts w:ascii="Times New Roman" w:hAnsi="Times New Roman"/>
                <w:color w:val="000000"/>
                <w:sz w:val="26"/>
                <w:szCs w:val="26"/>
              </w:rPr>
              <w:t>(описание действий, работ и т.д.)</w:t>
            </w:r>
            <w:bookmarkEnd w:id="42"/>
          </w:p>
        </w:tc>
      </w:tr>
      <w:tr w:rsidR="00D750DC" w:rsidRPr="009D3314" w14:paraId="62F96DE1" w14:textId="77777777" w:rsidTr="00573B64">
        <w:tblPrEx>
          <w:tblCellMar>
            <w:left w:w="0" w:type="dxa"/>
            <w:right w:w="0" w:type="dxa"/>
          </w:tblCellMar>
        </w:tblPrEx>
        <w:trPr>
          <w:gridBefore w:val="1"/>
          <w:gridAfter w:val="1"/>
          <w:wBefore w:w="28" w:type="dxa"/>
          <w:wAfter w:w="284" w:type="dxa"/>
        </w:trPr>
        <w:tc>
          <w:tcPr>
            <w:tcW w:w="9781" w:type="dxa"/>
            <w:gridSpan w:val="5"/>
            <w:tcBorders>
              <w:top w:val="nil"/>
              <w:left w:val="nil"/>
              <w:bottom w:val="single" w:sz="4" w:space="0" w:color="auto"/>
              <w:right w:val="nil"/>
            </w:tcBorders>
          </w:tcPr>
          <w:p w14:paraId="187887AB" w14:textId="77777777" w:rsidR="00D750DC" w:rsidRPr="009D3314" w:rsidRDefault="00D750DC" w:rsidP="00573B64">
            <w:pPr>
              <w:autoSpaceDE w:val="0"/>
              <w:autoSpaceDN w:val="0"/>
              <w:adjustRightInd w:val="0"/>
              <w:jc w:val="center"/>
              <w:rPr>
                <w:rFonts w:ascii="Times New Roman" w:hAnsi="Times New Roman"/>
                <w:color w:val="000000"/>
                <w:sz w:val="26"/>
                <w:szCs w:val="26"/>
              </w:rPr>
            </w:pPr>
          </w:p>
        </w:tc>
      </w:tr>
      <w:tr w:rsidR="00D750DC" w:rsidRPr="009D3314" w14:paraId="5BDE85F4" w14:textId="77777777" w:rsidTr="00573B64">
        <w:tblPrEx>
          <w:tblCellMar>
            <w:left w:w="0" w:type="dxa"/>
            <w:right w:w="0" w:type="dxa"/>
          </w:tblCellMar>
        </w:tblPrEx>
        <w:trPr>
          <w:gridBefore w:val="1"/>
          <w:gridAfter w:val="1"/>
          <w:wBefore w:w="28" w:type="dxa"/>
          <w:wAfter w:w="284" w:type="dxa"/>
        </w:trPr>
        <w:tc>
          <w:tcPr>
            <w:tcW w:w="9781" w:type="dxa"/>
            <w:gridSpan w:val="5"/>
            <w:tcBorders>
              <w:top w:val="single" w:sz="4" w:space="0" w:color="auto"/>
              <w:left w:val="nil"/>
              <w:bottom w:val="single" w:sz="6" w:space="0" w:color="auto"/>
              <w:right w:val="nil"/>
            </w:tcBorders>
          </w:tcPr>
          <w:p w14:paraId="15F94AE0" w14:textId="77777777" w:rsidR="00D750DC" w:rsidRPr="009D3314" w:rsidRDefault="00D750DC" w:rsidP="00573B64">
            <w:pPr>
              <w:autoSpaceDE w:val="0"/>
              <w:autoSpaceDN w:val="0"/>
              <w:adjustRightInd w:val="0"/>
              <w:jc w:val="center"/>
              <w:rPr>
                <w:rFonts w:ascii="Times New Roman" w:hAnsi="Times New Roman"/>
                <w:color w:val="000000"/>
                <w:sz w:val="26"/>
                <w:szCs w:val="26"/>
              </w:rPr>
            </w:pPr>
            <w:r w:rsidRPr="009D3314">
              <w:rPr>
                <w:rFonts w:ascii="Times New Roman" w:hAnsi="Times New Roman"/>
                <w:color w:val="000000"/>
                <w:sz w:val="26"/>
                <w:szCs w:val="26"/>
              </w:rPr>
              <w:t>допустил нарушение:</w:t>
            </w:r>
          </w:p>
          <w:p w14:paraId="17BA29B3" w14:textId="77777777" w:rsidR="00D750DC" w:rsidRPr="009D3314" w:rsidRDefault="00D750DC" w:rsidP="00573B64">
            <w:pPr>
              <w:autoSpaceDE w:val="0"/>
              <w:autoSpaceDN w:val="0"/>
              <w:adjustRightInd w:val="0"/>
              <w:rPr>
                <w:rFonts w:ascii="Times New Roman" w:hAnsi="Times New Roman"/>
                <w:color w:val="000000"/>
                <w:sz w:val="26"/>
                <w:szCs w:val="26"/>
              </w:rPr>
            </w:pPr>
          </w:p>
        </w:tc>
      </w:tr>
      <w:tr w:rsidR="00D750DC" w:rsidRPr="009D3314" w14:paraId="762C358F" w14:textId="77777777" w:rsidTr="00573B64">
        <w:tblPrEx>
          <w:tblCellMar>
            <w:left w:w="0" w:type="dxa"/>
            <w:right w:w="0" w:type="dxa"/>
          </w:tblCellMar>
        </w:tblPrEx>
        <w:trPr>
          <w:gridBefore w:val="1"/>
          <w:gridAfter w:val="1"/>
          <w:wBefore w:w="28" w:type="dxa"/>
          <w:wAfter w:w="284" w:type="dxa"/>
        </w:trPr>
        <w:tc>
          <w:tcPr>
            <w:tcW w:w="9781" w:type="dxa"/>
            <w:gridSpan w:val="5"/>
            <w:tcBorders>
              <w:top w:val="nil"/>
              <w:left w:val="nil"/>
              <w:bottom w:val="nil"/>
              <w:right w:val="nil"/>
            </w:tcBorders>
          </w:tcPr>
          <w:p w14:paraId="02C5B7E3" w14:textId="77777777" w:rsidR="00D750DC" w:rsidRPr="009D3314" w:rsidRDefault="00D750DC" w:rsidP="00573B64">
            <w:pPr>
              <w:tabs>
                <w:tab w:val="num" w:pos="454"/>
              </w:tabs>
              <w:autoSpaceDE w:val="0"/>
              <w:autoSpaceDN w:val="0"/>
              <w:adjustRightInd w:val="0"/>
              <w:spacing w:before="120" w:after="120"/>
              <w:ind w:left="709" w:hanging="709"/>
              <w:jc w:val="center"/>
              <w:outlineLvl w:val="1"/>
              <w:rPr>
                <w:rFonts w:ascii="Times New Roman" w:hAnsi="Times New Roman"/>
                <w:color w:val="000000"/>
                <w:sz w:val="26"/>
                <w:szCs w:val="26"/>
              </w:rPr>
            </w:pPr>
            <w:bookmarkStart w:id="43" w:name="_Toc40284017"/>
            <w:r w:rsidRPr="009D3314">
              <w:rPr>
                <w:rFonts w:ascii="Times New Roman" w:hAnsi="Times New Roman"/>
                <w:color w:val="000000"/>
                <w:sz w:val="26"/>
                <w:szCs w:val="26"/>
              </w:rPr>
              <w:t>(указать сущность нарушения, а так же какие нарушения требований</w:t>
            </w:r>
            <w:bookmarkEnd w:id="43"/>
            <w:r w:rsidRPr="009D3314">
              <w:rPr>
                <w:rFonts w:ascii="Times New Roman" w:hAnsi="Times New Roman"/>
                <w:color w:val="000000"/>
                <w:sz w:val="26"/>
                <w:szCs w:val="26"/>
              </w:rPr>
              <w:t xml:space="preserve"> </w:t>
            </w:r>
          </w:p>
        </w:tc>
      </w:tr>
      <w:tr w:rsidR="00D750DC" w:rsidRPr="009D3314" w14:paraId="0A940A47" w14:textId="77777777" w:rsidTr="00573B64">
        <w:tblPrEx>
          <w:tblCellMar>
            <w:left w:w="0" w:type="dxa"/>
            <w:right w:w="0" w:type="dxa"/>
          </w:tblCellMar>
        </w:tblPrEx>
        <w:trPr>
          <w:gridBefore w:val="1"/>
          <w:gridAfter w:val="1"/>
          <w:wBefore w:w="28" w:type="dxa"/>
          <w:wAfter w:w="284" w:type="dxa"/>
        </w:trPr>
        <w:tc>
          <w:tcPr>
            <w:tcW w:w="9781" w:type="dxa"/>
            <w:gridSpan w:val="5"/>
            <w:tcBorders>
              <w:top w:val="nil"/>
              <w:left w:val="nil"/>
              <w:bottom w:val="single" w:sz="6" w:space="0" w:color="auto"/>
              <w:right w:val="nil"/>
            </w:tcBorders>
          </w:tcPr>
          <w:p w14:paraId="190FB4B4" w14:textId="77777777" w:rsidR="00D750DC" w:rsidRPr="009D3314" w:rsidRDefault="00D750DC" w:rsidP="00573B64">
            <w:pPr>
              <w:autoSpaceDE w:val="0"/>
              <w:autoSpaceDN w:val="0"/>
              <w:adjustRightInd w:val="0"/>
              <w:jc w:val="center"/>
              <w:rPr>
                <w:rFonts w:ascii="Times New Roman" w:hAnsi="Times New Roman"/>
                <w:color w:val="000000"/>
                <w:sz w:val="26"/>
                <w:szCs w:val="26"/>
              </w:rPr>
            </w:pPr>
          </w:p>
        </w:tc>
      </w:tr>
      <w:tr w:rsidR="00D750DC" w:rsidRPr="009D3314" w14:paraId="77F74ACC" w14:textId="77777777" w:rsidTr="00573B64">
        <w:tblPrEx>
          <w:tblCellMar>
            <w:left w:w="0" w:type="dxa"/>
            <w:right w:w="0" w:type="dxa"/>
          </w:tblCellMar>
        </w:tblPrEx>
        <w:trPr>
          <w:gridBefore w:val="1"/>
          <w:gridAfter w:val="1"/>
          <w:wBefore w:w="28" w:type="dxa"/>
          <w:wAfter w:w="284" w:type="dxa"/>
          <w:trHeight w:val="282"/>
        </w:trPr>
        <w:tc>
          <w:tcPr>
            <w:tcW w:w="9781" w:type="dxa"/>
            <w:gridSpan w:val="5"/>
            <w:tcBorders>
              <w:top w:val="nil"/>
              <w:left w:val="nil"/>
              <w:bottom w:val="nil"/>
              <w:right w:val="nil"/>
            </w:tcBorders>
          </w:tcPr>
          <w:p w14:paraId="6C5AF1B3" w14:textId="77777777" w:rsidR="00D750DC" w:rsidRPr="009D3314" w:rsidRDefault="00D750DC" w:rsidP="00573B64">
            <w:pPr>
              <w:tabs>
                <w:tab w:val="num" w:pos="454"/>
              </w:tabs>
              <w:autoSpaceDE w:val="0"/>
              <w:autoSpaceDN w:val="0"/>
              <w:adjustRightInd w:val="0"/>
              <w:spacing w:before="120" w:after="120"/>
              <w:ind w:left="709" w:hanging="709"/>
              <w:jc w:val="center"/>
              <w:outlineLvl w:val="1"/>
              <w:rPr>
                <w:rFonts w:ascii="Times New Roman" w:hAnsi="Times New Roman"/>
                <w:color w:val="000000"/>
                <w:sz w:val="26"/>
                <w:szCs w:val="26"/>
              </w:rPr>
            </w:pPr>
            <w:bookmarkStart w:id="44" w:name="_Toc40284018"/>
            <w:r w:rsidRPr="009D3314">
              <w:rPr>
                <w:rFonts w:ascii="Times New Roman" w:hAnsi="Times New Roman"/>
                <w:color w:val="000000"/>
                <w:sz w:val="26"/>
                <w:szCs w:val="26"/>
              </w:rPr>
              <w:t>законодательства, Договора, противопожарных</w:t>
            </w:r>
            <w:bookmarkEnd w:id="44"/>
            <w:r w:rsidRPr="009D3314">
              <w:rPr>
                <w:rFonts w:ascii="Times New Roman" w:hAnsi="Times New Roman"/>
                <w:color w:val="000000"/>
                <w:sz w:val="26"/>
                <w:szCs w:val="26"/>
              </w:rPr>
              <w:t xml:space="preserve"> </w:t>
            </w:r>
          </w:p>
        </w:tc>
      </w:tr>
      <w:tr w:rsidR="00D750DC" w:rsidRPr="009D3314" w14:paraId="69783D69" w14:textId="77777777" w:rsidTr="00573B64">
        <w:tblPrEx>
          <w:tblCellMar>
            <w:left w:w="0" w:type="dxa"/>
            <w:right w:w="0" w:type="dxa"/>
          </w:tblCellMar>
        </w:tblPrEx>
        <w:trPr>
          <w:gridBefore w:val="1"/>
          <w:gridAfter w:val="1"/>
          <w:wBefore w:w="28" w:type="dxa"/>
          <w:wAfter w:w="284" w:type="dxa"/>
          <w:trHeight w:val="81"/>
        </w:trPr>
        <w:tc>
          <w:tcPr>
            <w:tcW w:w="9781" w:type="dxa"/>
            <w:gridSpan w:val="5"/>
            <w:tcBorders>
              <w:top w:val="nil"/>
              <w:left w:val="nil"/>
              <w:bottom w:val="single" w:sz="6" w:space="0" w:color="auto"/>
              <w:right w:val="nil"/>
            </w:tcBorders>
          </w:tcPr>
          <w:p w14:paraId="64FD6E2A" w14:textId="77777777" w:rsidR="00D750DC" w:rsidRPr="009D3314" w:rsidRDefault="00D750DC" w:rsidP="00573B64">
            <w:pPr>
              <w:autoSpaceDE w:val="0"/>
              <w:autoSpaceDN w:val="0"/>
              <w:adjustRightInd w:val="0"/>
              <w:jc w:val="center"/>
              <w:rPr>
                <w:rFonts w:ascii="Times New Roman" w:hAnsi="Times New Roman"/>
                <w:color w:val="000000"/>
                <w:sz w:val="26"/>
                <w:szCs w:val="26"/>
              </w:rPr>
            </w:pPr>
          </w:p>
        </w:tc>
      </w:tr>
      <w:tr w:rsidR="00D750DC" w:rsidRPr="009D3314" w14:paraId="4FC3BA6D" w14:textId="77777777" w:rsidTr="00573B64">
        <w:tblPrEx>
          <w:tblCellMar>
            <w:left w:w="0" w:type="dxa"/>
            <w:right w:w="0" w:type="dxa"/>
          </w:tblCellMar>
        </w:tblPrEx>
        <w:trPr>
          <w:gridBefore w:val="1"/>
          <w:gridAfter w:val="1"/>
          <w:wBefore w:w="28" w:type="dxa"/>
          <w:wAfter w:w="284" w:type="dxa"/>
          <w:trHeight w:val="278"/>
        </w:trPr>
        <w:tc>
          <w:tcPr>
            <w:tcW w:w="9781" w:type="dxa"/>
            <w:gridSpan w:val="5"/>
            <w:tcBorders>
              <w:top w:val="nil"/>
              <w:left w:val="nil"/>
              <w:right w:val="nil"/>
            </w:tcBorders>
          </w:tcPr>
          <w:p w14:paraId="44D8E486" w14:textId="77777777" w:rsidR="00D750DC" w:rsidRPr="009D3314" w:rsidRDefault="00D750DC" w:rsidP="00573B64">
            <w:pPr>
              <w:tabs>
                <w:tab w:val="num" w:pos="454"/>
              </w:tabs>
              <w:autoSpaceDE w:val="0"/>
              <w:autoSpaceDN w:val="0"/>
              <w:adjustRightInd w:val="0"/>
              <w:spacing w:before="120" w:after="120"/>
              <w:ind w:left="709" w:hanging="709"/>
              <w:jc w:val="center"/>
              <w:outlineLvl w:val="1"/>
              <w:rPr>
                <w:rFonts w:ascii="Times New Roman" w:hAnsi="Times New Roman"/>
                <w:color w:val="000000"/>
                <w:sz w:val="26"/>
                <w:szCs w:val="26"/>
              </w:rPr>
            </w:pPr>
            <w:bookmarkStart w:id="45" w:name="_Toc40284019"/>
            <w:r w:rsidRPr="009D3314">
              <w:rPr>
                <w:rFonts w:ascii="Times New Roman" w:hAnsi="Times New Roman"/>
                <w:color w:val="000000"/>
                <w:sz w:val="26"/>
                <w:szCs w:val="26"/>
              </w:rPr>
              <w:t>норм и правил, и т.д.)</w:t>
            </w:r>
            <w:bookmarkEnd w:id="45"/>
          </w:p>
        </w:tc>
      </w:tr>
    </w:tbl>
    <w:tbl>
      <w:tblPr>
        <w:tblpPr w:leftFromText="180" w:rightFromText="180" w:vertAnchor="text" w:horzAnchor="margin" w:tblpXSpec="center" w:tblpY="55"/>
        <w:tblW w:w="9923" w:type="dxa"/>
        <w:tblLayout w:type="fixed"/>
        <w:tblCellMar>
          <w:left w:w="0" w:type="dxa"/>
          <w:right w:w="0" w:type="dxa"/>
        </w:tblCellMar>
        <w:tblLook w:val="0000" w:firstRow="0" w:lastRow="0" w:firstColumn="0" w:lastColumn="0" w:noHBand="0" w:noVBand="0"/>
      </w:tblPr>
      <w:tblGrid>
        <w:gridCol w:w="4420"/>
        <w:gridCol w:w="201"/>
        <w:gridCol w:w="1800"/>
        <w:gridCol w:w="201"/>
        <w:gridCol w:w="3301"/>
      </w:tblGrid>
      <w:tr w:rsidR="00D750DC" w:rsidRPr="009D3314" w14:paraId="225514F1" w14:textId="77777777" w:rsidTr="00573B64">
        <w:tc>
          <w:tcPr>
            <w:tcW w:w="4420" w:type="dxa"/>
            <w:tcBorders>
              <w:top w:val="nil"/>
              <w:left w:val="nil"/>
              <w:bottom w:val="single" w:sz="6" w:space="0" w:color="auto"/>
              <w:right w:val="nil"/>
            </w:tcBorders>
          </w:tcPr>
          <w:p w14:paraId="22D3C7F5" w14:textId="77777777" w:rsidR="00D750DC" w:rsidRPr="009D3314" w:rsidRDefault="00D750DC" w:rsidP="00573B64">
            <w:pPr>
              <w:autoSpaceDE w:val="0"/>
              <w:autoSpaceDN w:val="0"/>
              <w:adjustRightInd w:val="0"/>
              <w:jc w:val="center"/>
              <w:rPr>
                <w:rFonts w:ascii="Times New Roman" w:hAnsi="Times New Roman"/>
                <w:color w:val="000000"/>
                <w:sz w:val="26"/>
                <w:szCs w:val="26"/>
              </w:rPr>
            </w:pPr>
          </w:p>
        </w:tc>
        <w:tc>
          <w:tcPr>
            <w:tcW w:w="201" w:type="dxa"/>
            <w:tcBorders>
              <w:top w:val="nil"/>
              <w:left w:val="nil"/>
              <w:bottom w:val="nil"/>
              <w:right w:val="nil"/>
            </w:tcBorders>
          </w:tcPr>
          <w:p w14:paraId="31AACC1C" w14:textId="77777777" w:rsidR="00D750DC" w:rsidRPr="009D3314" w:rsidRDefault="00D750DC" w:rsidP="00573B64">
            <w:pPr>
              <w:autoSpaceDE w:val="0"/>
              <w:autoSpaceDN w:val="0"/>
              <w:adjustRightInd w:val="0"/>
              <w:jc w:val="center"/>
              <w:rPr>
                <w:rFonts w:ascii="Times New Roman" w:hAnsi="Times New Roman"/>
                <w:color w:val="000000"/>
                <w:sz w:val="26"/>
                <w:szCs w:val="26"/>
              </w:rPr>
            </w:pPr>
          </w:p>
        </w:tc>
        <w:tc>
          <w:tcPr>
            <w:tcW w:w="1800" w:type="dxa"/>
            <w:tcBorders>
              <w:top w:val="nil"/>
              <w:left w:val="nil"/>
              <w:bottom w:val="single" w:sz="6" w:space="0" w:color="auto"/>
              <w:right w:val="nil"/>
            </w:tcBorders>
          </w:tcPr>
          <w:p w14:paraId="00651A4E" w14:textId="77777777" w:rsidR="00D750DC" w:rsidRPr="009D3314" w:rsidRDefault="00D750DC" w:rsidP="00573B64">
            <w:pPr>
              <w:autoSpaceDE w:val="0"/>
              <w:autoSpaceDN w:val="0"/>
              <w:adjustRightInd w:val="0"/>
              <w:jc w:val="center"/>
              <w:rPr>
                <w:rFonts w:ascii="Times New Roman" w:hAnsi="Times New Roman"/>
                <w:color w:val="000000"/>
                <w:sz w:val="26"/>
                <w:szCs w:val="26"/>
              </w:rPr>
            </w:pPr>
          </w:p>
        </w:tc>
        <w:tc>
          <w:tcPr>
            <w:tcW w:w="201" w:type="dxa"/>
            <w:tcBorders>
              <w:top w:val="nil"/>
              <w:left w:val="nil"/>
              <w:bottom w:val="nil"/>
              <w:right w:val="nil"/>
            </w:tcBorders>
          </w:tcPr>
          <w:p w14:paraId="41AEC46E" w14:textId="77777777" w:rsidR="00D750DC" w:rsidRPr="009D3314" w:rsidRDefault="00D750DC" w:rsidP="00573B64">
            <w:pPr>
              <w:autoSpaceDE w:val="0"/>
              <w:autoSpaceDN w:val="0"/>
              <w:adjustRightInd w:val="0"/>
              <w:jc w:val="center"/>
              <w:rPr>
                <w:rFonts w:ascii="Times New Roman" w:hAnsi="Times New Roman"/>
                <w:color w:val="000000"/>
                <w:sz w:val="26"/>
                <w:szCs w:val="26"/>
              </w:rPr>
            </w:pPr>
          </w:p>
        </w:tc>
        <w:tc>
          <w:tcPr>
            <w:tcW w:w="3301" w:type="dxa"/>
            <w:tcBorders>
              <w:top w:val="nil"/>
              <w:left w:val="nil"/>
              <w:bottom w:val="single" w:sz="6" w:space="0" w:color="auto"/>
              <w:right w:val="nil"/>
            </w:tcBorders>
          </w:tcPr>
          <w:p w14:paraId="68B27C3D" w14:textId="77777777" w:rsidR="00D750DC" w:rsidRPr="009D3314" w:rsidRDefault="00D750DC" w:rsidP="00573B64">
            <w:pPr>
              <w:autoSpaceDE w:val="0"/>
              <w:autoSpaceDN w:val="0"/>
              <w:adjustRightInd w:val="0"/>
              <w:jc w:val="center"/>
              <w:rPr>
                <w:rFonts w:ascii="Times New Roman" w:hAnsi="Times New Roman"/>
                <w:color w:val="000000"/>
                <w:sz w:val="26"/>
                <w:szCs w:val="26"/>
              </w:rPr>
            </w:pPr>
          </w:p>
        </w:tc>
      </w:tr>
      <w:tr w:rsidR="00D750DC" w:rsidRPr="009D3314" w14:paraId="5EA36C93" w14:textId="77777777" w:rsidTr="00573B64">
        <w:tc>
          <w:tcPr>
            <w:tcW w:w="4420" w:type="dxa"/>
            <w:tcBorders>
              <w:top w:val="nil"/>
              <w:left w:val="nil"/>
              <w:bottom w:val="nil"/>
              <w:right w:val="nil"/>
            </w:tcBorders>
          </w:tcPr>
          <w:p w14:paraId="351120CB" w14:textId="77777777" w:rsidR="00D750DC" w:rsidRPr="009D3314" w:rsidRDefault="00D750DC" w:rsidP="00573B64">
            <w:pPr>
              <w:autoSpaceDE w:val="0"/>
              <w:autoSpaceDN w:val="0"/>
              <w:adjustRightInd w:val="0"/>
              <w:jc w:val="center"/>
              <w:rPr>
                <w:rFonts w:ascii="Times New Roman" w:hAnsi="Times New Roman"/>
                <w:color w:val="000000"/>
                <w:sz w:val="26"/>
                <w:szCs w:val="26"/>
              </w:rPr>
            </w:pPr>
            <w:r w:rsidRPr="009D3314">
              <w:rPr>
                <w:rFonts w:ascii="Times New Roman" w:hAnsi="Times New Roman"/>
                <w:color w:val="000000"/>
                <w:sz w:val="26"/>
                <w:szCs w:val="26"/>
              </w:rPr>
              <w:t>(должность лица, составившего акт)</w:t>
            </w:r>
          </w:p>
        </w:tc>
        <w:tc>
          <w:tcPr>
            <w:tcW w:w="201" w:type="dxa"/>
            <w:tcBorders>
              <w:top w:val="nil"/>
              <w:left w:val="nil"/>
              <w:bottom w:val="nil"/>
              <w:right w:val="nil"/>
            </w:tcBorders>
          </w:tcPr>
          <w:p w14:paraId="6D23CAE9" w14:textId="77777777" w:rsidR="00D750DC" w:rsidRPr="009D3314" w:rsidRDefault="00D750DC" w:rsidP="00573B64">
            <w:pPr>
              <w:autoSpaceDE w:val="0"/>
              <w:autoSpaceDN w:val="0"/>
              <w:adjustRightInd w:val="0"/>
              <w:jc w:val="center"/>
              <w:rPr>
                <w:rFonts w:ascii="Times New Roman" w:hAnsi="Times New Roman"/>
                <w:color w:val="000000"/>
                <w:sz w:val="26"/>
                <w:szCs w:val="26"/>
              </w:rPr>
            </w:pPr>
          </w:p>
        </w:tc>
        <w:tc>
          <w:tcPr>
            <w:tcW w:w="1800" w:type="dxa"/>
            <w:tcBorders>
              <w:top w:val="nil"/>
              <w:left w:val="nil"/>
              <w:bottom w:val="nil"/>
              <w:right w:val="nil"/>
            </w:tcBorders>
          </w:tcPr>
          <w:p w14:paraId="112C2B35" w14:textId="77777777" w:rsidR="00D750DC" w:rsidRPr="009D3314" w:rsidRDefault="00D750DC" w:rsidP="00573B64">
            <w:pPr>
              <w:tabs>
                <w:tab w:val="num" w:pos="454"/>
              </w:tabs>
              <w:autoSpaceDE w:val="0"/>
              <w:autoSpaceDN w:val="0"/>
              <w:adjustRightInd w:val="0"/>
              <w:spacing w:before="120" w:after="120"/>
              <w:ind w:left="709" w:hanging="709"/>
              <w:jc w:val="center"/>
              <w:outlineLvl w:val="1"/>
              <w:rPr>
                <w:rFonts w:ascii="Times New Roman" w:hAnsi="Times New Roman"/>
                <w:color w:val="000000"/>
                <w:sz w:val="26"/>
                <w:szCs w:val="26"/>
              </w:rPr>
            </w:pPr>
            <w:bookmarkStart w:id="46" w:name="_Toc40284020"/>
            <w:r w:rsidRPr="009D3314">
              <w:rPr>
                <w:rFonts w:ascii="Times New Roman" w:hAnsi="Times New Roman"/>
                <w:color w:val="000000"/>
                <w:sz w:val="26"/>
                <w:szCs w:val="26"/>
              </w:rPr>
              <w:t>(подпись)</w:t>
            </w:r>
            <w:bookmarkEnd w:id="46"/>
          </w:p>
        </w:tc>
        <w:tc>
          <w:tcPr>
            <w:tcW w:w="201" w:type="dxa"/>
            <w:tcBorders>
              <w:top w:val="nil"/>
              <w:left w:val="nil"/>
              <w:bottom w:val="nil"/>
              <w:right w:val="nil"/>
            </w:tcBorders>
          </w:tcPr>
          <w:p w14:paraId="66824CB8" w14:textId="77777777" w:rsidR="00D750DC" w:rsidRPr="009D3314" w:rsidRDefault="00D750DC" w:rsidP="00573B64">
            <w:pPr>
              <w:autoSpaceDE w:val="0"/>
              <w:autoSpaceDN w:val="0"/>
              <w:adjustRightInd w:val="0"/>
              <w:jc w:val="center"/>
              <w:rPr>
                <w:rFonts w:ascii="Times New Roman" w:hAnsi="Times New Roman"/>
                <w:color w:val="000000"/>
                <w:sz w:val="26"/>
                <w:szCs w:val="26"/>
              </w:rPr>
            </w:pPr>
          </w:p>
        </w:tc>
        <w:tc>
          <w:tcPr>
            <w:tcW w:w="3301" w:type="dxa"/>
            <w:tcBorders>
              <w:top w:val="nil"/>
              <w:left w:val="nil"/>
              <w:bottom w:val="nil"/>
              <w:right w:val="nil"/>
            </w:tcBorders>
          </w:tcPr>
          <w:p w14:paraId="2FC61F16" w14:textId="77777777" w:rsidR="00D750DC" w:rsidRPr="009D3314" w:rsidRDefault="00D750DC" w:rsidP="00573B64">
            <w:pPr>
              <w:tabs>
                <w:tab w:val="num" w:pos="454"/>
              </w:tabs>
              <w:autoSpaceDE w:val="0"/>
              <w:autoSpaceDN w:val="0"/>
              <w:adjustRightInd w:val="0"/>
              <w:spacing w:before="120" w:after="120"/>
              <w:ind w:left="709" w:hanging="709"/>
              <w:jc w:val="center"/>
              <w:outlineLvl w:val="1"/>
              <w:rPr>
                <w:rFonts w:ascii="Times New Roman" w:hAnsi="Times New Roman"/>
                <w:color w:val="000000"/>
                <w:sz w:val="26"/>
                <w:szCs w:val="26"/>
              </w:rPr>
            </w:pPr>
            <w:bookmarkStart w:id="47" w:name="_Toc40284021"/>
            <w:r w:rsidRPr="009D3314">
              <w:rPr>
                <w:rFonts w:ascii="Times New Roman" w:hAnsi="Times New Roman"/>
                <w:color w:val="000000"/>
                <w:sz w:val="26"/>
                <w:szCs w:val="26"/>
              </w:rPr>
              <w:t>(расшифровка подписи)</w:t>
            </w:r>
            <w:bookmarkEnd w:id="47"/>
          </w:p>
        </w:tc>
      </w:tr>
      <w:tr w:rsidR="00D750DC" w:rsidRPr="009D3314" w14:paraId="6BABDCC4" w14:textId="77777777" w:rsidTr="00573B64">
        <w:trPr>
          <w:trHeight w:val="80"/>
        </w:trPr>
        <w:tc>
          <w:tcPr>
            <w:tcW w:w="4420" w:type="dxa"/>
            <w:tcBorders>
              <w:top w:val="nil"/>
              <w:left w:val="nil"/>
              <w:bottom w:val="single" w:sz="6" w:space="0" w:color="auto"/>
              <w:right w:val="nil"/>
            </w:tcBorders>
          </w:tcPr>
          <w:p w14:paraId="3E893E96" w14:textId="77777777" w:rsidR="00D750DC" w:rsidRPr="009D3314" w:rsidRDefault="00D750DC" w:rsidP="00573B64">
            <w:pPr>
              <w:autoSpaceDE w:val="0"/>
              <w:autoSpaceDN w:val="0"/>
              <w:adjustRightInd w:val="0"/>
              <w:jc w:val="center"/>
              <w:rPr>
                <w:rFonts w:ascii="Times New Roman" w:hAnsi="Times New Roman"/>
                <w:color w:val="000000"/>
                <w:sz w:val="26"/>
                <w:szCs w:val="26"/>
              </w:rPr>
            </w:pPr>
          </w:p>
        </w:tc>
        <w:tc>
          <w:tcPr>
            <w:tcW w:w="201" w:type="dxa"/>
            <w:tcBorders>
              <w:top w:val="nil"/>
              <w:left w:val="nil"/>
              <w:bottom w:val="nil"/>
              <w:right w:val="nil"/>
            </w:tcBorders>
          </w:tcPr>
          <w:p w14:paraId="3232CBA5" w14:textId="77777777" w:rsidR="00D750DC" w:rsidRPr="009D3314" w:rsidRDefault="00D750DC" w:rsidP="00573B64">
            <w:pPr>
              <w:autoSpaceDE w:val="0"/>
              <w:autoSpaceDN w:val="0"/>
              <w:adjustRightInd w:val="0"/>
              <w:jc w:val="center"/>
              <w:rPr>
                <w:rFonts w:ascii="Times New Roman" w:hAnsi="Times New Roman"/>
                <w:color w:val="000000"/>
                <w:sz w:val="26"/>
                <w:szCs w:val="26"/>
              </w:rPr>
            </w:pPr>
          </w:p>
        </w:tc>
        <w:tc>
          <w:tcPr>
            <w:tcW w:w="1800" w:type="dxa"/>
            <w:tcBorders>
              <w:top w:val="nil"/>
              <w:left w:val="nil"/>
              <w:bottom w:val="single" w:sz="6" w:space="0" w:color="auto"/>
              <w:right w:val="nil"/>
            </w:tcBorders>
          </w:tcPr>
          <w:p w14:paraId="61BB59E6" w14:textId="77777777" w:rsidR="00D750DC" w:rsidRPr="009D3314" w:rsidRDefault="00D750DC" w:rsidP="00573B64">
            <w:pPr>
              <w:autoSpaceDE w:val="0"/>
              <w:autoSpaceDN w:val="0"/>
              <w:adjustRightInd w:val="0"/>
              <w:jc w:val="center"/>
              <w:rPr>
                <w:rFonts w:ascii="Times New Roman" w:hAnsi="Times New Roman"/>
                <w:color w:val="000000"/>
                <w:sz w:val="26"/>
                <w:szCs w:val="26"/>
              </w:rPr>
            </w:pPr>
          </w:p>
        </w:tc>
        <w:tc>
          <w:tcPr>
            <w:tcW w:w="201" w:type="dxa"/>
            <w:tcBorders>
              <w:top w:val="nil"/>
              <w:left w:val="nil"/>
              <w:bottom w:val="nil"/>
              <w:right w:val="nil"/>
            </w:tcBorders>
          </w:tcPr>
          <w:p w14:paraId="6B74A80A" w14:textId="77777777" w:rsidR="00D750DC" w:rsidRPr="009D3314" w:rsidRDefault="00D750DC" w:rsidP="00573B64">
            <w:pPr>
              <w:autoSpaceDE w:val="0"/>
              <w:autoSpaceDN w:val="0"/>
              <w:adjustRightInd w:val="0"/>
              <w:jc w:val="center"/>
              <w:rPr>
                <w:rFonts w:ascii="Times New Roman" w:hAnsi="Times New Roman"/>
                <w:color w:val="000000"/>
                <w:sz w:val="26"/>
                <w:szCs w:val="26"/>
              </w:rPr>
            </w:pPr>
          </w:p>
        </w:tc>
        <w:tc>
          <w:tcPr>
            <w:tcW w:w="3301" w:type="dxa"/>
            <w:tcBorders>
              <w:top w:val="nil"/>
              <w:left w:val="nil"/>
              <w:bottom w:val="single" w:sz="6" w:space="0" w:color="auto"/>
              <w:right w:val="nil"/>
            </w:tcBorders>
          </w:tcPr>
          <w:p w14:paraId="755F7F84" w14:textId="77777777" w:rsidR="00D750DC" w:rsidRPr="009D3314" w:rsidRDefault="00D750DC" w:rsidP="00573B64">
            <w:pPr>
              <w:autoSpaceDE w:val="0"/>
              <w:autoSpaceDN w:val="0"/>
              <w:adjustRightInd w:val="0"/>
              <w:jc w:val="center"/>
              <w:rPr>
                <w:rFonts w:ascii="Times New Roman" w:hAnsi="Times New Roman"/>
                <w:color w:val="000000"/>
                <w:sz w:val="26"/>
                <w:szCs w:val="26"/>
              </w:rPr>
            </w:pPr>
          </w:p>
        </w:tc>
      </w:tr>
      <w:tr w:rsidR="00D750DC" w:rsidRPr="009D3314" w14:paraId="69EC7BC5" w14:textId="77777777" w:rsidTr="00573B64">
        <w:tc>
          <w:tcPr>
            <w:tcW w:w="4420" w:type="dxa"/>
            <w:tcBorders>
              <w:top w:val="nil"/>
              <w:left w:val="nil"/>
              <w:bottom w:val="nil"/>
              <w:right w:val="nil"/>
            </w:tcBorders>
          </w:tcPr>
          <w:p w14:paraId="3B41481C" w14:textId="77777777" w:rsidR="00D750DC" w:rsidRPr="009D3314" w:rsidRDefault="00D750DC" w:rsidP="00573B64">
            <w:pPr>
              <w:tabs>
                <w:tab w:val="num" w:pos="454"/>
              </w:tabs>
              <w:autoSpaceDE w:val="0"/>
              <w:autoSpaceDN w:val="0"/>
              <w:adjustRightInd w:val="0"/>
              <w:spacing w:before="120" w:after="120"/>
              <w:ind w:left="709" w:hanging="709"/>
              <w:jc w:val="center"/>
              <w:outlineLvl w:val="1"/>
              <w:rPr>
                <w:rFonts w:ascii="Times New Roman" w:hAnsi="Times New Roman"/>
                <w:color w:val="000000"/>
                <w:sz w:val="26"/>
                <w:szCs w:val="26"/>
              </w:rPr>
            </w:pPr>
            <w:bookmarkStart w:id="48" w:name="_Toc40284022"/>
            <w:r w:rsidRPr="009D3314">
              <w:rPr>
                <w:rFonts w:ascii="Times New Roman" w:hAnsi="Times New Roman"/>
                <w:color w:val="000000"/>
                <w:sz w:val="26"/>
                <w:szCs w:val="26"/>
              </w:rPr>
              <w:t>(должность лица, подписавшего акт)</w:t>
            </w:r>
            <w:bookmarkEnd w:id="48"/>
          </w:p>
        </w:tc>
        <w:tc>
          <w:tcPr>
            <w:tcW w:w="201" w:type="dxa"/>
            <w:tcBorders>
              <w:top w:val="nil"/>
              <w:left w:val="nil"/>
              <w:bottom w:val="nil"/>
              <w:right w:val="nil"/>
            </w:tcBorders>
          </w:tcPr>
          <w:p w14:paraId="52782C38" w14:textId="77777777" w:rsidR="00D750DC" w:rsidRPr="009D3314" w:rsidRDefault="00D750DC" w:rsidP="00573B64">
            <w:pPr>
              <w:autoSpaceDE w:val="0"/>
              <w:autoSpaceDN w:val="0"/>
              <w:adjustRightInd w:val="0"/>
              <w:jc w:val="center"/>
              <w:rPr>
                <w:rFonts w:ascii="Times New Roman" w:hAnsi="Times New Roman"/>
                <w:color w:val="000000"/>
                <w:sz w:val="26"/>
                <w:szCs w:val="26"/>
              </w:rPr>
            </w:pPr>
          </w:p>
        </w:tc>
        <w:tc>
          <w:tcPr>
            <w:tcW w:w="1800" w:type="dxa"/>
            <w:tcBorders>
              <w:top w:val="nil"/>
              <w:left w:val="nil"/>
              <w:bottom w:val="nil"/>
              <w:right w:val="nil"/>
            </w:tcBorders>
          </w:tcPr>
          <w:p w14:paraId="67453636" w14:textId="77777777" w:rsidR="00D750DC" w:rsidRPr="009D3314" w:rsidRDefault="00D750DC" w:rsidP="00573B64">
            <w:pPr>
              <w:tabs>
                <w:tab w:val="num" w:pos="454"/>
              </w:tabs>
              <w:autoSpaceDE w:val="0"/>
              <w:autoSpaceDN w:val="0"/>
              <w:adjustRightInd w:val="0"/>
              <w:spacing w:before="120" w:after="120"/>
              <w:ind w:left="709" w:hanging="709"/>
              <w:jc w:val="center"/>
              <w:outlineLvl w:val="1"/>
              <w:rPr>
                <w:rFonts w:ascii="Times New Roman" w:hAnsi="Times New Roman"/>
                <w:color w:val="000000"/>
                <w:sz w:val="26"/>
                <w:szCs w:val="26"/>
              </w:rPr>
            </w:pPr>
            <w:bookmarkStart w:id="49" w:name="_Toc40284023"/>
            <w:r w:rsidRPr="009D3314">
              <w:rPr>
                <w:rFonts w:ascii="Times New Roman" w:hAnsi="Times New Roman"/>
                <w:color w:val="000000"/>
                <w:sz w:val="26"/>
                <w:szCs w:val="26"/>
              </w:rPr>
              <w:t>(подпись)</w:t>
            </w:r>
            <w:bookmarkEnd w:id="49"/>
          </w:p>
        </w:tc>
        <w:tc>
          <w:tcPr>
            <w:tcW w:w="201" w:type="dxa"/>
            <w:tcBorders>
              <w:top w:val="nil"/>
              <w:left w:val="nil"/>
              <w:bottom w:val="nil"/>
              <w:right w:val="nil"/>
            </w:tcBorders>
          </w:tcPr>
          <w:p w14:paraId="653D9599" w14:textId="77777777" w:rsidR="00D750DC" w:rsidRPr="009D3314" w:rsidRDefault="00D750DC" w:rsidP="00573B64">
            <w:pPr>
              <w:autoSpaceDE w:val="0"/>
              <w:autoSpaceDN w:val="0"/>
              <w:adjustRightInd w:val="0"/>
              <w:jc w:val="center"/>
              <w:rPr>
                <w:rFonts w:ascii="Times New Roman" w:hAnsi="Times New Roman"/>
                <w:color w:val="000000"/>
                <w:sz w:val="26"/>
                <w:szCs w:val="26"/>
              </w:rPr>
            </w:pPr>
          </w:p>
        </w:tc>
        <w:tc>
          <w:tcPr>
            <w:tcW w:w="3301" w:type="dxa"/>
            <w:tcBorders>
              <w:top w:val="nil"/>
              <w:left w:val="nil"/>
              <w:bottom w:val="nil"/>
              <w:right w:val="nil"/>
            </w:tcBorders>
          </w:tcPr>
          <w:p w14:paraId="06A10293" w14:textId="77777777" w:rsidR="00D750DC" w:rsidRPr="009D3314" w:rsidRDefault="00D750DC" w:rsidP="00573B64">
            <w:pPr>
              <w:tabs>
                <w:tab w:val="num" w:pos="454"/>
              </w:tabs>
              <w:autoSpaceDE w:val="0"/>
              <w:autoSpaceDN w:val="0"/>
              <w:adjustRightInd w:val="0"/>
              <w:spacing w:before="120" w:after="120"/>
              <w:ind w:left="709" w:hanging="709"/>
              <w:jc w:val="center"/>
              <w:outlineLvl w:val="1"/>
              <w:rPr>
                <w:rFonts w:ascii="Times New Roman" w:hAnsi="Times New Roman"/>
                <w:color w:val="000000"/>
                <w:sz w:val="26"/>
                <w:szCs w:val="26"/>
              </w:rPr>
            </w:pPr>
            <w:bookmarkStart w:id="50" w:name="_Toc40284024"/>
            <w:r w:rsidRPr="009D3314">
              <w:rPr>
                <w:rFonts w:ascii="Times New Roman" w:hAnsi="Times New Roman"/>
                <w:color w:val="000000"/>
                <w:sz w:val="26"/>
                <w:szCs w:val="26"/>
              </w:rPr>
              <w:t>(расшифровка подписи)</w:t>
            </w:r>
            <w:bookmarkEnd w:id="50"/>
          </w:p>
        </w:tc>
      </w:tr>
      <w:tr w:rsidR="00D750DC" w:rsidRPr="009D3314" w14:paraId="633B506D" w14:textId="77777777" w:rsidTr="00573B64">
        <w:trPr>
          <w:trHeight w:val="80"/>
        </w:trPr>
        <w:tc>
          <w:tcPr>
            <w:tcW w:w="4420" w:type="dxa"/>
            <w:tcBorders>
              <w:top w:val="nil"/>
              <w:left w:val="nil"/>
              <w:bottom w:val="single" w:sz="6" w:space="0" w:color="auto"/>
              <w:right w:val="nil"/>
            </w:tcBorders>
          </w:tcPr>
          <w:p w14:paraId="30552183" w14:textId="77777777" w:rsidR="00D750DC" w:rsidRPr="009D3314" w:rsidRDefault="00D750DC" w:rsidP="00573B64">
            <w:pPr>
              <w:autoSpaceDE w:val="0"/>
              <w:autoSpaceDN w:val="0"/>
              <w:adjustRightInd w:val="0"/>
              <w:jc w:val="center"/>
              <w:rPr>
                <w:rFonts w:ascii="Times New Roman" w:hAnsi="Times New Roman"/>
                <w:color w:val="000000"/>
                <w:sz w:val="26"/>
                <w:szCs w:val="26"/>
              </w:rPr>
            </w:pPr>
          </w:p>
        </w:tc>
        <w:tc>
          <w:tcPr>
            <w:tcW w:w="201" w:type="dxa"/>
            <w:tcBorders>
              <w:top w:val="nil"/>
              <w:left w:val="nil"/>
              <w:bottom w:val="nil"/>
              <w:right w:val="nil"/>
            </w:tcBorders>
          </w:tcPr>
          <w:p w14:paraId="4CF37C79" w14:textId="77777777" w:rsidR="00D750DC" w:rsidRPr="009D3314" w:rsidRDefault="00D750DC" w:rsidP="00573B64">
            <w:pPr>
              <w:autoSpaceDE w:val="0"/>
              <w:autoSpaceDN w:val="0"/>
              <w:adjustRightInd w:val="0"/>
              <w:jc w:val="center"/>
              <w:rPr>
                <w:rFonts w:ascii="Times New Roman" w:hAnsi="Times New Roman"/>
                <w:color w:val="000000"/>
                <w:sz w:val="26"/>
                <w:szCs w:val="26"/>
              </w:rPr>
            </w:pPr>
          </w:p>
        </w:tc>
        <w:tc>
          <w:tcPr>
            <w:tcW w:w="1800" w:type="dxa"/>
            <w:tcBorders>
              <w:top w:val="nil"/>
              <w:left w:val="nil"/>
              <w:bottom w:val="single" w:sz="6" w:space="0" w:color="auto"/>
              <w:right w:val="nil"/>
            </w:tcBorders>
          </w:tcPr>
          <w:p w14:paraId="33FB1EA6" w14:textId="77777777" w:rsidR="00D750DC" w:rsidRPr="009D3314" w:rsidRDefault="00D750DC" w:rsidP="00573B64">
            <w:pPr>
              <w:autoSpaceDE w:val="0"/>
              <w:autoSpaceDN w:val="0"/>
              <w:adjustRightInd w:val="0"/>
              <w:jc w:val="center"/>
              <w:rPr>
                <w:rFonts w:ascii="Times New Roman" w:hAnsi="Times New Roman"/>
                <w:color w:val="000000"/>
                <w:sz w:val="26"/>
                <w:szCs w:val="26"/>
              </w:rPr>
            </w:pPr>
          </w:p>
        </w:tc>
        <w:tc>
          <w:tcPr>
            <w:tcW w:w="201" w:type="dxa"/>
            <w:tcBorders>
              <w:top w:val="nil"/>
              <w:left w:val="nil"/>
              <w:bottom w:val="nil"/>
              <w:right w:val="nil"/>
            </w:tcBorders>
          </w:tcPr>
          <w:p w14:paraId="43D3A756" w14:textId="77777777" w:rsidR="00D750DC" w:rsidRPr="009D3314" w:rsidRDefault="00D750DC" w:rsidP="00573B64">
            <w:pPr>
              <w:autoSpaceDE w:val="0"/>
              <w:autoSpaceDN w:val="0"/>
              <w:adjustRightInd w:val="0"/>
              <w:jc w:val="center"/>
              <w:rPr>
                <w:rFonts w:ascii="Times New Roman" w:hAnsi="Times New Roman"/>
                <w:color w:val="000000"/>
                <w:sz w:val="26"/>
                <w:szCs w:val="26"/>
              </w:rPr>
            </w:pPr>
          </w:p>
        </w:tc>
        <w:tc>
          <w:tcPr>
            <w:tcW w:w="3301" w:type="dxa"/>
            <w:tcBorders>
              <w:top w:val="nil"/>
              <w:left w:val="nil"/>
              <w:bottom w:val="single" w:sz="6" w:space="0" w:color="auto"/>
              <w:right w:val="nil"/>
            </w:tcBorders>
          </w:tcPr>
          <w:p w14:paraId="29C770B3" w14:textId="77777777" w:rsidR="00D750DC" w:rsidRPr="009D3314" w:rsidRDefault="00D750DC" w:rsidP="00573B64">
            <w:pPr>
              <w:autoSpaceDE w:val="0"/>
              <w:autoSpaceDN w:val="0"/>
              <w:adjustRightInd w:val="0"/>
              <w:jc w:val="center"/>
              <w:rPr>
                <w:rFonts w:ascii="Times New Roman" w:hAnsi="Times New Roman"/>
                <w:color w:val="000000"/>
                <w:sz w:val="26"/>
                <w:szCs w:val="26"/>
              </w:rPr>
            </w:pPr>
          </w:p>
        </w:tc>
      </w:tr>
      <w:tr w:rsidR="00D750DC" w:rsidRPr="009D3314" w14:paraId="7346F03A" w14:textId="77777777" w:rsidTr="00573B64">
        <w:tc>
          <w:tcPr>
            <w:tcW w:w="4420" w:type="dxa"/>
            <w:tcBorders>
              <w:top w:val="nil"/>
              <w:left w:val="nil"/>
              <w:bottom w:val="nil"/>
              <w:right w:val="nil"/>
            </w:tcBorders>
          </w:tcPr>
          <w:p w14:paraId="758957C9" w14:textId="77777777" w:rsidR="00D750DC" w:rsidRPr="009D3314" w:rsidRDefault="00D750DC" w:rsidP="00573B64">
            <w:pPr>
              <w:tabs>
                <w:tab w:val="num" w:pos="454"/>
              </w:tabs>
              <w:autoSpaceDE w:val="0"/>
              <w:autoSpaceDN w:val="0"/>
              <w:adjustRightInd w:val="0"/>
              <w:spacing w:before="120" w:after="120"/>
              <w:ind w:left="709" w:hanging="709"/>
              <w:jc w:val="center"/>
              <w:outlineLvl w:val="1"/>
              <w:rPr>
                <w:rFonts w:ascii="Times New Roman" w:hAnsi="Times New Roman"/>
                <w:color w:val="000000"/>
                <w:sz w:val="26"/>
                <w:szCs w:val="26"/>
              </w:rPr>
            </w:pPr>
            <w:bookmarkStart w:id="51" w:name="_Toc40284025"/>
            <w:r w:rsidRPr="009D3314">
              <w:rPr>
                <w:rFonts w:ascii="Times New Roman" w:hAnsi="Times New Roman"/>
                <w:color w:val="000000"/>
                <w:sz w:val="26"/>
                <w:szCs w:val="26"/>
              </w:rPr>
              <w:t>(должность лица, подписавшего акт)</w:t>
            </w:r>
            <w:bookmarkEnd w:id="51"/>
          </w:p>
        </w:tc>
        <w:tc>
          <w:tcPr>
            <w:tcW w:w="201" w:type="dxa"/>
            <w:tcBorders>
              <w:top w:val="nil"/>
              <w:left w:val="nil"/>
              <w:bottom w:val="nil"/>
              <w:right w:val="nil"/>
            </w:tcBorders>
          </w:tcPr>
          <w:p w14:paraId="30F9B354" w14:textId="77777777" w:rsidR="00D750DC" w:rsidRPr="009D3314" w:rsidRDefault="00D750DC" w:rsidP="00573B64">
            <w:pPr>
              <w:autoSpaceDE w:val="0"/>
              <w:autoSpaceDN w:val="0"/>
              <w:adjustRightInd w:val="0"/>
              <w:jc w:val="center"/>
              <w:rPr>
                <w:rFonts w:ascii="Times New Roman" w:hAnsi="Times New Roman"/>
                <w:color w:val="000000"/>
                <w:sz w:val="26"/>
                <w:szCs w:val="26"/>
              </w:rPr>
            </w:pPr>
          </w:p>
        </w:tc>
        <w:tc>
          <w:tcPr>
            <w:tcW w:w="1800" w:type="dxa"/>
            <w:tcBorders>
              <w:top w:val="nil"/>
              <w:left w:val="nil"/>
              <w:bottom w:val="nil"/>
              <w:right w:val="nil"/>
            </w:tcBorders>
          </w:tcPr>
          <w:p w14:paraId="76617A59" w14:textId="77777777" w:rsidR="00D750DC" w:rsidRPr="009D3314" w:rsidRDefault="00D750DC" w:rsidP="00573B64">
            <w:pPr>
              <w:tabs>
                <w:tab w:val="num" w:pos="454"/>
              </w:tabs>
              <w:autoSpaceDE w:val="0"/>
              <w:autoSpaceDN w:val="0"/>
              <w:adjustRightInd w:val="0"/>
              <w:spacing w:before="120" w:after="120"/>
              <w:ind w:left="709" w:hanging="709"/>
              <w:jc w:val="center"/>
              <w:outlineLvl w:val="1"/>
              <w:rPr>
                <w:rFonts w:ascii="Times New Roman" w:hAnsi="Times New Roman"/>
                <w:color w:val="000000"/>
                <w:sz w:val="26"/>
                <w:szCs w:val="26"/>
              </w:rPr>
            </w:pPr>
            <w:bookmarkStart w:id="52" w:name="_Toc40284026"/>
            <w:r w:rsidRPr="009D3314">
              <w:rPr>
                <w:rFonts w:ascii="Times New Roman" w:hAnsi="Times New Roman"/>
                <w:color w:val="000000"/>
                <w:sz w:val="26"/>
                <w:szCs w:val="26"/>
              </w:rPr>
              <w:t>(подпись)</w:t>
            </w:r>
            <w:bookmarkEnd w:id="52"/>
          </w:p>
        </w:tc>
        <w:tc>
          <w:tcPr>
            <w:tcW w:w="201" w:type="dxa"/>
            <w:tcBorders>
              <w:top w:val="nil"/>
              <w:left w:val="nil"/>
              <w:bottom w:val="nil"/>
              <w:right w:val="nil"/>
            </w:tcBorders>
          </w:tcPr>
          <w:p w14:paraId="149FAA8F" w14:textId="77777777" w:rsidR="00D750DC" w:rsidRPr="009D3314" w:rsidRDefault="00D750DC" w:rsidP="00573B64">
            <w:pPr>
              <w:autoSpaceDE w:val="0"/>
              <w:autoSpaceDN w:val="0"/>
              <w:adjustRightInd w:val="0"/>
              <w:jc w:val="center"/>
              <w:rPr>
                <w:rFonts w:ascii="Times New Roman" w:hAnsi="Times New Roman"/>
                <w:color w:val="000000"/>
                <w:sz w:val="26"/>
                <w:szCs w:val="26"/>
              </w:rPr>
            </w:pPr>
          </w:p>
        </w:tc>
        <w:tc>
          <w:tcPr>
            <w:tcW w:w="3301" w:type="dxa"/>
            <w:tcBorders>
              <w:top w:val="nil"/>
              <w:left w:val="nil"/>
              <w:bottom w:val="nil"/>
              <w:right w:val="nil"/>
            </w:tcBorders>
          </w:tcPr>
          <w:p w14:paraId="4C5EFE19" w14:textId="77777777" w:rsidR="00D750DC" w:rsidRPr="009D3314" w:rsidRDefault="00D750DC" w:rsidP="00573B64">
            <w:pPr>
              <w:tabs>
                <w:tab w:val="num" w:pos="454"/>
              </w:tabs>
              <w:autoSpaceDE w:val="0"/>
              <w:autoSpaceDN w:val="0"/>
              <w:adjustRightInd w:val="0"/>
              <w:spacing w:before="120" w:after="120"/>
              <w:ind w:left="709" w:hanging="709"/>
              <w:jc w:val="center"/>
              <w:outlineLvl w:val="1"/>
              <w:rPr>
                <w:rFonts w:ascii="Times New Roman" w:hAnsi="Times New Roman"/>
                <w:color w:val="000000"/>
                <w:sz w:val="26"/>
                <w:szCs w:val="26"/>
              </w:rPr>
            </w:pPr>
            <w:bookmarkStart w:id="53" w:name="_Toc40284027"/>
            <w:r w:rsidRPr="009D3314">
              <w:rPr>
                <w:rFonts w:ascii="Times New Roman" w:hAnsi="Times New Roman"/>
                <w:color w:val="000000"/>
                <w:sz w:val="26"/>
                <w:szCs w:val="26"/>
              </w:rPr>
              <w:t>(расшифровка подписи)</w:t>
            </w:r>
            <w:bookmarkEnd w:id="53"/>
          </w:p>
        </w:tc>
      </w:tr>
      <w:tr w:rsidR="00D750DC" w:rsidRPr="009D3314" w14:paraId="79D4C856" w14:textId="77777777" w:rsidTr="00573B64">
        <w:tc>
          <w:tcPr>
            <w:tcW w:w="4420" w:type="dxa"/>
            <w:tcBorders>
              <w:top w:val="nil"/>
              <w:left w:val="nil"/>
              <w:right w:val="nil"/>
            </w:tcBorders>
          </w:tcPr>
          <w:p w14:paraId="037AD789" w14:textId="77777777" w:rsidR="00D750DC" w:rsidRPr="009D3314" w:rsidRDefault="00D750DC" w:rsidP="00573B64">
            <w:pPr>
              <w:autoSpaceDE w:val="0"/>
              <w:autoSpaceDN w:val="0"/>
              <w:adjustRightInd w:val="0"/>
              <w:jc w:val="center"/>
              <w:rPr>
                <w:rFonts w:ascii="Times New Roman" w:hAnsi="Times New Roman"/>
                <w:color w:val="000000"/>
                <w:sz w:val="26"/>
                <w:szCs w:val="26"/>
              </w:rPr>
            </w:pPr>
          </w:p>
        </w:tc>
        <w:tc>
          <w:tcPr>
            <w:tcW w:w="201" w:type="dxa"/>
            <w:tcBorders>
              <w:top w:val="nil"/>
              <w:left w:val="nil"/>
              <w:bottom w:val="nil"/>
              <w:right w:val="nil"/>
            </w:tcBorders>
          </w:tcPr>
          <w:p w14:paraId="1AAB5CFE" w14:textId="77777777" w:rsidR="00D750DC" w:rsidRPr="009D3314" w:rsidRDefault="00D750DC" w:rsidP="00573B64">
            <w:pPr>
              <w:autoSpaceDE w:val="0"/>
              <w:autoSpaceDN w:val="0"/>
              <w:adjustRightInd w:val="0"/>
              <w:jc w:val="center"/>
              <w:rPr>
                <w:rFonts w:ascii="Times New Roman" w:hAnsi="Times New Roman"/>
                <w:color w:val="000000"/>
                <w:sz w:val="26"/>
                <w:szCs w:val="26"/>
              </w:rPr>
            </w:pPr>
          </w:p>
        </w:tc>
        <w:tc>
          <w:tcPr>
            <w:tcW w:w="1800" w:type="dxa"/>
            <w:tcBorders>
              <w:top w:val="nil"/>
              <w:left w:val="nil"/>
              <w:bottom w:val="nil"/>
              <w:right w:val="nil"/>
            </w:tcBorders>
          </w:tcPr>
          <w:p w14:paraId="3B1B34EB" w14:textId="77777777" w:rsidR="00D750DC" w:rsidRPr="009D3314" w:rsidRDefault="00D750DC" w:rsidP="00573B64">
            <w:pPr>
              <w:autoSpaceDE w:val="0"/>
              <w:autoSpaceDN w:val="0"/>
              <w:adjustRightInd w:val="0"/>
              <w:jc w:val="center"/>
              <w:rPr>
                <w:rFonts w:ascii="Times New Roman" w:hAnsi="Times New Roman"/>
                <w:color w:val="000000"/>
                <w:sz w:val="26"/>
                <w:szCs w:val="26"/>
              </w:rPr>
            </w:pPr>
          </w:p>
        </w:tc>
        <w:tc>
          <w:tcPr>
            <w:tcW w:w="201" w:type="dxa"/>
            <w:tcBorders>
              <w:top w:val="nil"/>
              <w:left w:val="nil"/>
              <w:bottom w:val="nil"/>
              <w:right w:val="nil"/>
            </w:tcBorders>
          </w:tcPr>
          <w:p w14:paraId="1DCA0180" w14:textId="77777777" w:rsidR="00D750DC" w:rsidRPr="009D3314" w:rsidRDefault="00D750DC" w:rsidP="00573B64">
            <w:pPr>
              <w:autoSpaceDE w:val="0"/>
              <w:autoSpaceDN w:val="0"/>
              <w:adjustRightInd w:val="0"/>
              <w:jc w:val="center"/>
              <w:rPr>
                <w:rFonts w:ascii="Times New Roman" w:hAnsi="Times New Roman"/>
                <w:color w:val="000000"/>
                <w:sz w:val="26"/>
                <w:szCs w:val="26"/>
              </w:rPr>
            </w:pPr>
          </w:p>
        </w:tc>
        <w:tc>
          <w:tcPr>
            <w:tcW w:w="3301" w:type="dxa"/>
            <w:tcBorders>
              <w:top w:val="nil"/>
              <w:left w:val="nil"/>
              <w:bottom w:val="nil"/>
              <w:right w:val="nil"/>
            </w:tcBorders>
          </w:tcPr>
          <w:p w14:paraId="69A85514" w14:textId="77777777" w:rsidR="00D750DC" w:rsidRPr="009D3314" w:rsidRDefault="00D750DC" w:rsidP="00573B64">
            <w:pPr>
              <w:autoSpaceDE w:val="0"/>
              <w:autoSpaceDN w:val="0"/>
              <w:adjustRightInd w:val="0"/>
              <w:jc w:val="center"/>
              <w:rPr>
                <w:rFonts w:ascii="Times New Roman" w:hAnsi="Times New Roman"/>
                <w:color w:val="000000"/>
                <w:sz w:val="26"/>
                <w:szCs w:val="26"/>
              </w:rPr>
            </w:pPr>
          </w:p>
        </w:tc>
      </w:tr>
    </w:tbl>
    <w:p w14:paraId="731696E8" w14:textId="77777777" w:rsidR="00D750DC" w:rsidRPr="009D3314" w:rsidRDefault="00D750DC" w:rsidP="00D750DC">
      <w:pPr>
        <w:autoSpaceDE w:val="0"/>
        <w:autoSpaceDN w:val="0"/>
        <w:adjustRightInd w:val="0"/>
        <w:jc w:val="both"/>
        <w:rPr>
          <w:rFonts w:ascii="Times New Roman" w:hAnsi="Times New Roman"/>
          <w:b/>
          <w:color w:val="000000"/>
          <w:sz w:val="26"/>
          <w:szCs w:val="26"/>
        </w:rPr>
      </w:pPr>
      <w:r w:rsidRPr="009D3314">
        <w:rPr>
          <w:rFonts w:ascii="Times New Roman" w:hAnsi="Times New Roman"/>
          <w:b/>
          <w:color w:val="000000"/>
          <w:sz w:val="26"/>
          <w:szCs w:val="26"/>
        </w:rPr>
        <w:t>ФОРМА СОГЛАСОВАНА:</w:t>
      </w:r>
    </w:p>
    <w:p w14:paraId="44A8324D" w14:textId="77777777" w:rsidR="00D750DC" w:rsidRPr="009D3314" w:rsidRDefault="00D750DC" w:rsidP="00D750DC">
      <w:pPr>
        <w:autoSpaceDE w:val="0"/>
        <w:autoSpaceDN w:val="0"/>
        <w:adjustRightInd w:val="0"/>
        <w:jc w:val="both"/>
        <w:rPr>
          <w:rFonts w:ascii="Times New Roman" w:hAnsi="Times New Roman"/>
          <w:b/>
          <w:color w:val="000000"/>
          <w:sz w:val="26"/>
          <w:szCs w:val="26"/>
        </w:rPr>
      </w:pPr>
    </w:p>
    <w:tbl>
      <w:tblPr>
        <w:tblStyle w:val="aff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3"/>
        <w:gridCol w:w="4812"/>
      </w:tblGrid>
      <w:tr w:rsidR="00D750DC" w:rsidRPr="009D3314" w14:paraId="79891281" w14:textId="77777777" w:rsidTr="00573B64">
        <w:tc>
          <w:tcPr>
            <w:tcW w:w="4925" w:type="dxa"/>
          </w:tcPr>
          <w:p w14:paraId="039E7CBB" w14:textId="77777777" w:rsidR="00D750DC" w:rsidRPr="009D3314" w:rsidRDefault="00D750DC" w:rsidP="00573B64">
            <w:pPr>
              <w:pStyle w:val="af8"/>
              <w:ind w:firstLine="604"/>
              <w:rPr>
                <w:rFonts w:ascii="Times New Roman" w:hAnsi="Times New Roman"/>
                <w:b/>
                <w:sz w:val="26"/>
                <w:szCs w:val="26"/>
              </w:rPr>
            </w:pPr>
            <w:r w:rsidRPr="009D3314">
              <w:rPr>
                <w:rFonts w:ascii="Times New Roman" w:hAnsi="Times New Roman"/>
                <w:b/>
                <w:sz w:val="26"/>
                <w:szCs w:val="26"/>
              </w:rPr>
              <w:t>ЗАКАЗЧИК</w:t>
            </w:r>
          </w:p>
        </w:tc>
        <w:tc>
          <w:tcPr>
            <w:tcW w:w="4926" w:type="dxa"/>
          </w:tcPr>
          <w:p w14:paraId="7223D3B8" w14:textId="77777777" w:rsidR="00D750DC" w:rsidRPr="009D3314" w:rsidRDefault="00D750DC" w:rsidP="00573B64">
            <w:pPr>
              <w:pStyle w:val="af8"/>
              <w:jc w:val="center"/>
              <w:rPr>
                <w:rFonts w:ascii="Times New Roman" w:hAnsi="Times New Roman"/>
                <w:b/>
                <w:sz w:val="26"/>
                <w:szCs w:val="26"/>
              </w:rPr>
            </w:pPr>
            <w:r w:rsidRPr="009D3314">
              <w:rPr>
                <w:rFonts w:ascii="Times New Roman" w:hAnsi="Times New Roman"/>
                <w:b/>
                <w:sz w:val="26"/>
                <w:szCs w:val="26"/>
              </w:rPr>
              <w:t>ПОДРЯДЧИК</w:t>
            </w:r>
          </w:p>
          <w:p w14:paraId="637E261D" w14:textId="77777777" w:rsidR="00D750DC" w:rsidRPr="009D3314" w:rsidRDefault="00D750DC" w:rsidP="00573B64">
            <w:pPr>
              <w:pStyle w:val="af8"/>
              <w:jc w:val="center"/>
              <w:rPr>
                <w:rFonts w:ascii="Times New Roman" w:hAnsi="Times New Roman"/>
                <w:b/>
                <w:sz w:val="26"/>
                <w:szCs w:val="26"/>
              </w:rPr>
            </w:pPr>
          </w:p>
        </w:tc>
      </w:tr>
    </w:tbl>
    <w:p w14:paraId="01B29B02" w14:textId="1A97D541" w:rsidR="00D750DC" w:rsidRPr="009D3314" w:rsidRDefault="00D750DC" w:rsidP="00762FBC">
      <w:pPr>
        <w:pStyle w:val="af8"/>
        <w:tabs>
          <w:tab w:val="left" w:pos="6396"/>
        </w:tabs>
        <w:jc w:val="both"/>
        <w:rPr>
          <w:rFonts w:ascii="Times New Roman" w:hAnsi="Times New Roman"/>
          <w:b/>
          <w:sz w:val="26"/>
          <w:szCs w:val="26"/>
        </w:rPr>
      </w:pPr>
      <w:r w:rsidRPr="009D3314">
        <w:rPr>
          <w:rFonts w:ascii="Times New Roman" w:hAnsi="Times New Roman"/>
          <w:b/>
          <w:sz w:val="26"/>
          <w:szCs w:val="26"/>
        </w:rPr>
        <w:t>_______________</w:t>
      </w:r>
      <w:r w:rsidRPr="009D3314">
        <w:rPr>
          <w:rFonts w:ascii="Times New Roman" w:hAnsi="Times New Roman"/>
          <w:b/>
          <w:sz w:val="26"/>
          <w:szCs w:val="26"/>
        </w:rPr>
        <w:tab/>
        <w:t>__________________</w:t>
      </w:r>
    </w:p>
    <w:p w14:paraId="1B97120E" w14:textId="2C7A55DF" w:rsidR="00762FBC" w:rsidRPr="009D3314" w:rsidRDefault="00762FBC" w:rsidP="00762FBC">
      <w:pPr>
        <w:tabs>
          <w:tab w:val="left" w:pos="6396"/>
        </w:tabs>
        <w:ind w:left="708" w:hanging="141"/>
        <w:jc w:val="right"/>
        <w:rPr>
          <w:rFonts w:ascii="Times New Roman" w:hAnsi="Times New Roman"/>
          <w:bCs/>
          <w:iCs/>
          <w:sz w:val="26"/>
          <w:szCs w:val="26"/>
          <w:lang w:eastAsia="x-none"/>
        </w:rPr>
      </w:pPr>
      <w:r w:rsidRPr="009D3314">
        <w:rPr>
          <w:rFonts w:ascii="Times New Roman" w:hAnsi="Times New Roman"/>
          <w:bCs/>
          <w:iCs/>
          <w:sz w:val="26"/>
          <w:szCs w:val="26"/>
          <w:lang w:eastAsia="x-none"/>
        </w:rPr>
        <w:lastRenderedPageBreak/>
        <w:t xml:space="preserve">Приложение № </w:t>
      </w:r>
      <w:r w:rsidR="00D750DC" w:rsidRPr="009D3314">
        <w:rPr>
          <w:rFonts w:ascii="Times New Roman" w:hAnsi="Times New Roman"/>
          <w:bCs/>
          <w:iCs/>
          <w:sz w:val="26"/>
          <w:szCs w:val="26"/>
          <w:lang w:eastAsia="x-none"/>
        </w:rPr>
        <w:t>5</w:t>
      </w:r>
    </w:p>
    <w:p w14:paraId="0D9C5105" w14:textId="77777777" w:rsidR="00762FBC" w:rsidRPr="009D3314" w:rsidRDefault="00762FBC" w:rsidP="00762FBC">
      <w:pPr>
        <w:jc w:val="right"/>
        <w:rPr>
          <w:rFonts w:ascii="Times New Roman" w:hAnsi="Times New Roman"/>
          <w:bCs/>
          <w:iCs/>
          <w:sz w:val="26"/>
          <w:szCs w:val="26"/>
          <w:lang w:eastAsia="x-none"/>
        </w:rPr>
      </w:pPr>
      <w:r w:rsidRPr="009D3314">
        <w:rPr>
          <w:rFonts w:ascii="Times New Roman" w:hAnsi="Times New Roman"/>
          <w:bCs/>
          <w:iCs/>
          <w:sz w:val="26"/>
          <w:szCs w:val="26"/>
          <w:lang w:eastAsia="x-none"/>
        </w:rPr>
        <w:t>к Заказу №_____ от ________</w:t>
      </w:r>
    </w:p>
    <w:p w14:paraId="40DCED8E" w14:textId="2D8FAB53" w:rsidR="00762FBC" w:rsidRPr="009D3314" w:rsidRDefault="00762FBC" w:rsidP="00762FBC">
      <w:pPr>
        <w:snapToGrid w:val="0"/>
        <w:jc w:val="right"/>
        <w:rPr>
          <w:rFonts w:ascii="Times New Roman" w:hAnsi="Times New Roman"/>
          <w:b/>
          <w:color w:val="000000"/>
          <w:sz w:val="26"/>
          <w:szCs w:val="26"/>
        </w:rPr>
      </w:pPr>
      <w:r w:rsidRPr="009D3314">
        <w:rPr>
          <w:rFonts w:ascii="Times New Roman" w:hAnsi="Times New Roman"/>
          <w:bCs/>
          <w:iCs/>
          <w:sz w:val="26"/>
          <w:szCs w:val="26"/>
          <w:lang w:eastAsia="x-none"/>
        </w:rPr>
        <w:t>к договору № ________ от______</w:t>
      </w:r>
      <w:r w:rsidR="00467F70" w:rsidRPr="009D3314">
        <w:rPr>
          <w:rFonts w:ascii="Times New Roman" w:hAnsi="Times New Roman"/>
          <w:bCs/>
          <w:iCs/>
          <w:sz w:val="26"/>
          <w:szCs w:val="26"/>
          <w:lang w:eastAsia="x-none"/>
        </w:rPr>
        <w:t>2021</w:t>
      </w:r>
      <w:r w:rsidRPr="009D3314">
        <w:rPr>
          <w:rFonts w:ascii="Times New Roman" w:hAnsi="Times New Roman"/>
          <w:bCs/>
          <w:iCs/>
          <w:sz w:val="26"/>
          <w:szCs w:val="26"/>
          <w:lang w:eastAsia="x-none"/>
        </w:rPr>
        <w:t xml:space="preserve">    </w:t>
      </w:r>
    </w:p>
    <w:p w14:paraId="76923806" w14:textId="77777777" w:rsidR="00762FBC" w:rsidRPr="009D3314" w:rsidRDefault="00762FBC" w:rsidP="00762FBC">
      <w:pPr>
        <w:autoSpaceDE w:val="0"/>
        <w:autoSpaceDN w:val="0"/>
        <w:jc w:val="center"/>
        <w:rPr>
          <w:rFonts w:ascii="Times New Roman" w:eastAsia="Calibri" w:hAnsi="Times New Roman"/>
          <w:b/>
          <w:sz w:val="26"/>
          <w:szCs w:val="26"/>
        </w:rPr>
      </w:pPr>
    </w:p>
    <w:p w14:paraId="627C3D68" w14:textId="77777777" w:rsidR="00762FBC" w:rsidRPr="009D3314" w:rsidRDefault="00762FBC" w:rsidP="00762FBC">
      <w:pPr>
        <w:autoSpaceDE w:val="0"/>
        <w:autoSpaceDN w:val="0"/>
        <w:jc w:val="center"/>
        <w:rPr>
          <w:rFonts w:ascii="Times New Roman" w:eastAsia="Calibri" w:hAnsi="Times New Roman"/>
          <w:b/>
          <w:sz w:val="26"/>
          <w:szCs w:val="26"/>
        </w:rPr>
      </w:pPr>
      <w:r w:rsidRPr="009D3314">
        <w:rPr>
          <w:rFonts w:ascii="Times New Roman" w:eastAsia="Calibri" w:hAnsi="Times New Roman"/>
          <w:b/>
          <w:sz w:val="26"/>
          <w:szCs w:val="26"/>
        </w:rPr>
        <w:t>ФОРМА</w:t>
      </w:r>
    </w:p>
    <w:p w14:paraId="534CA91B" w14:textId="77777777" w:rsidR="00762FBC" w:rsidRPr="009D3314" w:rsidRDefault="00762FBC" w:rsidP="00762FBC">
      <w:pPr>
        <w:autoSpaceDE w:val="0"/>
        <w:autoSpaceDN w:val="0"/>
        <w:jc w:val="center"/>
        <w:rPr>
          <w:rFonts w:ascii="Times New Roman" w:eastAsia="Calibri" w:hAnsi="Times New Roman"/>
          <w:b/>
          <w:sz w:val="26"/>
          <w:szCs w:val="26"/>
        </w:rPr>
      </w:pPr>
      <w:r w:rsidRPr="009D3314">
        <w:rPr>
          <w:rFonts w:ascii="Times New Roman" w:eastAsia="Calibri" w:hAnsi="Times New Roman"/>
          <w:b/>
          <w:sz w:val="26"/>
          <w:szCs w:val="26"/>
        </w:rPr>
        <w:t>Акт приемки выполненных работ</w:t>
      </w:r>
    </w:p>
    <w:p w14:paraId="3F0040FB" w14:textId="77777777" w:rsidR="00762FBC" w:rsidRPr="009D3314" w:rsidRDefault="00762FBC" w:rsidP="00762FBC">
      <w:pPr>
        <w:autoSpaceDE w:val="0"/>
        <w:autoSpaceDN w:val="0"/>
        <w:jc w:val="center"/>
        <w:rPr>
          <w:rFonts w:ascii="Times New Roman" w:eastAsia="Calibri" w:hAnsi="Times New Roman"/>
          <w:b/>
          <w:sz w:val="26"/>
          <w:szCs w:val="26"/>
        </w:rPr>
      </w:pPr>
      <w:r w:rsidRPr="009D3314">
        <w:rPr>
          <w:rFonts w:ascii="Times New Roman" w:eastAsia="Calibri" w:hAnsi="Times New Roman"/>
          <w:b/>
          <w:sz w:val="26"/>
          <w:szCs w:val="26"/>
        </w:rPr>
        <w:t>по разработке Проектной документации</w:t>
      </w:r>
    </w:p>
    <w:p w14:paraId="07C9C4AA" w14:textId="77777777" w:rsidR="00762FBC" w:rsidRPr="009D3314" w:rsidRDefault="00762FBC" w:rsidP="00762FBC">
      <w:pPr>
        <w:autoSpaceDE w:val="0"/>
        <w:autoSpaceDN w:val="0"/>
        <w:jc w:val="center"/>
        <w:rPr>
          <w:rFonts w:ascii="Times New Roman" w:eastAsia="Calibri" w:hAnsi="Times New Roman"/>
          <w:b/>
          <w:sz w:val="26"/>
          <w:szCs w:val="26"/>
        </w:rPr>
      </w:pPr>
    </w:p>
    <w:p w14:paraId="628A5B50" w14:textId="77777777" w:rsidR="00762FBC" w:rsidRPr="009D3314" w:rsidRDefault="00762FBC" w:rsidP="00762FBC">
      <w:pPr>
        <w:autoSpaceDE w:val="0"/>
        <w:autoSpaceDN w:val="0"/>
        <w:jc w:val="center"/>
        <w:rPr>
          <w:rFonts w:ascii="Times New Roman" w:eastAsia="Calibri" w:hAnsi="Times New Roman"/>
          <w:b/>
          <w:sz w:val="26"/>
          <w:szCs w:val="26"/>
        </w:rPr>
      </w:pPr>
      <w:r w:rsidRPr="009D3314">
        <w:rPr>
          <w:rFonts w:ascii="Times New Roman" w:eastAsia="Calibri" w:hAnsi="Times New Roman"/>
          <w:b/>
          <w:sz w:val="26"/>
          <w:szCs w:val="26"/>
        </w:rPr>
        <w:t>г. _________                                                                                       «__»_________ 202_г.</w:t>
      </w:r>
    </w:p>
    <w:p w14:paraId="70DDF6AF" w14:textId="77777777" w:rsidR="00762FBC" w:rsidRPr="009D3314" w:rsidRDefault="00762FBC" w:rsidP="00762FBC">
      <w:pPr>
        <w:jc w:val="both"/>
        <w:rPr>
          <w:rFonts w:ascii="Times New Roman" w:hAnsi="Times New Roman"/>
          <w:sz w:val="26"/>
          <w:szCs w:val="26"/>
        </w:rPr>
      </w:pPr>
      <w:r w:rsidRPr="009D3314">
        <w:rPr>
          <w:rFonts w:ascii="Times New Roman" w:hAnsi="Times New Roman"/>
          <w:sz w:val="26"/>
          <w:szCs w:val="26"/>
        </w:rPr>
        <w:tab/>
      </w:r>
      <w:r w:rsidRPr="009D3314">
        <w:rPr>
          <w:rFonts w:ascii="Times New Roman" w:hAnsi="Times New Roman"/>
          <w:sz w:val="26"/>
          <w:szCs w:val="26"/>
        </w:rPr>
        <w:tab/>
      </w:r>
      <w:r w:rsidRPr="009D3314">
        <w:rPr>
          <w:rFonts w:ascii="Times New Roman" w:hAnsi="Times New Roman"/>
          <w:sz w:val="26"/>
          <w:szCs w:val="26"/>
        </w:rPr>
        <w:tab/>
      </w:r>
      <w:r w:rsidRPr="009D3314">
        <w:rPr>
          <w:rFonts w:ascii="Times New Roman" w:hAnsi="Times New Roman"/>
          <w:sz w:val="26"/>
          <w:szCs w:val="26"/>
        </w:rPr>
        <w:tab/>
      </w:r>
      <w:r w:rsidRPr="009D3314">
        <w:rPr>
          <w:rFonts w:ascii="Times New Roman" w:hAnsi="Times New Roman"/>
          <w:sz w:val="26"/>
          <w:szCs w:val="26"/>
        </w:rPr>
        <w:tab/>
      </w:r>
      <w:r w:rsidRPr="009D3314">
        <w:rPr>
          <w:rFonts w:ascii="Times New Roman" w:hAnsi="Times New Roman"/>
          <w:sz w:val="26"/>
          <w:szCs w:val="26"/>
        </w:rPr>
        <w:tab/>
      </w:r>
      <w:r w:rsidRPr="009D3314">
        <w:rPr>
          <w:rFonts w:ascii="Times New Roman" w:hAnsi="Times New Roman"/>
          <w:sz w:val="26"/>
          <w:szCs w:val="26"/>
        </w:rPr>
        <w:tab/>
      </w:r>
      <w:r w:rsidRPr="009D3314">
        <w:rPr>
          <w:rFonts w:ascii="Times New Roman" w:hAnsi="Times New Roman"/>
          <w:sz w:val="26"/>
          <w:szCs w:val="26"/>
        </w:rPr>
        <w:tab/>
      </w:r>
    </w:p>
    <w:p w14:paraId="0E4D83A0" w14:textId="77777777" w:rsidR="00762FBC" w:rsidRPr="009D3314" w:rsidRDefault="00762FBC" w:rsidP="00762FBC">
      <w:pPr>
        <w:rPr>
          <w:rFonts w:ascii="Times New Roman" w:hAnsi="Times New Roman"/>
          <w:b/>
          <w:sz w:val="26"/>
          <w:szCs w:val="26"/>
        </w:rPr>
      </w:pPr>
      <w:r w:rsidRPr="009D3314">
        <w:rPr>
          <w:rFonts w:ascii="Times New Roman" w:hAnsi="Times New Roman"/>
          <w:b/>
          <w:sz w:val="26"/>
          <w:szCs w:val="26"/>
        </w:rPr>
        <w:t>Основание выполнения работ: Заказ №____ от «_____» _______202_г. к Договору №_____ от ______</w:t>
      </w:r>
    </w:p>
    <w:p w14:paraId="4EBF41E7" w14:textId="77777777" w:rsidR="00762FBC" w:rsidRPr="009D3314" w:rsidRDefault="00762FBC" w:rsidP="00762FBC">
      <w:pPr>
        <w:rPr>
          <w:rFonts w:ascii="Times New Roman" w:hAnsi="Times New Roman"/>
          <w:b/>
          <w:sz w:val="26"/>
          <w:szCs w:val="26"/>
        </w:rPr>
      </w:pPr>
      <w:r w:rsidRPr="009D3314">
        <w:rPr>
          <w:rFonts w:ascii="Times New Roman" w:hAnsi="Times New Roman"/>
          <w:b/>
          <w:sz w:val="26"/>
          <w:szCs w:val="26"/>
        </w:rPr>
        <w:t>Отчетный период: _____________________________________________</w:t>
      </w:r>
    </w:p>
    <w:p w14:paraId="1A501E47" w14:textId="77777777" w:rsidR="00762FBC" w:rsidRPr="009D3314" w:rsidRDefault="00762FBC" w:rsidP="00762FBC">
      <w:pPr>
        <w:rPr>
          <w:rFonts w:ascii="Times New Roman" w:hAnsi="Times New Roman"/>
          <w:b/>
          <w:sz w:val="26"/>
          <w:szCs w:val="26"/>
        </w:rPr>
      </w:pPr>
      <w:r w:rsidRPr="009D3314">
        <w:rPr>
          <w:rFonts w:ascii="Times New Roman" w:hAnsi="Times New Roman"/>
          <w:b/>
          <w:sz w:val="26"/>
          <w:szCs w:val="26"/>
        </w:rPr>
        <w:t>Предмет Заказа: _______________________________________________</w:t>
      </w:r>
    </w:p>
    <w:p w14:paraId="0EA637BA" w14:textId="77777777" w:rsidR="00762FBC" w:rsidRPr="009D3314" w:rsidRDefault="00762FBC" w:rsidP="00762FBC">
      <w:pPr>
        <w:rPr>
          <w:rFonts w:ascii="Times New Roman" w:hAnsi="Times New Roman"/>
          <w:b/>
          <w:sz w:val="26"/>
          <w:szCs w:val="26"/>
        </w:rPr>
      </w:pPr>
      <w:r w:rsidRPr="009D3314">
        <w:rPr>
          <w:rFonts w:ascii="Times New Roman" w:hAnsi="Times New Roman"/>
          <w:b/>
          <w:sz w:val="26"/>
          <w:szCs w:val="26"/>
        </w:rPr>
        <w:t>Адрес объекта: __________________</w:t>
      </w:r>
    </w:p>
    <w:p w14:paraId="19B49B50" w14:textId="77777777" w:rsidR="00762FBC" w:rsidRPr="009D3314" w:rsidRDefault="00762FBC" w:rsidP="00762FBC">
      <w:pPr>
        <w:autoSpaceDE w:val="0"/>
        <w:autoSpaceDN w:val="0"/>
        <w:adjustRightInd w:val="0"/>
        <w:ind w:firstLine="543"/>
        <w:jc w:val="both"/>
        <w:rPr>
          <w:rFonts w:ascii="Times New Roman" w:hAnsi="Times New Roman"/>
          <w:sz w:val="26"/>
          <w:szCs w:val="26"/>
        </w:rPr>
      </w:pPr>
    </w:p>
    <w:p w14:paraId="40B6FD24" w14:textId="77777777" w:rsidR="00762FBC" w:rsidRPr="009D3314" w:rsidRDefault="00762FBC" w:rsidP="00762FBC">
      <w:pPr>
        <w:autoSpaceDE w:val="0"/>
        <w:autoSpaceDN w:val="0"/>
        <w:adjustRightInd w:val="0"/>
        <w:ind w:firstLine="724"/>
        <w:jc w:val="both"/>
        <w:rPr>
          <w:rFonts w:ascii="Times New Roman" w:hAnsi="Times New Roman"/>
          <w:noProof/>
          <w:sz w:val="26"/>
          <w:szCs w:val="26"/>
        </w:rPr>
      </w:pPr>
      <w:r w:rsidRPr="009D3314">
        <w:rPr>
          <w:rFonts w:ascii="Times New Roman" w:hAnsi="Times New Roman"/>
          <w:noProof/>
          <w:sz w:val="26"/>
          <w:szCs w:val="26"/>
        </w:rPr>
        <w:t>Подрядчик:  ______________________</w:t>
      </w:r>
    </w:p>
    <w:p w14:paraId="471A26F1" w14:textId="77777777" w:rsidR="00762FBC" w:rsidRPr="009D3314" w:rsidRDefault="00762FBC" w:rsidP="00762FBC">
      <w:pPr>
        <w:autoSpaceDE w:val="0"/>
        <w:autoSpaceDN w:val="0"/>
        <w:adjustRightInd w:val="0"/>
        <w:ind w:firstLine="724"/>
        <w:jc w:val="both"/>
        <w:rPr>
          <w:rFonts w:ascii="Times New Roman" w:hAnsi="Times New Roman"/>
          <w:sz w:val="26"/>
          <w:szCs w:val="26"/>
        </w:rPr>
      </w:pPr>
    </w:p>
    <w:p w14:paraId="5154D5B9" w14:textId="77777777" w:rsidR="00762FBC" w:rsidRPr="009D3314" w:rsidRDefault="00762FBC" w:rsidP="00762FBC">
      <w:pPr>
        <w:ind w:firstLine="720"/>
        <w:jc w:val="both"/>
        <w:rPr>
          <w:rFonts w:ascii="Times New Roman" w:hAnsi="Times New Roman"/>
          <w:noProof/>
          <w:sz w:val="26"/>
          <w:szCs w:val="26"/>
        </w:rPr>
      </w:pPr>
      <w:r w:rsidRPr="009D3314">
        <w:rPr>
          <w:rFonts w:ascii="Times New Roman" w:hAnsi="Times New Roman"/>
          <w:noProof/>
          <w:sz w:val="26"/>
          <w:szCs w:val="26"/>
        </w:rPr>
        <w:t>Заказчик: ПАО «Ростелеком»</w:t>
      </w:r>
    </w:p>
    <w:p w14:paraId="3E9802CF" w14:textId="77777777" w:rsidR="00762FBC" w:rsidRPr="009D3314" w:rsidRDefault="00762FBC" w:rsidP="00762FBC">
      <w:pPr>
        <w:ind w:firstLine="720"/>
        <w:jc w:val="both"/>
        <w:rPr>
          <w:rFonts w:ascii="Times New Roman" w:hAnsi="Times New Roman"/>
          <w:i/>
          <w:sz w:val="26"/>
          <w:szCs w:val="26"/>
        </w:rPr>
      </w:pPr>
    </w:p>
    <w:p w14:paraId="68B0888D" w14:textId="77777777" w:rsidR="00762FBC" w:rsidRPr="009D3314" w:rsidRDefault="00762FBC" w:rsidP="00762FBC">
      <w:pPr>
        <w:autoSpaceDE w:val="0"/>
        <w:autoSpaceDN w:val="0"/>
        <w:adjustRightInd w:val="0"/>
        <w:ind w:firstLine="708"/>
        <w:jc w:val="both"/>
        <w:rPr>
          <w:rFonts w:ascii="Times New Roman" w:hAnsi="Times New Roman"/>
          <w:sz w:val="26"/>
          <w:szCs w:val="26"/>
        </w:rPr>
      </w:pPr>
      <w:r w:rsidRPr="009D3314">
        <w:rPr>
          <w:rFonts w:ascii="Times New Roman" w:hAnsi="Times New Roman"/>
          <w:sz w:val="26"/>
          <w:szCs w:val="26"/>
        </w:rPr>
        <w:t>составили настоящий акт о том, что Подрядчик выполнил следующие работы:</w:t>
      </w:r>
    </w:p>
    <w:p w14:paraId="577382C1" w14:textId="77777777" w:rsidR="00762FBC" w:rsidRPr="009D3314" w:rsidRDefault="00762FBC" w:rsidP="00762FBC">
      <w:pPr>
        <w:autoSpaceDE w:val="0"/>
        <w:autoSpaceDN w:val="0"/>
        <w:adjustRightInd w:val="0"/>
        <w:ind w:firstLine="708"/>
        <w:jc w:val="both"/>
        <w:rPr>
          <w:rFonts w:ascii="Times New Roman" w:hAnsi="Times New Roman"/>
          <w:sz w:val="26"/>
          <w:szCs w:val="26"/>
        </w:rPr>
      </w:pPr>
    </w:p>
    <w:tbl>
      <w:tblPr>
        <w:tblStyle w:val="15"/>
        <w:tblW w:w="0" w:type="auto"/>
        <w:tblInd w:w="137" w:type="dxa"/>
        <w:tblLook w:val="04A0" w:firstRow="1" w:lastRow="0" w:firstColumn="1" w:lastColumn="0" w:noHBand="0" w:noVBand="1"/>
      </w:tblPr>
      <w:tblGrid>
        <w:gridCol w:w="895"/>
        <w:gridCol w:w="2278"/>
        <w:gridCol w:w="1553"/>
        <w:gridCol w:w="1511"/>
        <w:gridCol w:w="1638"/>
        <w:gridCol w:w="1613"/>
      </w:tblGrid>
      <w:tr w:rsidR="00762FBC" w:rsidRPr="009D3314" w14:paraId="40DFF831" w14:textId="77777777" w:rsidTr="00681507">
        <w:tc>
          <w:tcPr>
            <w:tcW w:w="895" w:type="dxa"/>
            <w:tcBorders>
              <w:bottom w:val="single" w:sz="4" w:space="0" w:color="auto"/>
            </w:tcBorders>
          </w:tcPr>
          <w:p w14:paraId="056C17C9" w14:textId="77777777" w:rsidR="00762FBC" w:rsidRPr="009D3314" w:rsidRDefault="00762FBC" w:rsidP="00681507">
            <w:pPr>
              <w:autoSpaceDE w:val="0"/>
              <w:autoSpaceDN w:val="0"/>
              <w:adjustRightInd w:val="0"/>
              <w:jc w:val="both"/>
              <w:rPr>
                <w:rFonts w:ascii="Times New Roman" w:hAnsi="Times New Roman"/>
                <w:sz w:val="26"/>
                <w:szCs w:val="26"/>
              </w:rPr>
            </w:pPr>
            <w:r w:rsidRPr="009D3314">
              <w:rPr>
                <w:rFonts w:ascii="Times New Roman" w:hAnsi="Times New Roman"/>
                <w:sz w:val="26"/>
                <w:szCs w:val="26"/>
              </w:rPr>
              <w:t>№№</w:t>
            </w:r>
          </w:p>
        </w:tc>
        <w:tc>
          <w:tcPr>
            <w:tcW w:w="2278" w:type="dxa"/>
            <w:tcBorders>
              <w:bottom w:val="single" w:sz="4" w:space="0" w:color="auto"/>
            </w:tcBorders>
          </w:tcPr>
          <w:p w14:paraId="1ED91C30" w14:textId="77777777" w:rsidR="00762FBC" w:rsidRPr="009D3314" w:rsidRDefault="00762FBC" w:rsidP="00681507">
            <w:pPr>
              <w:autoSpaceDE w:val="0"/>
              <w:autoSpaceDN w:val="0"/>
              <w:adjustRightInd w:val="0"/>
              <w:jc w:val="both"/>
              <w:rPr>
                <w:rFonts w:ascii="Times New Roman" w:hAnsi="Times New Roman"/>
                <w:sz w:val="26"/>
                <w:szCs w:val="26"/>
              </w:rPr>
            </w:pPr>
            <w:r w:rsidRPr="009D3314">
              <w:rPr>
                <w:rFonts w:ascii="Times New Roman" w:hAnsi="Times New Roman"/>
                <w:sz w:val="26"/>
                <w:szCs w:val="26"/>
              </w:rPr>
              <w:t>Наименование работ</w:t>
            </w:r>
          </w:p>
        </w:tc>
        <w:tc>
          <w:tcPr>
            <w:tcW w:w="1553" w:type="dxa"/>
            <w:tcBorders>
              <w:bottom w:val="single" w:sz="4" w:space="0" w:color="auto"/>
            </w:tcBorders>
          </w:tcPr>
          <w:p w14:paraId="0A1B30B0" w14:textId="77777777" w:rsidR="00762FBC" w:rsidRPr="009D3314" w:rsidRDefault="00762FBC" w:rsidP="00681507">
            <w:pPr>
              <w:autoSpaceDE w:val="0"/>
              <w:autoSpaceDN w:val="0"/>
              <w:adjustRightInd w:val="0"/>
              <w:jc w:val="both"/>
              <w:rPr>
                <w:rFonts w:ascii="Times New Roman" w:hAnsi="Times New Roman"/>
                <w:sz w:val="26"/>
                <w:szCs w:val="26"/>
              </w:rPr>
            </w:pPr>
            <w:r w:rsidRPr="009D3314">
              <w:rPr>
                <w:rFonts w:ascii="Times New Roman" w:hAnsi="Times New Roman"/>
                <w:sz w:val="26"/>
                <w:szCs w:val="26"/>
              </w:rPr>
              <w:t>Ед. изм.</w:t>
            </w:r>
          </w:p>
        </w:tc>
        <w:tc>
          <w:tcPr>
            <w:tcW w:w="1511" w:type="dxa"/>
            <w:tcBorders>
              <w:bottom w:val="single" w:sz="4" w:space="0" w:color="auto"/>
            </w:tcBorders>
          </w:tcPr>
          <w:p w14:paraId="50277BD8" w14:textId="77777777" w:rsidR="00762FBC" w:rsidRPr="009D3314" w:rsidRDefault="00762FBC" w:rsidP="00681507">
            <w:pPr>
              <w:autoSpaceDE w:val="0"/>
              <w:autoSpaceDN w:val="0"/>
              <w:adjustRightInd w:val="0"/>
              <w:jc w:val="both"/>
              <w:rPr>
                <w:rFonts w:ascii="Times New Roman" w:hAnsi="Times New Roman"/>
                <w:sz w:val="26"/>
                <w:szCs w:val="26"/>
              </w:rPr>
            </w:pPr>
            <w:r w:rsidRPr="009D3314">
              <w:rPr>
                <w:rFonts w:ascii="Times New Roman" w:hAnsi="Times New Roman"/>
                <w:sz w:val="26"/>
                <w:szCs w:val="26"/>
              </w:rPr>
              <w:t>Кол-во</w:t>
            </w:r>
          </w:p>
        </w:tc>
        <w:tc>
          <w:tcPr>
            <w:tcW w:w="1638" w:type="dxa"/>
            <w:tcBorders>
              <w:bottom w:val="single" w:sz="4" w:space="0" w:color="auto"/>
            </w:tcBorders>
          </w:tcPr>
          <w:p w14:paraId="15C6F83F" w14:textId="77777777" w:rsidR="00762FBC" w:rsidRPr="009D3314" w:rsidRDefault="00762FBC" w:rsidP="00681507">
            <w:pPr>
              <w:autoSpaceDE w:val="0"/>
              <w:autoSpaceDN w:val="0"/>
              <w:adjustRightInd w:val="0"/>
              <w:jc w:val="both"/>
              <w:rPr>
                <w:rFonts w:ascii="Times New Roman" w:hAnsi="Times New Roman"/>
                <w:sz w:val="26"/>
                <w:szCs w:val="26"/>
              </w:rPr>
            </w:pPr>
            <w:r w:rsidRPr="009D3314">
              <w:rPr>
                <w:rFonts w:ascii="Times New Roman" w:hAnsi="Times New Roman"/>
                <w:sz w:val="26"/>
                <w:szCs w:val="26"/>
              </w:rPr>
              <w:t>Цена, руб. с НДС, 20%</w:t>
            </w:r>
          </w:p>
        </w:tc>
        <w:tc>
          <w:tcPr>
            <w:tcW w:w="1613" w:type="dxa"/>
          </w:tcPr>
          <w:p w14:paraId="0D2E3626" w14:textId="77777777" w:rsidR="00762FBC" w:rsidRPr="009D3314" w:rsidRDefault="00762FBC" w:rsidP="00681507">
            <w:pPr>
              <w:autoSpaceDE w:val="0"/>
              <w:autoSpaceDN w:val="0"/>
              <w:adjustRightInd w:val="0"/>
              <w:jc w:val="both"/>
              <w:rPr>
                <w:rFonts w:ascii="Times New Roman" w:hAnsi="Times New Roman"/>
                <w:sz w:val="26"/>
                <w:szCs w:val="26"/>
              </w:rPr>
            </w:pPr>
            <w:r w:rsidRPr="009D3314">
              <w:rPr>
                <w:rFonts w:ascii="Times New Roman" w:hAnsi="Times New Roman"/>
                <w:sz w:val="26"/>
                <w:szCs w:val="26"/>
              </w:rPr>
              <w:t>Сумма, руб. с НДС, 20%</w:t>
            </w:r>
          </w:p>
        </w:tc>
      </w:tr>
      <w:tr w:rsidR="00762FBC" w:rsidRPr="009D3314" w14:paraId="1AE48910" w14:textId="77777777" w:rsidTr="00681507">
        <w:tc>
          <w:tcPr>
            <w:tcW w:w="895" w:type="dxa"/>
          </w:tcPr>
          <w:p w14:paraId="6B4145F7" w14:textId="77777777" w:rsidR="00762FBC" w:rsidRPr="009D3314" w:rsidRDefault="00762FBC" w:rsidP="00681507">
            <w:pPr>
              <w:autoSpaceDE w:val="0"/>
              <w:autoSpaceDN w:val="0"/>
              <w:adjustRightInd w:val="0"/>
              <w:jc w:val="both"/>
              <w:rPr>
                <w:rFonts w:ascii="Times New Roman" w:hAnsi="Times New Roman"/>
                <w:sz w:val="26"/>
                <w:szCs w:val="26"/>
              </w:rPr>
            </w:pPr>
          </w:p>
        </w:tc>
        <w:tc>
          <w:tcPr>
            <w:tcW w:w="2278" w:type="dxa"/>
          </w:tcPr>
          <w:p w14:paraId="42261096" w14:textId="77777777" w:rsidR="00762FBC" w:rsidRPr="009D3314" w:rsidRDefault="00762FBC" w:rsidP="00681507">
            <w:pPr>
              <w:autoSpaceDE w:val="0"/>
              <w:autoSpaceDN w:val="0"/>
              <w:adjustRightInd w:val="0"/>
              <w:jc w:val="both"/>
              <w:rPr>
                <w:rFonts w:ascii="Times New Roman" w:hAnsi="Times New Roman"/>
                <w:sz w:val="26"/>
                <w:szCs w:val="26"/>
              </w:rPr>
            </w:pPr>
          </w:p>
        </w:tc>
        <w:tc>
          <w:tcPr>
            <w:tcW w:w="1553" w:type="dxa"/>
          </w:tcPr>
          <w:p w14:paraId="49572E12" w14:textId="77777777" w:rsidR="00762FBC" w:rsidRPr="009D3314" w:rsidRDefault="00762FBC" w:rsidP="00681507">
            <w:pPr>
              <w:autoSpaceDE w:val="0"/>
              <w:autoSpaceDN w:val="0"/>
              <w:adjustRightInd w:val="0"/>
              <w:jc w:val="both"/>
              <w:rPr>
                <w:rFonts w:ascii="Times New Roman" w:hAnsi="Times New Roman"/>
                <w:sz w:val="26"/>
                <w:szCs w:val="26"/>
              </w:rPr>
            </w:pPr>
          </w:p>
        </w:tc>
        <w:tc>
          <w:tcPr>
            <w:tcW w:w="1511" w:type="dxa"/>
          </w:tcPr>
          <w:p w14:paraId="308F51BD" w14:textId="77777777" w:rsidR="00762FBC" w:rsidRPr="009D3314" w:rsidRDefault="00762FBC" w:rsidP="00681507">
            <w:pPr>
              <w:autoSpaceDE w:val="0"/>
              <w:autoSpaceDN w:val="0"/>
              <w:adjustRightInd w:val="0"/>
              <w:jc w:val="both"/>
              <w:rPr>
                <w:rFonts w:ascii="Times New Roman" w:hAnsi="Times New Roman"/>
                <w:sz w:val="26"/>
                <w:szCs w:val="26"/>
              </w:rPr>
            </w:pPr>
          </w:p>
        </w:tc>
        <w:tc>
          <w:tcPr>
            <w:tcW w:w="1638" w:type="dxa"/>
          </w:tcPr>
          <w:p w14:paraId="053F9A67" w14:textId="77777777" w:rsidR="00762FBC" w:rsidRPr="009D3314" w:rsidRDefault="00762FBC" w:rsidP="00681507">
            <w:pPr>
              <w:autoSpaceDE w:val="0"/>
              <w:autoSpaceDN w:val="0"/>
              <w:adjustRightInd w:val="0"/>
              <w:jc w:val="both"/>
              <w:rPr>
                <w:rFonts w:ascii="Times New Roman" w:hAnsi="Times New Roman"/>
                <w:sz w:val="26"/>
                <w:szCs w:val="26"/>
              </w:rPr>
            </w:pPr>
          </w:p>
        </w:tc>
        <w:tc>
          <w:tcPr>
            <w:tcW w:w="1613" w:type="dxa"/>
          </w:tcPr>
          <w:p w14:paraId="7413139E" w14:textId="77777777" w:rsidR="00762FBC" w:rsidRPr="009D3314" w:rsidRDefault="00762FBC" w:rsidP="00681507">
            <w:pPr>
              <w:autoSpaceDE w:val="0"/>
              <w:autoSpaceDN w:val="0"/>
              <w:adjustRightInd w:val="0"/>
              <w:jc w:val="both"/>
              <w:rPr>
                <w:rFonts w:ascii="Times New Roman" w:hAnsi="Times New Roman"/>
                <w:sz w:val="26"/>
                <w:szCs w:val="26"/>
              </w:rPr>
            </w:pPr>
          </w:p>
        </w:tc>
      </w:tr>
      <w:tr w:rsidR="00762FBC" w:rsidRPr="009D3314" w14:paraId="63329E09" w14:textId="77777777" w:rsidTr="00681507">
        <w:tc>
          <w:tcPr>
            <w:tcW w:w="895" w:type="dxa"/>
            <w:tcBorders>
              <w:bottom w:val="single" w:sz="4" w:space="0" w:color="auto"/>
            </w:tcBorders>
          </w:tcPr>
          <w:p w14:paraId="4C6AFD9C" w14:textId="77777777" w:rsidR="00762FBC" w:rsidRPr="009D3314" w:rsidRDefault="00762FBC" w:rsidP="00681507">
            <w:pPr>
              <w:autoSpaceDE w:val="0"/>
              <w:autoSpaceDN w:val="0"/>
              <w:adjustRightInd w:val="0"/>
              <w:jc w:val="both"/>
              <w:rPr>
                <w:rFonts w:ascii="Times New Roman" w:hAnsi="Times New Roman"/>
                <w:sz w:val="26"/>
                <w:szCs w:val="26"/>
              </w:rPr>
            </w:pPr>
          </w:p>
        </w:tc>
        <w:tc>
          <w:tcPr>
            <w:tcW w:w="2278" w:type="dxa"/>
            <w:tcBorders>
              <w:bottom w:val="single" w:sz="4" w:space="0" w:color="auto"/>
            </w:tcBorders>
          </w:tcPr>
          <w:p w14:paraId="3F90187F" w14:textId="77777777" w:rsidR="00762FBC" w:rsidRPr="009D3314" w:rsidRDefault="00762FBC" w:rsidP="00681507">
            <w:pPr>
              <w:autoSpaceDE w:val="0"/>
              <w:autoSpaceDN w:val="0"/>
              <w:adjustRightInd w:val="0"/>
              <w:jc w:val="both"/>
              <w:rPr>
                <w:rFonts w:ascii="Times New Roman" w:hAnsi="Times New Roman"/>
                <w:sz w:val="26"/>
                <w:szCs w:val="26"/>
              </w:rPr>
            </w:pPr>
          </w:p>
        </w:tc>
        <w:tc>
          <w:tcPr>
            <w:tcW w:w="1553" w:type="dxa"/>
            <w:tcBorders>
              <w:bottom w:val="single" w:sz="4" w:space="0" w:color="auto"/>
            </w:tcBorders>
          </w:tcPr>
          <w:p w14:paraId="16089D47" w14:textId="77777777" w:rsidR="00762FBC" w:rsidRPr="009D3314" w:rsidRDefault="00762FBC" w:rsidP="00681507">
            <w:pPr>
              <w:autoSpaceDE w:val="0"/>
              <w:autoSpaceDN w:val="0"/>
              <w:adjustRightInd w:val="0"/>
              <w:jc w:val="both"/>
              <w:rPr>
                <w:rFonts w:ascii="Times New Roman" w:hAnsi="Times New Roman"/>
                <w:sz w:val="26"/>
                <w:szCs w:val="26"/>
              </w:rPr>
            </w:pPr>
          </w:p>
        </w:tc>
        <w:tc>
          <w:tcPr>
            <w:tcW w:w="1511" w:type="dxa"/>
            <w:tcBorders>
              <w:bottom w:val="single" w:sz="4" w:space="0" w:color="auto"/>
            </w:tcBorders>
          </w:tcPr>
          <w:p w14:paraId="638657CD" w14:textId="77777777" w:rsidR="00762FBC" w:rsidRPr="009D3314" w:rsidRDefault="00762FBC" w:rsidP="00681507">
            <w:pPr>
              <w:autoSpaceDE w:val="0"/>
              <w:autoSpaceDN w:val="0"/>
              <w:adjustRightInd w:val="0"/>
              <w:jc w:val="both"/>
              <w:rPr>
                <w:rFonts w:ascii="Times New Roman" w:hAnsi="Times New Roman"/>
                <w:sz w:val="26"/>
                <w:szCs w:val="26"/>
              </w:rPr>
            </w:pPr>
          </w:p>
        </w:tc>
        <w:tc>
          <w:tcPr>
            <w:tcW w:w="1638" w:type="dxa"/>
            <w:tcBorders>
              <w:bottom w:val="single" w:sz="4" w:space="0" w:color="auto"/>
            </w:tcBorders>
          </w:tcPr>
          <w:p w14:paraId="33E3375A" w14:textId="77777777" w:rsidR="00762FBC" w:rsidRPr="009D3314" w:rsidRDefault="00762FBC" w:rsidP="00681507">
            <w:pPr>
              <w:autoSpaceDE w:val="0"/>
              <w:autoSpaceDN w:val="0"/>
              <w:adjustRightInd w:val="0"/>
              <w:jc w:val="both"/>
              <w:rPr>
                <w:rFonts w:ascii="Times New Roman" w:hAnsi="Times New Roman"/>
                <w:sz w:val="26"/>
                <w:szCs w:val="26"/>
              </w:rPr>
            </w:pPr>
          </w:p>
        </w:tc>
        <w:tc>
          <w:tcPr>
            <w:tcW w:w="1613" w:type="dxa"/>
          </w:tcPr>
          <w:p w14:paraId="2ECF5668" w14:textId="77777777" w:rsidR="00762FBC" w:rsidRPr="009D3314" w:rsidRDefault="00762FBC" w:rsidP="00681507">
            <w:pPr>
              <w:autoSpaceDE w:val="0"/>
              <w:autoSpaceDN w:val="0"/>
              <w:adjustRightInd w:val="0"/>
              <w:jc w:val="both"/>
              <w:rPr>
                <w:rFonts w:ascii="Times New Roman" w:hAnsi="Times New Roman"/>
                <w:sz w:val="26"/>
                <w:szCs w:val="26"/>
              </w:rPr>
            </w:pPr>
          </w:p>
        </w:tc>
      </w:tr>
      <w:tr w:rsidR="00762FBC" w:rsidRPr="009D3314" w14:paraId="6A6FFC84" w14:textId="77777777" w:rsidTr="00681507">
        <w:trPr>
          <w:trHeight w:val="384"/>
        </w:trPr>
        <w:tc>
          <w:tcPr>
            <w:tcW w:w="895" w:type="dxa"/>
            <w:tcBorders>
              <w:top w:val="single" w:sz="4" w:space="0" w:color="auto"/>
              <w:left w:val="nil"/>
              <w:bottom w:val="nil"/>
              <w:right w:val="nil"/>
            </w:tcBorders>
          </w:tcPr>
          <w:p w14:paraId="27E59956" w14:textId="77777777" w:rsidR="00762FBC" w:rsidRPr="009D3314" w:rsidRDefault="00762FBC" w:rsidP="00681507">
            <w:pPr>
              <w:autoSpaceDE w:val="0"/>
              <w:autoSpaceDN w:val="0"/>
              <w:adjustRightInd w:val="0"/>
              <w:jc w:val="both"/>
              <w:rPr>
                <w:rFonts w:ascii="Times New Roman" w:hAnsi="Times New Roman"/>
                <w:sz w:val="26"/>
                <w:szCs w:val="26"/>
              </w:rPr>
            </w:pPr>
          </w:p>
        </w:tc>
        <w:tc>
          <w:tcPr>
            <w:tcW w:w="2278" w:type="dxa"/>
            <w:tcBorders>
              <w:top w:val="single" w:sz="4" w:space="0" w:color="auto"/>
              <w:left w:val="nil"/>
              <w:bottom w:val="nil"/>
              <w:right w:val="nil"/>
            </w:tcBorders>
          </w:tcPr>
          <w:p w14:paraId="2E383875" w14:textId="77777777" w:rsidR="00762FBC" w:rsidRPr="009D3314" w:rsidRDefault="00762FBC" w:rsidP="00681507">
            <w:pPr>
              <w:autoSpaceDE w:val="0"/>
              <w:autoSpaceDN w:val="0"/>
              <w:adjustRightInd w:val="0"/>
              <w:jc w:val="both"/>
              <w:rPr>
                <w:rFonts w:ascii="Times New Roman" w:hAnsi="Times New Roman"/>
                <w:sz w:val="26"/>
                <w:szCs w:val="26"/>
              </w:rPr>
            </w:pPr>
          </w:p>
        </w:tc>
        <w:tc>
          <w:tcPr>
            <w:tcW w:w="1553" w:type="dxa"/>
            <w:tcBorders>
              <w:top w:val="single" w:sz="4" w:space="0" w:color="auto"/>
              <w:left w:val="nil"/>
              <w:bottom w:val="nil"/>
              <w:right w:val="nil"/>
            </w:tcBorders>
          </w:tcPr>
          <w:p w14:paraId="3DDAAD88" w14:textId="77777777" w:rsidR="00762FBC" w:rsidRPr="009D3314" w:rsidRDefault="00762FBC" w:rsidP="00681507">
            <w:pPr>
              <w:autoSpaceDE w:val="0"/>
              <w:autoSpaceDN w:val="0"/>
              <w:adjustRightInd w:val="0"/>
              <w:jc w:val="both"/>
              <w:rPr>
                <w:rFonts w:ascii="Times New Roman" w:hAnsi="Times New Roman"/>
                <w:sz w:val="26"/>
                <w:szCs w:val="26"/>
              </w:rPr>
            </w:pPr>
          </w:p>
        </w:tc>
        <w:tc>
          <w:tcPr>
            <w:tcW w:w="1511" w:type="dxa"/>
            <w:tcBorders>
              <w:top w:val="single" w:sz="4" w:space="0" w:color="auto"/>
              <w:left w:val="nil"/>
              <w:bottom w:val="nil"/>
              <w:right w:val="single" w:sz="4" w:space="0" w:color="auto"/>
            </w:tcBorders>
          </w:tcPr>
          <w:p w14:paraId="094009C2" w14:textId="77777777" w:rsidR="00762FBC" w:rsidRPr="009D3314" w:rsidRDefault="00762FBC" w:rsidP="00681507">
            <w:pPr>
              <w:autoSpaceDE w:val="0"/>
              <w:autoSpaceDN w:val="0"/>
              <w:adjustRightInd w:val="0"/>
              <w:jc w:val="both"/>
              <w:rPr>
                <w:rFonts w:ascii="Times New Roman" w:hAnsi="Times New Roman"/>
                <w:sz w:val="26"/>
                <w:szCs w:val="26"/>
              </w:rPr>
            </w:pPr>
          </w:p>
        </w:tc>
        <w:tc>
          <w:tcPr>
            <w:tcW w:w="1638" w:type="dxa"/>
            <w:tcBorders>
              <w:top w:val="single" w:sz="4" w:space="0" w:color="auto"/>
              <w:left w:val="single" w:sz="4" w:space="0" w:color="auto"/>
            </w:tcBorders>
          </w:tcPr>
          <w:p w14:paraId="78C318A9" w14:textId="77777777" w:rsidR="00762FBC" w:rsidRPr="009D3314" w:rsidRDefault="00762FBC" w:rsidP="00681507">
            <w:pPr>
              <w:autoSpaceDE w:val="0"/>
              <w:autoSpaceDN w:val="0"/>
              <w:adjustRightInd w:val="0"/>
              <w:jc w:val="both"/>
              <w:rPr>
                <w:rFonts w:ascii="Times New Roman" w:hAnsi="Times New Roman"/>
                <w:sz w:val="26"/>
                <w:szCs w:val="26"/>
              </w:rPr>
            </w:pPr>
            <w:r w:rsidRPr="009D3314">
              <w:rPr>
                <w:rFonts w:ascii="Times New Roman" w:hAnsi="Times New Roman"/>
                <w:sz w:val="26"/>
                <w:szCs w:val="26"/>
              </w:rPr>
              <w:t>Итого руб.</w:t>
            </w:r>
          </w:p>
        </w:tc>
        <w:tc>
          <w:tcPr>
            <w:tcW w:w="1613" w:type="dxa"/>
          </w:tcPr>
          <w:p w14:paraId="6F960CA5" w14:textId="77777777" w:rsidR="00762FBC" w:rsidRPr="009D3314" w:rsidRDefault="00762FBC" w:rsidP="00681507">
            <w:pPr>
              <w:autoSpaceDE w:val="0"/>
              <w:autoSpaceDN w:val="0"/>
              <w:adjustRightInd w:val="0"/>
              <w:jc w:val="both"/>
              <w:rPr>
                <w:rFonts w:ascii="Times New Roman" w:hAnsi="Times New Roman"/>
                <w:sz w:val="26"/>
                <w:szCs w:val="26"/>
              </w:rPr>
            </w:pPr>
          </w:p>
        </w:tc>
      </w:tr>
      <w:tr w:rsidR="00762FBC" w:rsidRPr="009D3314" w14:paraId="3C27F9D3" w14:textId="77777777" w:rsidTr="00681507">
        <w:tc>
          <w:tcPr>
            <w:tcW w:w="895" w:type="dxa"/>
            <w:tcBorders>
              <w:top w:val="nil"/>
              <w:left w:val="nil"/>
              <w:bottom w:val="nil"/>
              <w:right w:val="nil"/>
            </w:tcBorders>
          </w:tcPr>
          <w:p w14:paraId="6537476A" w14:textId="77777777" w:rsidR="00762FBC" w:rsidRPr="009D3314" w:rsidRDefault="00762FBC" w:rsidP="00681507">
            <w:pPr>
              <w:autoSpaceDE w:val="0"/>
              <w:autoSpaceDN w:val="0"/>
              <w:adjustRightInd w:val="0"/>
              <w:jc w:val="both"/>
              <w:rPr>
                <w:rFonts w:ascii="Times New Roman" w:hAnsi="Times New Roman"/>
                <w:sz w:val="26"/>
                <w:szCs w:val="26"/>
              </w:rPr>
            </w:pPr>
          </w:p>
        </w:tc>
        <w:tc>
          <w:tcPr>
            <w:tcW w:w="2278" w:type="dxa"/>
            <w:tcBorders>
              <w:top w:val="nil"/>
              <w:left w:val="nil"/>
              <w:bottom w:val="nil"/>
              <w:right w:val="nil"/>
            </w:tcBorders>
          </w:tcPr>
          <w:p w14:paraId="14BBAA31" w14:textId="77777777" w:rsidR="00762FBC" w:rsidRPr="009D3314" w:rsidRDefault="00762FBC" w:rsidP="00681507">
            <w:pPr>
              <w:autoSpaceDE w:val="0"/>
              <w:autoSpaceDN w:val="0"/>
              <w:adjustRightInd w:val="0"/>
              <w:jc w:val="both"/>
              <w:rPr>
                <w:rFonts w:ascii="Times New Roman" w:hAnsi="Times New Roman"/>
                <w:sz w:val="26"/>
                <w:szCs w:val="26"/>
              </w:rPr>
            </w:pPr>
          </w:p>
        </w:tc>
        <w:tc>
          <w:tcPr>
            <w:tcW w:w="1553" w:type="dxa"/>
            <w:tcBorders>
              <w:top w:val="nil"/>
              <w:left w:val="nil"/>
              <w:bottom w:val="nil"/>
              <w:right w:val="nil"/>
            </w:tcBorders>
          </w:tcPr>
          <w:p w14:paraId="7E7CD6DD" w14:textId="77777777" w:rsidR="00762FBC" w:rsidRPr="009D3314" w:rsidRDefault="00762FBC" w:rsidP="00681507">
            <w:pPr>
              <w:autoSpaceDE w:val="0"/>
              <w:autoSpaceDN w:val="0"/>
              <w:adjustRightInd w:val="0"/>
              <w:jc w:val="both"/>
              <w:rPr>
                <w:rFonts w:ascii="Times New Roman" w:hAnsi="Times New Roman"/>
                <w:sz w:val="26"/>
                <w:szCs w:val="26"/>
              </w:rPr>
            </w:pPr>
          </w:p>
        </w:tc>
        <w:tc>
          <w:tcPr>
            <w:tcW w:w="1511" w:type="dxa"/>
            <w:tcBorders>
              <w:top w:val="nil"/>
              <w:left w:val="nil"/>
              <w:bottom w:val="nil"/>
              <w:right w:val="single" w:sz="4" w:space="0" w:color="auto"/>
            </w:tcBorders>
          </w:tcPr>
          <w:p w14:paraId="164BDDEA" w14:textId="77777777" w:rsidR="00762FBC" w:rsidRPr="009D3314" w:rsidRDefault="00762FBC" w:rsidP="00681507">
            <w:pPr>
              <w:autoSpaceDE w:val="0"/>
              <w:autoSpaceDN w:val="0"/>
              <w:adjustRightInd w:val="0"/>
              <w:jc w:val="both"/>
              <w:rPr>
                <w:rFonts w:ascii="Times New Roman" w:hAnsi="Times New Roman"/>
                <w:sz w:val="26"/>
                <w:szCs w:val="26"/>
              </w:rPr>
            </w:pPr>
          </w:p>
        </w:tc>
        <w:tc>
          <w:tcPr>
            <w:tcW w:w="1638" w:type="dxa"/>
            <w:tcBorders>
              <w:left w:val="single" w:sz="4" w:space="0" w:color="auto"/>
            </w:tcBorders>
          </w:tcPr>
          <w:p w14:paraId="778D16C6" w14:textId="77777777" w:rsidR="00762FBC" w:rsidRPr="009D3314" w:rsidRDefault="00762FBC" w:rsidP="00681507">
            <w:pPr>
              <w:autoSpaceDE w:val="0"/>
              <w:autoSpaceDN w:val="0"/>
              <w:adjustRightInd w:val="0"/>
              <w:jc w:val="both"/>
              <w:rPr>
                <w:rFonts w:ascii="Times New Roman" w:hAnsi="Times New Roman"/>
                <w:sz w:val="26"/>
                <w:szCs w:val="26"/>
              </w:rPr>
            </w:pPr>
            <w:r w:rsidRPr="009D3314">
              <w:rPr>
                <w:rFonts w:ascii="Times New Roman" w:hAnsi="Times New Roman"/>
                <w:sz w:val="26"/>
                <w:szCs w:val="26"/>
              </w:rPr>
              <w:t xml:space="preserve">В т.ч. НДС 20% </w:t>
            </w:r>
          </w:p>
        </w:tc>
        <w:tc>
          <w:tcPr>
            <w:tcW w:w="1613" w:type="dxa"/>
          </w:tcPr>
          <w:p w14:paraId="7AAF8FAE" w14:textId="77777777" w:rsidR="00762FBC" w:rsidRPr="009D3314" w:rsidRDefault="00762FBC" w:rsidP="00681507">
            <w:pPr>
              <w:autoSpaceDE w:val="0"/>
              <w:autoSpaceDN w:val="0"/>
              <w:adjustRightInd w:val="0"/>
              <w:jc w:val="both"/>
              <w:rPr>
                <w:rFonts w:ascii="Times New Roman" w:hAnsi="Times New Roman"/>
                <w:sz w:val="26"/>
                <w:szCs w:val="26"/>
              </w:rPr>
            </w:pPr>
          </w:p>
        </w:tc>
      </w:tr>
    </w:tbl>
    <w:p w14:paraId="64A7F7FB" w14:textId="77777777" w:rsidR="00762FBC" w:rsidRPr="009D3314" w:rsidRDefault="00762FBC" w:rsidP="00762FBC">
      <w:pPr>
        <w:autoSpaceDE w:val="0"/>
        <w:autoSpaceDN w:val="0"/>
        <w:adjustRightInd w:val="0"/>
        <w:ind w:left="1068"/>
        <w:jc w:val="both"/>
        <w:rPr>
          <w:rFonts w:ascii="Times New Roman" w:hAnsi="Times New Roman"/>
          <w:sz w:val="26"/>
          <w:szCs w:val="26"/>
        </w:rPr>
      </w:pPr>
    </w:p>
    <w:p w14:paraId="1AE13A58" w14:textId="77777777" w:rsidR="00762FBC" w:rsidRPr="009D3314" w:rsidRDefault="00762FBC" w:rsidP="00762FBC">
      <w:pPr>
        <w:autoSpaceDE w:val="0"/>
        <w:autoSpaceDN w:val="0"/>
        <w:adjustRightInd w:val="0"/>
        <w:jc w:val="both"/>
        <w:rPr>
          <w:rFonts w:ascii="Times New Roman" w:hAnsi="Times New Roman"/>
          <w:sz w:val="26"/>
          <w:szCs w:val="26"/>
        </w:rPr>
      </w:pPr>
      <w:r w:rsidRPr="009D3314">
        <w:rPr>
          <w:rFonts w:ascii="Times New Roman" w:hAnsi="Times New Roman"/>
          <w:sz w:val="26"/>
          <w:szCs w:val="26"/>
        </w:rPr>
        <w:t>Итого выполнено работ на сумму__________________(______________).</w:t>
      </w:r>
    </w:p>
    <w:p w14:paraId="4D87F37F" w14:textId="77777777" w:rsidR="00762FBC" w:rsidRPr="009D3314" w:rsidRDefault="00762FBC" w:rsidP="00762FBC">
      <w:pPr>
        <w:autoSpaceDE w:val="0"/>
        <w:autoSpaceDN w:val="0"/>
        <w:adjustRightInd w:val="0"/>
        <w:ind w:left="1068"/>
        <w:jc w:val="both"/>
        <w:rPr>
          <w:rFonts w:ascii="Times New Roman" w:hAnsi="Times New Roman"/>
          <w:sz w:val="26"/>
          <w:szCs w:val="26"/>
        </w:rPr>
      </w:pPr>
    </w:p>
    <w:p w14:paraId="73952B72" w14:textId="77777777" w:rsidR="00762FBC" w:rsidRPr="009D3314" w:rsidRDefault="00762FBC" w:rsidP="00762FBC">
      <w:pPr>
        <w:autoSpaceDE w:val="0"/>
        <w:autoSpaceDN w:val="0"/>
        <w:adjustRightInd w:val="0"/>
        <w:ind w:left="60"/>
        <w:jc w:val="both"/>
        <w:rPr>
          <w:rFonts w:ascii="Times New Roman" w:hAnsi="Times New Roman"/>
          <w:noProof/>
          <w:sz w:val="26"/>
          <w:szCs w:val="26"/>
        </w:rPr>
      </w:pPr>
      <w:r w:rsidRPr="009D3314">
        <w:rPr>
          <w:rFonts w:ascii="Times New Roman" w:hAnsi="Times New Roman"/>
          <w:noProof/>
          <w:sz w:val="26"/>
          <w:szCs w:val="26"/>
        </w:rPr>
        <w:t>Заказик претензий к Исполнителю по объему, качеству и срокам выполненных работ не имеет.</w:t>
      </w:r>
    </w:p>
    <w:p w14:paraId="3CB0AC3A" w14:textId="77777777" w:rsidR="00762FBC" w:rsidRPr="009D3314" w:rsidRDefault="00762FBC" w:rsidP="00762FBC">
      <w:pPr>
        <w:autoSpaceDE w:val="0"/>
        <w:autoSpaceDN w:val="0"/>
        <w:adjustRightInd w:val="0"/>
        <w:ind w:left="60" w:firstLine="724"/>
        <w:jc w:val="both"/>
        <w:rPr>
          <w:rFonts w:ascii="Times New Roman" w:hAnsi="Times New Roman"/>
          <w:noProof/>
          <w:sz w:val="26"/>
          <w:szCs w:val="26"/>
        </w:rPr>
      </w:pPr>
    </w:p>
    <w:tbl>
      <w:tblPr>
        <w:tblW w:w="12007" w:type="dxa"/>
        <w:tblInd w:w="-176" w:type="dxa"/>
        <w:tblLayout w:type="fixed"/>
        <w:tblLook w:val="0000" w:firstRow="0" w:lastRow="0" w:firstColumn="0" w:lastColumn="0" w:noHBand="0" w:noVBand="0"/>
      </w:tblPr>
      <w:tblGrid>
        <w:gridCol w:w="6244"/>
        <w:gridCol w:w="5763"/>
      </w:tblGrid>
      <w:tr w:rsidR="00762FBC" w:rsidRPr="009D3314" w14:paraId="6BCB527C" w14:textId="77777777" w:rsidTr="00681507">
        <w:tc>
          <w:tcPr>
            <w:tcW w:w="6244" w:type="dxa"/>
          </w:tcPr>
          <w:tbl>
            <w:tblPr>
              <w:tblW w:w="10774" w:type="dxa"/>
              <w:tblLayout w:type="fixed"/>
              <w:tblLook w:val="0000" w:firstRow="0" w:lastRow="0" w:firstColumn="0" w:lastColumn="0" w:noHBand="0" w:noVBand="0"/>
            </w:tblPr>
            <w:tblGrid>
              <w:gridCol w:w="5147"/>
              <w:gridCol w:w="5627"/>
            </w:tblGrid>
            <w:tr w:rsidR="00762FBC" w:rsidRPr="009D3314" w14:paraId="35EC73D2" w14:textId="77777777" w:rsidTr="00681507">
              <w:tc>
                <w:tcPr>
                  <w:tcW w:w="5147" w:type="dxa"/>
                </w:tcPr>
                <w:tbl>
                  <w:tblPr>
                    <w:tblW w:w="10774" w:type="dxa"/>
                    <w:tblLayout w:type="fixed"/>
                    <w:tblLook w:val="0000" w:firstRow="0" w:lastRow="0" w:firstColumn="0" w:lastColumn="0" w:noHBand="0" w:noVBand="0"/>
                  </w:tblPr>
                  <w:tblGrid>
                    <w:gridCol w:w="5147"/>
                    <w:gridCol w:w="5627"/>
                  </w:tblGrid>
                  <w:tr w:rsidR="00762FBC" w:rsidRPr="009D3314" w14:paraId="6E739BC0" w14:textId="77777777" w:rsidTr="00681507">
                    <w:tc>
                      <w:tcPr>
                        <w:tcW w:w="5147" w:type="dxa"/>
                      </w:tcPr>
                      <w:tbl>
                        <w:tblPr>
                          <w:tblW w:w="10774" w:type="dxa"/>
                          <w:tblLayout w:type="fixed"/>
                          <w:tblLook w:val="0000" w:firstRow="0" w:lastRow="0" w:firstColumn="0" w:lastColumn="0" w:noHBand="0" w:noVBand="0"/>
                        </w:tblPr>
                        <w:tblGrid>
                          <w:gridCol w:w="5147"/>
                          <w:gridCol w:w="5627"/>
                        </w:tblGrid>
                        <w:tr w:rsidR="00762FBC" w:rsidRPr="009D3314" w14:paraId="5B983DF9" w14:textId="77777777" w:rsidTr="00681507">
                          <w:tc>
                            <w:tcPr>
                              <w:tcW w:w="5147" w:type="dxa"/>
                            </w:tcPr>
                            <w:tbl>
                              <w:tblPr>
                                <w:tblW w:w="10774" w:type="dxa"/>
                                <w:tblLayout w:type="fixed"/>
                                <w:tblLook w:val="0000" w:firstRow="0" w:lastRow="0" w:firstColumn="0" w:lastColumn="0" w:noHBand="0" w:noVBand="0"/>
                              </w:tblPr>
                              <w:tblGrid>
                                <w:gridCol w:w="5147"/>
                                <w:gridCol w:w="5627"/>
                              </w:tblGrid>
                              <w:tr w:rsidR="00762FBC" w:rsidRPr="009D3314" w14:paraId="7F4157EB" w14:textId="77777777" w:rsidTr="00681507">
                                <w:trPr>
                                  <w:trHeight w:val="1440"/>
                                </w:trPr>
                                <w:tc>
                                  <w:tcPr>
                                    <w:tcW w:w="5147" w:type="dxa"/>
                                  </w:tcPr>
                                  <w:p w14:paraId="60CBF1A1" w14:textId="77777777" w:rsidR="00762FBC" w:rsidRPr="009D3314" w:rsidRDefault="00762FBC" w:rsidP="00681507">
                                    <w:pPr>
                                      <w:rPr>
                                        <w:rFonts w:ascii="Times New Roman" w:eastAsia="Calibri" w:hAnsi="Times New Roman"/>
                                        <w:sz w:val="26"/>
                                        <w:szCs w:val="26"/>
                                      </w:rPr>
                                    </w:pPr>
                                  </w:p>
                                  <w:p w14:paraId="0B018F0C" w14:textId="77777777" w:rsidR="00762FBC" w:rsidRPr="009D3314" w:rsidRDefault="00762FBC" w:rsidP="00681507">
                                    <w:pPr>
                                      <w:rPr>
                                        <w:rFonts w:ascii="Times New Roman" w:eastAsia="Calibri" w:hAnsi="Times New Roman"/>
                                        <w:sz w:val="26"/>
                                        <w:szCs w:val="26"/>
                                      </w:rPr>
                                    </w:pPr>
                                    <w:r w:rsidRPr="009D3314">
                                      <w:rPr>
                                        <w:rFonts w:ascii="Times New Roman" w:eastAsia="Calibri" w:hAnsi="Times New Roman"/>
                                        <w:bCs/>
                                        <w:sz w:val="26"/>
                                        <w:szCs w:val="26"/>
                                      </w:rPr>
                                      <w:t xml:space="preserve">Заказчик:             </w:t>
                                    </w:r>
                                  </w:p>
                                  <w:p w14:paraId="55D985DE" w14:textId="77777777" w:rsidR="00762FBC" w:rsidRPr="009D3314" w:rsidRDefault="00762FBC" w:rsidP="00681507">
                                    <w:pPr>
                                      <w:rPr>
                                        <w:rFonts w:ascii="Times New Roman" w:eastAsia="Calibri" w:hAnsi="Times New Roman"/>
                                        <w:sz w:val="26"/>
                                        <w:szCs w:val="26"/>
                                      </w:rPr>
                                    </w:pPr>
                                    <w:r w:rsidRPr="009D3314">
                                      <w:rPr>
                                        <w:rFonts w:ascii="Times New Roman" w:eastAsia="Calibri" w:hAnsi="Times New Roman"/>
                                        <w:sz w:val="26"/>
                                        <w:szCs w:val="26"/>
                                      </w:rPr>
                                      <w:t>_______________</w:t>
                                    </w:r>
                                  </w:p>
                                  <w:p w14:paraId="14F16C91" w14:textId="77777777" w:rsidR="00762FBC" w:rsidRPr="009D3314" w:rsidRDefault="00762FBC" w:rsidP="00681507">
                                    <w:pPr>
                                      <w:autoSpaceDE w:val="0"/>
                                      <w:autoSpaceDN w:val="0"/>
                                      <w:adjustRightInd w:val="0"/>
                                      <w:jc w:val="both"/>
                                      <w:rPr>
                                        <w:rFonts w:ascii="Times New Roman" w:eastAsia="Calibri" w:hAnsi="Times New Roman"/>
                                        <w:sz w:val="26"/>
                                        <w:szCs w:val="26"/>
                                      </w:rPr>
                                    </w:pPr>
                                    <w:r w:rsidRPr="009D3314">
                                      <w:rPr>
                                        <w:rFonts w:ascii="Times New Roman" w:eastAsia="Calibri" w:hAnsi="Times New Roman"/>
                                        <w:sz w:val="26"/>
                                        <w:szCs w:val="26"/>
                                      </w:rPr>
                                      <w:t xml:space="preserve">          </w:t>
                                    </w:r>
                                  </w:p>
                                  <w:p w14:paraId="0CDEC521" w14:textId="77777777" w:rsidR="00762FBC" w:rsidRPr="009D3314" w:rsidRDefault="00762FBC" w:rsidP="00681507">
                                    <w:pPr>
                                      <w:rPr>
                                        <w:rFonts w:ascii="Times New Roman" w:eastAsia="Calibri" w:hAnsi="Times New Roman"/>
                                        <w:sz w:val="26"/>
                                        <w:szCs w:val="26"/>
                                      </w:rPr>
                                    </w:pPr>
                                  </w:p>
                                </w:tc>
                                <w:tc>
                                  <w:tcPr>
                                    <w:tcW w:w="5627" w:type="dxa"/>
                                  </w:tcPr>
                                  <w:p w14:paraId="593D3D48" w14:textId="77777777" w:rsidR="00762FBC" w:rsidRPr="009D3314" w:rsidRDefault="00762FBC" w:rsidP="00681507">
                                    <w:pPr>
                                      <w:widowControl w:val="0"/>
                                      <w:suppressAutoHyphens/>
                                      <w:rPr>
                                        <w:rFonts w:ascii="Times New Roman" w:eastAsia="Calibri" w:hAnsi="Times New Roman"/>
                                        <w:sz w:val="26"/>
                                        <w:szCs w:val="26"/>
                                      </w:rPr>
                                    </w:pPr>
                                  </w:p>
                                  <w:p w14:paraId="1D64D923" w14:textId="77777777" w:rsidR="00762FBC" w:rsidRPr="009D3314" w:rsidRDefault="00762FBC" w:rsidP="00681507">
                                    <w:pPr>
                                      <w:widowControl w:val="0"/>
                                      <w:suppressAutoHyphens/>
                                      <w:rPr>
                                        <w:rFonts w:ascii="Times New Roman" w:eastAsia="Calibri" w:hAnsi="Times New Roman"/>
                                        <w:sz w:val="26"/>
                                        <w:szCs w:val="26"/>
                                      </w:rPr>
                                    </w:pPr>
                                  </w:p>
                                  <w:p w14:paraId="40EACF5C" w14:textId="77777777" w:rsidR="00762FBC" w:rsidRPr="009D3314" w:rsidRDefault="00762FBC" w:rsidP="00681507">
                                    <w:pPr>
                                      <w:widowControl w:val="0"/>
                                      <w:suppressAutoHyphens/>
                                      <w:rPr>
                                        <w:rFonts w:ascii="Times New Roman" w:eastAsia="Calibri" w:hAnsi="Times New Roman"/>
                                        <w:sz w:val="26"/>
                                        <w:szCs w:val="26"/>
                                      </w:rPr>
                                    </w:pPr>
                                  </w:p>
                                  <w:p w14:paraId="0B21C661" w14:textId="77777777" w:rsidR="00762FBC" w:rsidRPr="009D3314" w:rsidRDefault="00762FBC" w:rsidP="00681507">
                                    <w:pPr>
                                      <w:widowControl w:val="0"/>
                                      <w:suppressAutoHyphens/>
                                      <w:rPr>
                                        <w:rFonts w:ascii="Times New Roman" w:eastAsia="Calibri" w:hAnsi="Times New Roman"/>
                                        <w:sz w:val="26"/>
                                        <w:szCs w:val="26"/>
                                      </w:rPr>
                                    </w:pPr>
                                  </w:p>
                                  <w:p w14:paraId="29C4356E" w14:textId="77777777" w:rsidR="00762FBC" w:rsidRPr="009D3314" w:rsidRDefault="00762FBC" w:rsidP="00681507">
                                    <w:pPr>
                                      <w:widowControl w:val="0"/>
                                      <w:suppressAutoHyphens/>
                                      <w:rPr>
                                        <w:rFonts w:ascii="Times New Roman" w:eastAsia="Calibri" w:hAnsi="Times New Roman"/>
                                        <w:sz w:val="26"/>
                                        <w:szCs w:val="26"/>
                                      </w:rPr>
                                    </w:pPr>
                                    <w:r w:rsidRPr="009D3314">
                                      <w:rPr>
                                        <w:rFonts w:ascii="Times New Roman" w:eastAsia="Calibri" w:hAnsi="Times New Roman"/>
                                        <w:sz w:val="26"/>
                                        <w:szCs w:val="26"/>
                                      </w:rPr>
                                      <w:t>_______________/__________/</w:t>
                                    </w:r>
                                  </w:p>
                                  <w:p w14:paraId="67428DA8" w14:textId="77777777" w:rsidR="00762FBC" w:rsidRPr="009D3314" w:rsidRDefault="00762FBC" w:rsidP="00681507">
                                    <w:pPr>
                                      <w:widowControl w:val="0"/>
                                      <w:suppressAutoHyphens/>
                                      <w:rPr>
                                        <w:rFonts w:ascii="Times New Roman" w:eastAsia="Calibri" w:hAnsi="Times New Roman"/>
                                        <w:sz w:val="26"/>
                                        <w:szCs w:val="26"/>
                                      </w:rPr>
                                    </w:pPr>
                                    <w:r w:rsidRPr="009D3314">
                                      <w:rPr>
                                        <w:rFonts w:ascii="Times New Roman" w:eastAsia="Calibri" w:hAnsi="Times New Roman"/>
                                        <w:sz w:val="26"/>
                                        <w:szCs w:val="26"/>
                                      </w:rPr>
                                      <w:t xml:space="preserve">                           М.П.            </w:t>
                                    </w:r>
                                  </w:p>
                                </w:tc>
                              </w:tr>
                            </w:tbl>
                            <w:p w14:paraId="08D6D62C" w14:textId="77777777" w:rsidR="00762FBC" w:rsidRPr="009D3314" w:rsidRDefault="00762FBC" w:rsidP="00681507">
                              <w:pPr>
                                <w:rPr>
                                  <w:rFonts w:ascii="Times New Roman" w:eastAsia="Calibri" w:hAnsi="Times New Roman"/>
                                  <w:sz w:val="26"/>
                                  <w:szCs w:val="26"/>
                                </w:rPr>
                              </w:pPr>
                            </w:p>
                          </w:tc>
                          <w:tc>
                            <w:tcPr>
                              <w:tcW w:w="5627" w:type="dxa"/>
                            </w:tcPr>
                            <w:tbl>
                              <w:tblPr>
                                <w:tblW w:w="10774" w:type="dxa"/>
                                <w:tblLayout w:type="fixed"/>
                                <w:tblLook w:val="0000" w:firstRow="0" w:lastRow="0" w:firstColumn="0" w:lastColumn="0" w:noHBand="0" w:noVBand="0"/>
                              </w:tblPr>
                              <w:tblGrid>
                                <w:gridCol w:w="5147"/>
                                <w:gridCol w:w="5627"/>
                              </w:tblGrid>
                              <w:tr w:rsidR="00762FBC" w:rsidRPr="009D3314" w14:paraId="56A0A418" w14:textId="77777777" w:rsidTr="00681507">
                                <w:tc>
                                  <w:tcPr>
                                    <w:tcW w:w="5147" w:type="dxa"/>
                                  </w:tcPr>
                                  <w:p w14:paraId="34E31CF1" w14:textId="77777777" w:rsidR="00762FBC" w:rsidRPr="009D3314" w:rsidRDefault="00762FBC" w:rsidP="00681507">
                                    <w:pPr>
                                      <w:rPr>
                                        <w:rFonts w:ascii="Times New Roman" w:eastAsia="Calibri" w:hAnsi="Times New Roman"/>
                                        <w:sz w:val="26"/>
                                        <w:szCs w:val="26"/>
                                      </w:rPr>
                                    </w:pPr>
                                  </w:p>
                                </w:tc>
                                <w:tc>
                                  <w:tcPr>
                                    <w:tcW w:w="5627" w:type="dxa"/>
                                  </w:tcPr>
                                  <w:p w14:paraId="07DA23EB" w14:textId="77777777" w:rsidR="00762FBC" w:rsidRPr="009D3314" w:rsidRDefault="00762FBC" w:rsidP="00681507">
                                    <w:pPr>
                                      <w:widowControl w:val="0"/>
                                      <w:suppressAutoHyphens/>
                                      <w:rPr>
                                        <w:rFonts w:ascii="Times New Roman" w:eastAsia="Calibri" w:hAnsi="Times New Roman"/>
                                        <w:sz w:val="26"/>
                                        <w:szCs w:val="26"/>
                                      </w:rPr>
                                    </w:pPr>
                                  </w:p>
                                </w:tc>
                              </w:tr>
                            </w:tbl>
                            <w:p w14:paraId="6BC40F9F" w14:textId="77777777" w:rsidR="00762FBC" w:rsidRPr="009D3314" w:rsidRDefault="00762FBC" w:rsidP="00681507">
                              <w:pPr>
                                <w:rPr>
                                  <w:rFonts w:ascii="Times New Roman" w:eastAsia="Calibri" w:hAnsi="Times New Roman"/>
                                  <w:sz w:val="26"/>
                                  <w:szCs w:val="26"/>
                                </w:rPr>
                              </w:pPr>
                            </w:p>
                          </w:tc>
                        </w:tr>
                      </w:tbl>
                      <w:p w14:paraId="7A8E52FE" w14:textId="77777777" w:rsidR="00762FBC" w:rsidRPr="009D3314" w:rsidRDefault="00762FBC" w:rsidP="00681507">
                        <w:pPr>
                          <w:rPr>
                            <w:rFonts w:ascii="Times New Roman" w:eastAsia="Calibri" w:hAnsi="Times New Roman"/>
                            <w:sz w:val="26"/>
                            <w:szCs w:val="26"/>
                          </w:rPr>
                        </w:pPr>
                      </w:p>
                    </w:tc>
                    <w:tc>
                      <w:tcPr>
                        <w:tcW w:w="5627" w:type="dxa"/>
                      </w:tcPr>
                      <w:tbl>
                        <w:tblPr>
                          <w:tblW w:w="10774" w:type="dxa"/>
                          <w:tblLayout w:type="fixed"/>
                          <w:tblLook w:val="0000" w:firstRow="0" w:lastRow="0" w:firstColumn="0" w:lastColumn="0" w:noHBand="0" w:noVBand="0"/>
                        </w:tblPr>
                        <w:tblGrid>
                          <w:gridCol w:w="5147"/>
                          <w:gridCol w:w="5627"/>
                        </w:tblGrid>
                        <w:tr w:rsidR="00762FBC" w:rsidRPr="009D3314" w14:paraId="3BDB8DEC" w14:textId="77777777" w:rsidTr="00681507">
                          <w:tc>
                            <w:tcPr>
                              <w:tcW w:w="5147" w:type="dxa"/>
                            </w:tcPr>
                            <w:p w14:paraId="4112DCCC" w14:textId="77777777" w:rsidR="00762FBC" w:rsidRPr="009D3314" w:rsidRDefault="00762FBC" w:rsidP="00681507">
                              <w:pPr>
                                <w:rPr>
                                  <w:rFonts w:ascii="Times New Roman" w:eastAsia="Calibri" w:hAnsi="Times New Roman"/>
                                  <w:sz w:val="26"/>
                                  <w:szCs w:val="26"/>
                                </w:rPr>
                              </w:pPr>
                            </w:p>
                            <w:tbl>
                              <w:tblPr>
                                <w:tblW w:w="10774" w:type="dxa"/>
                                <w:tblLayout w:type="fixed"/>
                                <w:tblLook w:val="0000" w:firstRow="0" w:lastRow="0" w:firstColumn="0" w:lastColumn="0" w:noHBand="0" w:noVBand="0"/>
                              </w:tblPr>
                              <w:tblGrid>
                                <w:gridCol w:w="5147"/>
                                <w:gridCol w:w="5627"/>
                              </w:tblGrid>
                              <w:tr w:rsidR="00762FBC" w:rsidRPr="009D3314" w14:paraId="68201504" w14:textId="77777777" w:rsidTr="00681507">
                                <w:tc>
                                  <w:tcPr>
                                    <w:tcW w:w="5147" w:type="dxa"/>
                                  </w:tcPr>
                                  <w:p w14:paraId="0BAD6823" w14:textId="77777777" w:rsidR="00762FBC" w:rsidRPr="009D3314" w:rsidRDefault="00762FBC" w:rsidP="00681507">
                                    <w:pPr>
                                      <w:rPr>
                                        <w:rFonts w:ascii="Times New Roman" w:eastAsia="Calibri" w:hAnsi="Times New Roman"/>
                                        <w:sz w:val="26"/>
                                        <w:szCs w:val="26"/>
                                      </w:rPr>
                                    </w:pPr>
                                    <w:r w:rsidRPr="009D3314">
                                      <w:rPr>
                                        <w:rFonts w:ascii="Times New Roman" w:eastAsia="Calibri" w:hAnsi="Times New Roman"/>
                                        <w:bCs/>
                                        <w:sz w:val="26"/>
                                        <w:szCs w:val="26"/>
                                      </w:rPr>
                                      <w:t>Подрядчик:</w:t>
                                    </w:r>
                                  </w:p>
                                  <w:p w14:paraId="1680BB05" w14:textId="77777777" w:rsidR="00762FBC" w:rsidRPr="009D3314" w:rsidRDefault="00762FBC" w:rsidP="00681507">
                                    <w:pPr>
                                      <w:rPr>
                                        <w:rFonts w:ascii="Times New Roman" w:eastAsia="Calibri" w:hAnsi="Times New Roman"/>
                                        <w:sz w:val="26"/>
                                        <w:szCs w:val="26"/>
                                      </w:rPr>
                                    </w:pPr>
                                    <w:r w:rsidRPr="009D3314">
                                      <w:rPr>
                                        <w:rFonts w:ascii="Times New Roman" w:eastAsia="Calibri" w:hAnsi="Times New Roman"/>
                                        <w:sz w:val="26"/>
                                        <w:szCs w:val="26"/>
                                      </w:rPr>
                                      <w:t xml:space="preserve"> ___________________/Ф.И.О/</w:t>
                                    </w:r>
                                  </w:p>
                                  <w:p w14:paraId="63935A0C" w14:textId="77777777" w:rsidR="00762FBC" w:rsidRPr="009D3314" w:rsidRDefault="00762FBC" w:rsidP="00681507">
                                    <w:pPr>
                                      <w:rPr>
                                        <w:rFonts w:ascii="Times New Roman" w:eastAsia="Calibri" w:hAnsi="Times New Roman"/>
                                        <w:sz w:val="26"/>
                                        <w:szCs w:val="26"/>
                                      </w:rPr>
                                    </w:pPr>
                                  </w:p>
                                </w:tc>
                                <w:tc>
                                  <w:tcPr>
                                    <w:tcW w:w="5627" w:type="dxa"/>
                                  </w:tcPr>
                                  <w:p w14:paraId="26F27725" w14:textId="77777777" w:rsidR="00762FBC" w:rsidRPr="009D3314" w:rsidRDefault="00762FBC" w:rsidP="00681507">
                                    <w:pPr>
                                      <w:widowControl w:val="0"/>
                                      <w:suppressAutoHyphens/>
                                      <w:rPr>
                                        <w:rFonts w:ascii="Times New Roman" w:eastAsia="Calibri" w:hAnsi="Times New Roman"/>
                                        <w:sz w:val="26"/>
                                        <w:szCs w:val="26"/>
                                      </w:rPr>
                                    </w:pPr>
                                  </w:p>
                                  <w:p w14:paraId="3ED198CA" w14:textId="77777777" w:rsidR="00762FBC" w:rsidRPr="009D3314" w:rsidRDefault="00762FBC" w:rsidP="00681507">
                                    <w:pPr>
                                      <w:widowControl w:val="0"/>
                                      <w:suppressAutoHyphens/>
                                      <w:rPr>
                                        <w:rFonts w:ascii="Times New Roman" w:eastAsia="Calibri" w:hAnsi="Times New Roman"/>
                                        <w:sz w:val="26"/>
                                        <w:szCs w:val="26"/>
                                      </w:rPr>
                                    </w:pPr>
                                  </w:p>
                                  <w:p w14:paraId="09DF48C4" w14:textId="77777777" w:rsidR="00762FBC" w:rsidRPr="009D3314" w:rsidRDefault="00762FBC" w:rsidP="00681507">
                                    <w:pPr>
                                      <w:widowControl w:val="0"/>
                                      <w:suppressAutoHyphens/>
                                      <w:rPr>
                                        <w:rFonts w:ascii="Times New Roman" w:eastAsia="Calibri" w:hAnsi="Times New Roman"/>
                                        <w:sz w:val="26"/>
                                        <w:szCs w:val="26"/>
                                      </w:rPr>
                                    </w:pPr>
                                  </w:p>
                                  <w:p w14:paraId="55F73056" w14:textId="77777777" w:rsidR="00762FBC" w:rsidRPr="009D3314" w:rsidRDefault="00762FBC" w:rsidP="00681507">
                                    <w:pPr>
                                      <w:widowControl w:val="0"/>
                                      <w:suppressAutoHyphens/>
                                      <w:rPr>
                                        <w:rFonts w:ascii="Times New Roman" w:eastAsia="Calibri" w:hAnsi="Times New Roman"/>
                                        <w:sz w:val="26"/>
                                        <w:szCs w:val="26"/>
                                      </w:rPr>
                                    </w:pPr>
                                  </w:p>
                                  <w:p w14:paraId="070648BC" w14:textId="77777777" w:rsidR="00762FBC" w:rsidRPr="009D3314" w:rsidRDefault="00762FBC" w:rsidP="00681507">
                                    <w:pPr>
                                      <w:widowControl w:val="0"/>
                                      <w:suppressAutoHyphens/>
                                      <w:rPr>
                                        <w:rFonts w:ascii="Times New Roman" w:eastAsia="Calibri" w:hAnsi="Times New Roman"/>
                                        <w:sz w:val="26"/>
                                        <w:szCs w:val="26"/>
                                      </w:rPr>
                                    </w:pPr>
                                    <w:r w:rsidRPr="009D3314">
                                      <w:rPr>
                                        <w:rFonts w:ascii="Times New Roman" w:eastAsia="Calibri" w:hAnsi="Times New Roman"/>
                                        <w:sz w:val="26"/>
                                        <w:szCs w:val="26"/>
                                      </w:rPr>
                                      <w:t>_______________/__________/</w:t>
                                    </w:r>
                                  </w:p>
                                  <w:p w14:paraId="17210095" w14:textId="77777777" w:rsidR="00762FBC" w:rsidRPr="009D3314" w:rsidRDefault="00762FBC" w:rsidP="00681507">
                                    <w:pPr>
                                      <w:widowControl w:val="0"/>
                                      <w:suppressAutoHyphens/>
                                      <w:rPr>
                                        <w:rFonts w:ascii="Times New Roman" w:eastAsia="Calibri" w:hAnsi="Times New Roman"/>
                                        <w:sz w:val="26"/>
                                        <w:szCs w:val="26"/>
                                      </w:rPr>
                                    </w:pPr>
                                    <w:r w:rsidRPr="009D3314">
                                      <w:rPr>
                                        <w:rFonts w:ascii="Times New Roman" w:eastAsia="Calibri" w:hAnsi="Times New Roman"/>
                                        <w:sz w:val="26"/>
                                        <w:szCs w:val="26"/>
                                      </w:rPr>
                                      <w:t xml:space="preserve">                           М.П.            </w:t>
                                    </w:r>
                                  </w:p>
                                </w:tc>
                              </w:tr>
                            </w:tbl>
                            <w:p w14:paraId="31D31FD5" w14:textId="77777777" w:rsidR="00762FBC" w:rsidRPr="009D3314" w:rsidRDefault="00762FBC" w:rsidP="00681507">
                              <w:pPr>
                                <w:rPr>
                                  <w:rFonts w:ascii="Times New Roman" w:eastAsia="Calibri" w:hAnsi="Times New Roman"/>
                                  <w:sz w:val="26"/>
                                  <w:szCs w:val="26"/>
                                </w:rPr>
                              </w:pPr>
                            </w:p>
                          </w:tc>
                          <w:tc>
                            <w:tcPr>
                              <w:tcW w:w="5627" w:type="dxa"/>
                            </w:tcPr>
                            <w:p w14:paraId="0B78FF01" w14:textId="77777777" w:rsidR="00762FBC" w:rsidRPr="009D3314" w:rsidRDefault="00762FBC" w:rsidP="00681507">
                              <w:pPr>
                                <w:rPr>
                                  <w:rFonts w:ascii="Times New Roman" w:eastAsia="Calibri" w:hAnsi="Times New Roman"/>
                                  <w:sz w:val="26"/>
                                  <w:szCs w:val="26"/>
                                </w:rPr>
                              </w:pPr>
                            </w:p>
                          </w:tc>
                        </w:tr>
                      </w:tbl>
                      <w:p w14:paraId="70E0784A" w14:textId="77777777" w:rsidR="00762FBC" w:rsidRPr="009D3314" w:rsidRDefault="00762FBC" w:rsidP="00681507">
                        <w:pPr>
                          <w:rPr>
                            <w:rFonts w:ascii="Times New Roman" w:eastAsia="Calibri" w:hAnsi="Times New Roman"/>
                            <w:sz w:val="26"/>
                            <w:szCs w:val="26"/>
                          </w:rPr>
                        </w:pPr>
                      </w:p>
                    </w:tc>
                  </w:tr>
                </w:tbl>
                <w:p w14:paraId="642B121A" w14:textId="77777777" w:rsidR="00762FBC" w:rsidRPr="009D3314" w:rsidRDefault="00762FBC" w:rsidP="00681507">
                  <w:pPr>
                    <w:rPr>
                      <w:rFonts w:ascii="Times New Roman" w:eastAsia="Calibri" w:hAnsi="Times New Roman"/>
                      <w:sz w:val="26"/>
                      <w:szCs w:val="26"/>
                    </w:rPr>
                  </w:pPr>
                </w:p>
              </w:tc>
              <w:tc>
                <w:tcPr>
                  <w:tcW w:w="5627" w:type="dxa"/>
                </w:tcPr>
                <w:tbl>
                  <w:tblPr>
                    <w:tblW w:w="10774" w:type="dxa"/>
                    <w:tblLayout w:type="fixed"/>
                    <w:tblLook w:val="0000" w:firstRow="0" w:lastRow="0" w:firstColumn="0" w:lastColumn="0" w:noHBand="0" w:noVBand="0"/>
                  </w:tblPr>
                  <w:tblGrid>
                    <w:gridCol w:w="5147"/>
                    <w:gridCol w:w="5627"/>
                  </w:tblGrid>
                  <w:tr w:rsidR="00762FBC" w:rsidRPr="009D3314" w14:paraId="1971C68E" w14:textId="77777777" w:rsidTr="00681507">
                    <w:tc>
                      <w:tcPr>
                        <w:tcW w:w="5147" w:type="dxa"/>
                      </w:tcPr>
                      <w:p w14:paraId="63626B4D" w14:textId="77777777" w:rsidR="00762FBC" w:rsidRPr="009D3314" w:rsidRDefault="00762FBC" w:rsidP="00681507">
                        <w:pPr>
                          <w:rPr>
                            <w:rFonts w:ascii="Times New Roman" w:eastAsia="Calibri" w:hAnsi="Times New Roman"/>
                            <w:sz w:val="26"/>
                            <w:szCs w:val="26"/>
                          </w:rPr>
                        </w:pPr>
                      </w:p>
                    </w:tc>
                    <w:tc>
                      <w:tcPr>
                        <w:tcW w:w="5627" w:type="dxa"/>
                      </w:tcPr>
                      <w:p w14:paraId="51BB4C7A" w14:textId="77777777" w:rsidR="00762FBC" w:rsidRPr="009D3314" w:rsidRDefault="00762FBC" w:rsidP="00681507">
                        <w:pPr>
                          <w:widowControl w:val="0"/>
                          <w:suppressAutoHyphens/>
                          <w:rPr>
                            <w:rFonts w:ascii="Times New Roman" w:eastAsia="Calibri" w:hAnsi="Times New Roman"/>
                            <w:sz w:val="26"/>
                            <w:szCs w:val="26"/>
                          </w:rPr>
                        </w:pPr>
                      </w:p>
                    </w:tc>
                  </w:tr>
                </w:tbl>
                <w:p w14:paraId="3CDAEE15" w14:textId="77777777" w:rsidR="00762FBC" w:rsidRPr="009D3314" w:rsidRDefault="00762FBC" w:rsidP="00681507">
                  <w:pPr>
                    <w:rPr>
                      <w:rFonts w:ascii="Times New Roman" w:eastAsia="Calibri" w:hAnsi="Times New Roman"/>
                      <w:sz w:val="26"/>
                      <w:szCs w:val="26"/>
                    </w:rPr>
                  </w:pPr>
                </w:p>
              </w:tc>
            </w:tr>
          </w:tbl>
          <w:p w14:paraId="4B24111C" w14:textId="77777777" w:rsidR="00762FBC" w:rsidRPr="009D3314" w:rsidRDefault="00762FBC" w:rsidP="00681507">
            <w:pPr>
              <w:rPr>
                <w:rFonts w:ascii="Times New Roman" w:eastAsia="Calibri" w:hAnsi="Times New Roman"/>
                <w:sz w:val="26"/>
                <w:szCs w:val="26"/>
              </w:rPr>
            </w:pPr>
          </w:p>
        </w:tc>
        <w:tc>
          <w:tcPr>
            <w:tcW w:w="5763" w:type="dxa"/>
          </w:tcPr>
          <w:tbl>
            <w:tblPr>
              <w:tblW w:w="10774" w:type="dxa"/>
              <w:tblLayout w:type="fixed"/>
              <w:tblLook w:val="0000" w:firstRow="0" w:lastRow="0" w:firstColumn="0" w:lastColumn="0" w:noHBand="0" w:noVBand="0"/>
            </w:tblPr>
            <w:tblGrid>
              <w:gridCol w:w="5147"/>
              <w:gridCol w:w="5627"/>
            </w:tblGrid>
            <w:tr w:rsidR="00762FBC" w:rsidRPr="009D3314" w14:paraId="19DF17C5" w14:textId="77777777" w:rsidTr="00681507">
              <w:tc>
                <w:tcPr>
                  <w:tcW w:w="5147" w:type="dxa"/>
                </w:tcPr>
                <w:p w14:paraId="41B14680" w14:textId="77777777" w:rsidR="00762FBC" w:rsidRPr="009D3314" w:rsidRDefault="00762FBC" w:rsidP="00681507">
                  <w:pPr>
                    <w:rPr>
                      <w:rFonts w:ascii="Times New Roman" w:eastAsia="Calibri" w:hAnsi="Times New Roman"/>
                      <w:sz w:val="26"/>
                      <w:szCs w:val="26"/>
                    </w:rPr>
                  </w:pPr>
                </w:p>
                <w:tbl>
                  <w:tblPr>
                    <w:tblW w:w="10774" w:type="dxa"/>
                    <w:tblLayout w:type="fixed"/>
                    <w:tblLook w:val="0000" w:firstRow="0" w:lastRow="0" w:firstColumn="0" w:lastColumn="0" w:noHBand="0" w:noVBand="0"/>
                  </w:tblPr>
                  <w:tblGrid>
                    <w:gridCol w:w="5147"/>
                    <w:gridCol w:w="5627"/>
                  </w:tblGrid>
                  <w:tr w:rsidR="00762FBC" w:rsidRPr="009D3314" w14:paraId="4892BAAF" w14:textId="77777777" w:rsidTr="00681507">
                    <w:tc>
                      <w:tcPr>
                        <w:tcW w:w="5147" w:type="dxa"/>
                      </w:tcPr>
                      <w:p w14:paraId="48EA627C" w14:textId="77777777" w:rsidR="00762FBC" w:rsidRPr="009D3314" w:rsidRDefault="00762FBC" w:rsidP="00681507">
                        <w:pPr>
                          <w:rPr>
                            <w:rFonts w:ascii="Times New Roman" w:eastAsia="Calibri" w:hAnsi="Times New Roman"/>
                            <w:sz w:val="26"/>
                            <w:szCs w:val="26"/>
                          </w:rPr>
                        </w:pPr>
                        <w:r w:rsidRPr="009D3314">
                          <w:rPr>
                            <w:rFonts w:ascii="Times New Roman" w:eastAsia="Calibri" w:hAnsi="Times New Roman"/>
                            <w:bCs/>
                            <w:sz w:val="26"/>
                            <w:szCs w:val="26"/>
                          </w:rPr>
                          <w:t>Подрядчик:</w:t>
                        </w:r>
                      </w:p>
                      <w:p w14:paraId="62D0FB8C" w14:textId="77777777" w:rsidR="00762FBC" w:rsidRPr="009D3314" w:rsidRDefault="00762FBC" w:rsidP="00681507">
                        <w:pPr>
                          <w:rPr>
                            <w:rFonts w:ascii="Times New Roman" w:eastAsia="Calibri" w:hAnsi="Times New Roman"/>
                            <w:sz w:val="26"/>
                            <w:szCs w:val="26"/>
                          </w:rPr>
                        </w:pPr>
                        <w:r w:rsidRPr="009D3314">
                          <w:rPr>
                            <w:rFonts w:ascii="Times New Roman" w:eastAsia="Calibri" w:hAnsi="Times New Roman"/>
                            <w:sz w:val="26"/>
                            <w:szCs w:val="26"/>
                          </w:rPr>
                          <w:t xml:space="preserve"> ___________________</w:t>
                        </w:r>
                      </w:p>
                      <w:p w14:paraId="064F1529" w14:textId="77777777" w:rsidR="00762FBC" w:rsidRPr="009D3314" w:rsidRDefault="00762FBC" w:rsidP="00681507">
                        <w:pPr>
                          <w:rPr>
                            <w:rFonts w:ascii="Times New Roman" w:eastAsia="Calibri" w:hAnsi="Times New Roman"/>
                            <w:sz w:val="26"/>
                            <w:szCs w:val="26"/>
                          </w:rPr>
                        </w:pPr>
                      </w:p>
                      <w:p w14:paraId="22EB7D91" w14:textId="77777777" w:rsidR="00762FBC" w:rsidRPr="009D3314" w:rsidRDefault="00762FBC" w:rsidP="00681507">
                        <w:pPr>
                          <w:rPr>
                            <w:rFonts w:ascii="Times New Roman" w:eastAsia="Calibri" w:hAnsi="Times New Roman"/>
                            <w:sz w:val="26"/>
                            <w:szCs w:val="26"/>
                          </w:rPr>
                        </w:pPr>
                      </w:p>
                      <w:p w14:paraId="3F3CFBF1" w14:textId="77777777" w:rsidR="00762FBC" w:rsidRPr="009D3314" w:rsidRDefault="00762FBC" w:rsidP="00681507">
                        <w:pPr>
                          <w:rPr>
                            <w:rFonts w:ascii="Times New Roman" w:eastAsia="Calibri" w:hAnsi="Times New Roman"/>
                            <w:sz w:val="26"/>
                            <w:szCs w:val="26"/>
                          </w:rPr>
                        </w:pPr>
                      </w:p>
                      <w:p w14:paraId="219A2558" w14:textId="77777777" w:rsidR="00762FBC" w:rsidRPr="009D3314" w:rsidRDefault="00762FBC" w:rsidP="00681507">
                        <w:pPr>
                          <w:rPr>
                            <w:rFonts w:ascii="Times New Roman" w:eastAsia="Calibri" w:hAnsi="Times New Roman"/>
                            <w:sz w:val="26"/>
                            <w:szCs w:val="26"/>
                          </w:rPr>
                        </w:pPr>
                      </w:p>
                    </w:tc>
                    <w:tc>
                      <w:tcPr>
                        <w:tcW w:w="5627" w:type="dxa"/>
                      </w:tcPr>
                      <w:p w14:paraId="31975DD0" w14:textId="77777777" w:rsidR="00762FBC" w:rsidRPr="009D3314" w:rsidRDefault="00762FBC" w:rsidP="00681507">
                        <w:pPr>
                          <w:widowControl w:val="0"/>
                          <w:suppressAutoHyphens/>
                          <w:rPr>
                            <w:rFonts w:ascii="Times New Roman" w:eastAsia="Calibri" w:hAnsi="Times New Roman"/>
                            <w:sz w:val="26"/>
                            <w:szCs w:val="26"/>
                          </w:rPr>
                        </w:pPr>
                      </w:p>
                      <w:p w14:paraId="16F6BAEC" w14:textId="77777777" w:rsidR="00762FBC" w:rsidRPr="009D3314" w:rsidRDefault="00762FBC" w:rsidP="00681507">
                        <w:pPr>
                          <w:widowControl w:val="0"/>
                          <w:suppressAutoHyphens/>
                          <w:rPr>
                            <w:rFonts w:ascii="Times New Roman" w:eastAsia="Calibri" w:hAnsi="Times New Roman"/>
                            <w:sz w:val="26"/>
                            <w:szCs w:val="26"/>
                          </w:rPr>
                        </w:pPr>
                      </w:p>
                      <w:p w14:paraId="126DB8B8" w14:textId="77777777" w:rsidR="00762FBC" w:rsidRPr="009D3314" w:rsidRDefault="00762FBC" w:rsidP="00681507">
                        <w:pPr>
                          <w:widowControl w:val="0"/>
                          <w:suppressAutoHyphens/>
                          <w:rPr>
                            <w:rFonts w:ascii="Times New Roman" w:eastAsia="Calibri" w:hAnsi="Times New Roman"/>
                            <w:sz w:val="26"/>
                            <w:szCs w:val="26"/>
                          </w:rPr>
                        </w:pPr>
                      </w:p>
                      <w:p w14:paraId="16541B2D" w14:textId="77777777" w:rsidR="00762FBC" w:rsidRPr="009D3314" w:rsidRDefault="00762FBC" w:rsidP="00681507">
                        <w:pPr>
                          <w:widowControl w:val="0"/>
                          <w:suppressAutoHyphens/>
                          <w:rPr>
                            <w:rFonts w:ascii="Times New Roman" w:eastAsia="Calibri" w:hAnsi="Times New Roman"/>
                            <w:sz w:val="26"/>
                            <w:szCs w:val="26"/>
                          </w:rPr>
                        </w:pPr>
                      </w:p>
                      <w:p w14:paraId="33A346E5" w14:textId="77777777" w:rsidR="00762FBC" w:rsidRPr="009D3314" w:rsidRDefault="00762FBC" w:rsidP="00681507">
                        <w:pPr>
                          <w:widowControl w:val="0"/>
                          <w:suppressAutoHyphens/>
                          <w:rPr>
                            <w:rFonts w:ascii="Times New Roman" w:eastAsia="Calibri" w:hAnsi="Times New Roman"/>
                            <w:sz w:val="26"/>
                            <w:szCs w:val="26"/>
                          </w:rPr>
                        </w:pPr>
                        <w:r w:rsidRPr="009D3314">
                          <w:rPr>
                            <w:rFonts w:ascii="Times New Roman" w:eastAsia="Calibri" w:hAnsi="Times New Roman"/>
                            <w:sz w:val="26"/>
                            <w:szCs w:val="26"/>
                          </w:rPr>
                          <w:t>_______________/__________/</w:t>
                        </w:r>
                      </w:p>
                      <w:p w14:paraId="19E385DA" w14:textId="77777777" w:rsidR="00762FBC" w:rsidRPr="009D3314" w:rsidRDefault="00762FBC" w:rsidP="00681507">
                        <w:pPr>
                          <w:widowControl w:val="0"/>
                          <w:suppressAutoHyphens/>
                          <w:rPr>
                            <w:rFonts w:ascii="Times New Roman" w:eastAsia="Calibri" w:hAnsi="Times New Roman"/>
                            <w:sz w:val="26"/>
                            <w:szCs w:val="26"/>
                          </w:rPr>
                        </w:pPr>
                        <w:r w:rsidRPr="009D3314">
                          <w:rPr>
                            <w:rFonts w:ascii="Times New Roman" w:eastAsia="Calibri" w:hAnsi="Times New Roman"/>
                            <w:sz w:val="26"/>
                            <w:szCs w:val="26"/>
                          </w:rPr>
                          <w:t xml:space="preserve">                           М.П.            </w:t>
                        </w:r>
                      </w:p>
                    </w:tc>
                  </w:tr>
                </w:tbl>
                <w:p w14:paraId="4010B825" w14:textId="77777777" w:rsidR="00762FBC" w:rsidRPr="009D3314" w:rsidRDefault="00762FBC" w:rsidP="00681507">
                  <w:pPr>
                    <w:rPr>
                      <w:rFonts w:ascii="Times New Roman" w:eastAsia="Calibri" w:hAnsi="Times New Roman"/>
                      <w:sz w:val="26"/>
                      <w:szCs w:val="26"/>
                    </w:rPr>
                  </w:pPr>
                </w:p>
              </w:tc>
              <w:tc>
                <w:tcPr>
                  <w:tcW w:w="5627" w:type="dxa"/>
                </w:tcPr>
                <w:p w14:paraId="5C7544D9" w14:textId="77777777" w:rsidR="00762FBC" w:rsidRPr="009D3314" w:rsidRDefault="00762FBC" w:rsidP="00681507">
                  <w:pPr>
                    <w:rPr>
                      <w:rFonts w:ascii="Times New Roman" w:eastAsia="Calibri" w:hAnsi="Times New Roman"/>
                      <w:sz w:val="26"/>
                      <w:szCs w:val="26"/>
                    </w:rPr>
                  </w:pPr>
                </w:p>
              </w:tc>
            </w:tr>
          </w:tbl>
          <w:p w14:paraId="1E9F995D" w14:textId="77777777" w:rsidR="00762FBC" w:rsidRPr="009D3314" w:rsidRDefault="00762FBC" w:rsidP="00681507">
            <w:pPr>
              <w:rPr>
                <w:rFonts w:ascii="Times New Roman" w:eastAsia="Calibri" w:hAnsi="Times New Roman"/>
                <w:sz w:val="26"/>
                <w:szCs w:val="26"/>
              </w:rPr>
            </w:pPr>
          </w:p>
        </w:tc>
      </w:tr>
    </w:tbl>
    <w:p w14:paraId="722846BF" w14:textId="77777777" w:rsidR="00762FBC" w:rsidRPr="009D3314" w:rsidRDefault="00762FBC" w:rsidP="00762FBC">
      <w:pPr>
        <w:pStyle w:val="af8"/>
        <w:tabs>
          <w:tab w:val="left" w:pos="6396"/>
        </w:tabs>
        <w:jc w:val="both"/>
        <w:rPr>
          <w:rFonts w:ascii="Times New Roman" w:hAnsi="Times New Roman"/>
          <w:b/>
          <w:sz w:val="26"/>
          <w:szCs w:val="26"/>
        </w:rPr>
        <w:sectPr w:rsidR="00762FBC" w:rsidRPr="009D3314" w:rsidSect="00681507">
          <w:pgSz w:w="11904" w:h="16834"/>
          <w:pgMar w:top="1134" w:right="851" w:bottom="1134" w:left="1418" w:header="720" w:footer="720" w:gutter="0"/>
          <w:cols w:space="720"/>
          <w:noEndnote/>
        </w:sectPr>
      </w:pPr>
    </w:p>
    <w:p w14:paraId="0E2EF637" w14:textId="77777777" w:rsidR="00762FBC" w:rsidRPr="009D3314" w:rsidRDefault="00762FBC" w:rsidP="00762FBC">
      <w:pPr>
        <w:pStyle w:val="4"/>
        <w:spacing w:before="0" w:after="0"/>
        <w:jc w:val="right"/>
        <w:rPr>
          <w:rFonts w:ascii="Times New Roman" w:hAnsi="Times New Roman" w:cs="Times New Roman"/>
          <w:sz w:val="26"/>
          <w:szCs w:val="26"/>
        </w:rPr>
      </w:pPr>
      <w:bookmarkStart w:id="54" w:name="_Приложение_№_5"/>
      <w:bookmarkEnd w:id="54"/>
      <w:r w:rsidRPr="009D3314">
        <w:rPr>
          <w:rFonts w:ascii="Times New Roman" w:hAnsi="Times New Roman" w:cs="Times New Roman"/>
          <w:sz w:val="26"/>
          <w:szCs w:val="26"/>
        </w:rPr>
        <w:lastRenderedPageBreak/>
        <w:t>Приложение № 5</w:t>
      </w:r>
    </w:p>
    <w:p w14:paraId="3AA853F4" w14:textId="59294AC1" w:rsidR="00762FBC" w:rsidRPr="009D3314" w:rsidRDefault="00762FBC" w:rsidP="00762FBC">
      <w:pPr>
        <w:ind w:firstLine="720"/>
        <w:jc w:val="right"/>
        <w:rPr>
          <w:rFonts w:ascii="Times New Roman" w:hAnsi="Times New Roman"/>
          <w:b/>
          <w:sz w:val="26"/>
          <w:szCs w:val="26"/>
        </w:rPr>
      </w:pPr>
      <w:r w:rsidRPr="009D3314">
        <w:rPr>
          <w:rFonts w:ascii="Times New Roman" w:hAnsi="Times New Roman"/>
          <w:b/>
          <w:sz w:val="26"/>
          <w:szCs w:val="26"/>
        </w:rPr>
        <w:t>к Договору № _________</w:t>
      </w:r>
      <w:r w:rsidR="00467F70" w:rsidRPr="009D3314">
        <w:rPr>
          <w:rFonts w:ascii="Times New Roman" w:hAnsi="Times New Roman"/>
          <w:b/>
          <w:sz w:val="26"/>
          <w:szCs w:val="26"/>
        </w:rPr>
        <w:t>от______2021</w:t>
      </w:r>
    </w:p>
    <w:p w14:paraId="66A9856A" w14:textId="7CD2EFEF" w:rsidR="00762FBC" w:rsidRPr="009D3314" w:rsidRDefault="00762FBC" w:rsidP="00762FBC">
      <w:pPr>
        <w:pStyle w:val="31"/>
        <w:rPr>
          <w:rFonts w:ascii="Times New Roman" w:hAnsi="Times New Roman"/>
          <w:b/>
          <w:sz w:val="26"/>
          <w:szCs w:val="26"/>
        </w:rPr>
      </w:pPr>
    </w:p>
    <w:p w14:paraId="434BA753" w14:textId="77777777" w:rsidR="00D125B9" w:rsidRPr="009D3314" w:rsidRDefault="00D125B9" w:rsidP="00762FBC">
      <w:pPr>
        <w:pStyle w:val="31"/>
        <w:rPr>
          <w:rFonts w:ascii="Times New Roman" w:hAnsi="Times New Roman"/>
          <w:b/>
          <w:sz w:val="26"/>
          <w:szCs w:val="26"/>
        </w:rPr>
      </w:pPr>
    </w:p>
    <w:bookmarkEnd w:id="35"/>
    <w:bookmarkEnd w:id="36"/>
    <w:bookmarkEnd w:id="37"/>
    <w:p w14:paraId="1070222E" w14:textId="77777777" w:rsidR="00762FBC" w:rsidRPr="009D3314" w:rsidRDefault="00762FBC" w:rsidP="00762FBC">
      <w:pPr>
        <w:jc w:val="center"/>
        <w:rPr>
          <w:rFonts w:ascii="Times New Roman" w:hAnsi="Times New Roman"/>
          <w:b/>
        </w:rPr>
      </w:pPr>
      <w:r w:rsidRPr="009D3314">
        <w:rPr>
          <w:rFonts w:ascii="Times New Roman" w:hAnsi="Times New Roman"/>
          <w:b/>
        </w:rPr>
        <w:t>Адреса объектов Кемеровского филиала ПАО «Ростелеком»</w:t>
      </w:r>
    </w:p>
    <w:p w14:paraId="38DBFD0D" w14:textId="77777777" w:rsidR="00762FBC" w:rsidRPr="009D3314" w:rsidRDefault="00762FBC" w:rsidP="00762FBC">
      <w:pPr>
        <w:rPr>
          <w:rFonts w:ascii="Times New Roman" w:hAnsi="Times New Roman"/>
        </w:rPr>
      </w:pPr>
    </w:p>
    <w:tbl>
      <w:tblPr>
        <w:tblW w:w="9634" w:type="dxa"/>
        <w:tblLook w:val="04A0" w:firstRow="1" w:lastRow="0" w:firstColumn="1" w:lastColumn="0" w:noHBand="0" w:noVBand="1"/>
      </w:tblPr>
      <w:tblGrid>
        <w:gridCol w:w="621"/>
        <w:gridCol w:w="1433"/>
        <w:gridCol w:w="3753"/>
        <w:gridCol w:w="3827"/>
      </w:tblGrid>
      <w:tr w:rsidR="00762FBC" w:rsidRPr="009D3314" w14:paraId="556530BF" w14:textId="77777777" w:rsidTr="00D125B9">
        <w:trPr>
          <w:trHeight w:val="765"/>
        </w:trPr>
        <w:tc>
          <w:tcPr>
            <w:tcW w:w="62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A87BA5B" w14:textId="77777777" w:rsidR="00762FBC" w:rsidRPr="009D3314" w:rsidRDefault="00762FBC" w:rsidP="00681507">
            <w:pPr>
              <w:jc w:val="center"/>
              <w:rPr>
                <w:rFonts w:ascii="Times New Roman" w:eastAsia="Times New Roman" w:hAnsi="Times New Roman"/>
                <w:b/>
                <w:bCs/>
                <w:sz w:val="20"/>
                <w:szCs w:val="20"/>
                <w:lang w:eastAsia="ru-RU"/>
              </w:rPr>
            </w:pPr>
            <w:r w:rsidRPr="009D3314">
              <w:rPr>
                <w:rFonts w:ascii="Times New Roman" w:eastAsia="Times New Roman" w:hAnsi="Times New Roman"/>
                <w:b/>
                <w:bCs/>
                <w:sz w:val="20"/>
                <w:szCs w:val="20"/>
                <w:lang w:eastAsia="ru-RU"/>
              </w:rPr>
              <w:t>№  п/п</w:t>
            </w:r>
          </w:p>
        </w:tc>
        <w:tc>
          <w:tcPr>
            <w:tcW w:w="1433" w:type="dxa"/>
            <w:tcBorders>
              <w:top w:val="single" w:sz="4" w:space="0" w:color="auto"/>
              <w:left w:val="nil"/>
              <w:bottom w:val="single" w:sz="4" w:space="0" w:color="auto"/>
              <w:right w:val="single" w:sz="4" w:space="0" w:color="auto"/>
            </w:tcBorders>
            <w:shd w:val="clear" w:color="auto" w:fill="auto"/>
            <w:vAlign w:val="center"/>
            <w:hideMark/>
          </w:tcPr>
          <w:p w14:paraId="74051EB4" w14:textId="77777777" w:rsidR="00762FBC" w:rsidRPr="009D3314" w:rsidRDefault="00762FBC" w:rsidP="00681507">
            <w:pPr>
              <w:jc w:val="center"/>
              <w:rPr>
                <w:rFonts w:ascii="Times New Roman" w:eastAsia="Times New Roman" w:hAnsi="Times New Roman"/>
                <w:b/>
                <w:bCs/>
                <w:sz w:val="20"/>
                <w:szCs w:val="20"/>
                <w:lang w:eastAsia="ru-RU"/>
              </w:rPr>
            </w:pPr>
            <w:r w:rsidRPr="009D3314">
              <w:rPr>
                <w:rFonts w:ascii="Times New Roman" w:eastAsia="Times New Roman" w:hAnsi="Times New Roman"/>
                <w:b/>
                <w:bCs/>
                <w:sz w:val="20"/>
                <w:szCs w:val="20"/>
                <w:lang w:eastAsia="ru-RU"/>
              </w:rPr>
              <w:t>Инв. № ОС</w:t>
            </w:r>
          </w:p>
        </w:tc>
        <w:tc>
          <w:tcPr>
            <w:tcW w:w="3753" w:type="dxa"/>
            <w:tcBorders>
              <w:top w:val="single" w:sz="4" w:space="0" w:color="auto"/>
              <w:left w:val="nil"/>
              <w:bottom w:val="single" w:sz="4" w:space="0" w:color="auto"/>
              <w:right w:val="single" w:sz="4" w:space="0" w:color="auto"/>
            </w:tcBorders>
            <w:shd w:val="clear" w:color="auto" w:fill="auto"/>
            <w:vAlign w:val="center"/>
            <w:hideMark/>
          </w:tcPr>
          <w:p w14:paraId="0377E3F1" w14:textId="77777777" w:rsidR="00762FBC" w:rsidRPr="009D3314" w:rsidRDefault="00762FBC" w:rsidP="00681507">
            <w:pPr>
              <w:jc w:val="center"/>
              <w:rPr>
                <w:rFonts w:ascii="Times New Roman" w:eastAsia="Times New Roman" w:hAnsi="Times New Roman"/>
                <w:b/>
                <w:bCs/>
                <w:sz w:val="20"/>
                <w:szCs w:val="20"/>
                <w:lang w:eastAsia="ru-RU"/>
              </w:rPr>
            </w:pPr>
            <w:r w:rsidRPr="009D3314">
              <w:rPr>
                <w:rFonts w:ascii="Times New Roman" w:eastAsia="Times New Roman" w:hAnsi="Times New Roman"/>
                <w:b/>
                <w:bCs/>
                <w:sz w:val="20"/>
                <w:szCs w:val="20"/>
                <w:lang w:eastAsia="ru-RU"/>
              </w:rPr>
              <w:t>Наименование объекта</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14:paraId="29705477" w14:textId="77777777" w:rsidR="00762FBC" w:rsidRPr="009D3314" w:rsidRDefault="00762FBC" w:rsidP="00681507">
            <w:pPr>
              <w:jc w:val="center"/>
              <w:rPr>
                <w:rFonts w:ascii="Times New Roman" w:eastAsia="Times New Roman" w:hAnsi="Times New Roman"/>
                <w:b/>
                <w:bCs/>
                <w:sz w:val="20"/>
                <w:szCs w:val="20"/>
                <w:lang w:eastAsia="ru-RU"/>
              </w:rPr>
            </w:pPr>
            <w:r w:rsidRPr="009D3314">
              <w:rPr>
                <w:rFonts w:ascii="Times New Roman" w:eastAsia="Times New Roman" w:hAnsi="Times New Roman"/>
                <w:b/>
                <w:bCs/>
                <w:sz w:val="20"/>
                <w:szCs w:val="20"/>
                <w:lang w:eastAsia="ru-RU"/>
              </w:rPr>
              <w:t>Местонахождение объекта</w:t>
            </w:r>
          </w:p>
        </w:tc>
      </w:tr>
      <w:tr w:rsidR="00762FBC" w:rsidRPr="009D3314" w14:paraId="41675A92" w14:textId="77777777" w:rsidTr="00D125B9">
        <w:trPr>
          <w:trHeight w:val="228"/>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260BEF39" w14:textId="77777777" w:rsidR="00762FBC" w:rsidRPr="009D3314" w:rsidRDefault="00762FBC" w:rsidP="00681507">
            <w:pPr>
              <w:jc w:val="center"/>
              <w:rPr>
                <w:rFonts w:ascii="Times New Roman" w:eastAsia="Times New Roman" w:hAnsi="Times New Roman"/>
                <w:b/>
                <w:bCs/>
                <w:sz w:val="20"/>
                <w:szCs w:val="20"/>
                <w:lang w:eastAsia="ru-RU"/>
              </w:rPr>
            </w:pPr>
            <w:r w:rsidRPr="009D3314">
              <w:rPr>
                <w:rFonts w:ascii="Times New Roman" w:eastAsia="Times New Roman" w:hAnsi="Times New Roman"/>
                <w:b/>
                <w:bCs/>
                <w:sz w:val="20"/>
                <w:szCs w:val="20"/>
                <w:lang w:eastAsia="ru-RU"/>
              </w:rPr>
              <w:t>1</w:t>
            </w:r>
          </w:p>
        </w:tc>
        <w:tc>
          <w:tcPr>
            <w:tcW w:w="1433" w:type="dxa"/>
            <w:tcBorders>
              <w:top w:val="nil"/>
              <w:left w:val="nil"/>
              <w:bottom w:val="single" w:sz="4" w:space="0" w:color="auto"/>
              <w:right w:val="single" w:sz="4" w:space="0" w:color="auto"/>
            </w:tcBorders>
            <w:shd w:val="clear" w:color="auto" w:fill="auto"/>
            <w:vAlign w:val="center"/>
            <w:hideMark/>
          </w:tcPr>
          <w:p w14:paraId="32E51D66" w14:textId="77777777" w:rsidR="00762FBC" w:rsidRPr="009D3314" w:rsidRDefault="00762FBC" w:rsidP="00681507">
            <w:pPr>
              <w:jc w:val="center"/>
              <w:rPr>
                <w:rFonts w:ascii="Times New Roman" w:eastAsia="Times New Roman" w:hAnsi="Times New Roman"/>
                <w:b/>
                <w:bCs/>
                <w:sz w:val="20"/>
                <w:szCs w:val="20"/>
                <w:lang w:eastAsia="ru-RU"/>
              </w:rPr>
            </w:pPr>
            <w:r w:rsidRPr="009D3314">
              <w:rPr>
                <w:rFonts w:ascii="Times New Roman" w:eastAsia="Times New Roman" w:hAnsi="Times New Roman"/>
                <w:b/>
                <w:bCs/>
                <w:sz w:val="20"/>
                <w:szCs w:val="20"/>
                <w:lang w:eastAsia="ru-RU"/>
              </w:rPr>
              <w:t>2</w:t>
            </w:r>
          </w:p>
        </w:tc>
        <w:tc>
          <w:tcPr>
            <w:tcW w:w="3753" w:type="dxa"/>
            <w:tcBorders>
              <w:top w:val="nil"/>
              <w:left w:val="nil"/>
              <w:bottom w:val="single" w:sz="4" w:space="0" w:color="auto"/>
              <w:right w:val="single" w:sz="4" w:space="0" w:color="auto"/>
            </w:tcBorders>
            <w:shd w:val="clear" w:color="auto" w:fill="auto"/>
            <w:vAlign w:val="center"/>
            <w:hideMark/>
          </w:tcPr>
          <w:p w14:paraId="1AA594AB" w14:textId="77777777" w:rsidR="00762FBC" w:rsidRPr="009D3314" w:rsidRDefault="00762FBC" w:rsidP="00681507">
            <w:pPr>
              <w:jc w:val="center"/>
              <w:rPr>
                <w:rFonts w:ascii="Times New Roman" w:eastAsia="Times New Roman" w:hAnsi="Times New Roman"/>
                <w:b/>
                <w:bCs/>
                <w:sz w:val="20"/>
                <w:szCs w:val="20"/>
                <w:lang w:eastAsia="ru-RU"/>
              </w:rPr>
            </w:pPr>
            <w:r w:rsidRPr="009D3314">
              <w:rPr>
                <w:rFonts w:ascii="Times New Roman" w:eastAsia="Times New Roman" w:hAnsi="Times New Roman"/>
                <w:b/>
                <w:bCs/>
                <w:sz w:val="20"/>
                <w:szCs w:val="20"/>
                <w:lang w:eastAsia="ru-RU"/>
              </w:rPr>
              <w:t>3</w:t>
            </w:r>
          </w:p>
        </w:tc>
        <w:tc>
          <w:tcPr>
            <w:tcW w:w="3827" w:type="dxa"/>
            <w:tcBorders>
              <w:top w:val="nil"/>
              <w:left w:val="nil"/>
              <w:bottom w:val="single" w:sz="4" w:space="0" w:color="auto"/>
              <w:right w:val="single" w:sz="4" w:space="0" w:color="auto"/>
            </w:tcBorders>
            <w:shd w:val="clear" w:color="auto" w:fill="auto"/>
            <w:vAlign w:val="center"/>
            <w:hideMark/>
          </w:tcPr>
          <w:p w14:paraId="5D4529F4" w14:textId="77777777" w:rsidR="00762FBC" w:rsidRPr="009D3314" w:rsidRDefault="00762FBC" w:rsidP="00681507">
            <w:pPr>
              <w:jc w:val="center"/>
              <w:rPr>
                <w:rFonts w:ascii="Times New Roman" w:eastAsia="Times New Roman" w:hAnsi="Times New Roman"/>
                <w:b/>
                <w:bCs/>
                <w:sz w:val="20"/>
                <w:szCs w:val="20"/>
                <w:lang w:eastAsia="ru-RU"/>
              </w:rPr>
            </w:pPr>
            <w:r w:rsidRPr="009D3314">
              <w:rPr>
                <w:rFonts w:ascii="Times New Roman" w:eastAsia="Times New Roman" w:hAnsi="Times New Roman"/>
                <w:b/>
                <w:bCs/>
                <w:sz w:val="20"/>
                <w:szCs w:val="20"/>
                <w:lang w:eastAsia="ru-RU"/>
              </w:rPr>
              <w:t>4</w:t>
            </w:r>
          </w:p>
        </w:tc>
      </w:tr>
      <w:tr w:rsidR="00762FBC" w:rsidRPr="009D3314" w14:paraId="64178C08"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350A6037"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w:t>
            </w:r>
          </w:p>
        </w:tc>
        <w:tc>
          <w:tcPr>
            <w:tcW w:w="1433" w:type="dxa"/>
            <w:tcBorders>
              <w:top w:val="nil"/>
              <w:left w:val="nil"/>
              <w:bottom w:val="single" w:sz="4" w:space="0" w:color="auto"/>
              <w:right w:val="single" w:sz="4" w:space="0" w:color="auto"/>
            </w:tcBorders>
            <w:shd w:val="clear" w:color="auto" w:fill="auto"/>
            <w:vAlign w:val="center"/>
            <w:hideMark/>
          </w:tcPr>
          <w:p w14:paraId="6A19FB44"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5869873</w:t>
            </w:r>
          </w:p>
        </w:tc>
        <w:tc>
          <w:tcPr>
            <w:tcW w:w="3753" w:type="dxa"/>
            <w:tcBorders>
              <w:top w:val="nil"/>
              <w:left w:val="nil"/>
              <w:bottom w:val="single" w:sz="4" w:space="0" w:color="auto"/>
              <w:right w:val="single" w:sz="4" w:space="0" w:color="auto"/>
            </w:tcBorders>
            <w:shd w:val="clear" w:color="auto" w:fill="auto"/>
            <w:vAlign w:val="center"/>
            <w:hideMark/>
          </w:tcPr>
          <w:p w14:paraId="01C93F04"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Нежилое помещение</w:t>
            </w:r>
          </w:p>
        </w:tc>
        <w:tc>
          <w:tcPr>
            <w:tcW w:w="3827" w:type="dxa"/>
            <w:tcBorders>
              <w:top w:val="nil"/>
              <w:left w:val="nil"/>
              <w:bottom w:val="single" w:sz="4" w:space="0" w:color="auto"/>
              <w:right w:val="single" w:sz="4" w:space="0" w:color="auto"/>
            </w:tcBorders>
            <w:shd w:val="clear" w:color="auto" w:fill="auto"/>
            <w:vAlign w:val="center"/>
            <w:hideMark/>
          </w:tcPr>
          <w:p w14:paraId="208331BB"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Анжеро-Судженск, ул. Ломоносова, 2</w:t>
            </w:r>
          </w:p>
        </w:tc>
      </w:tr>
      <w:tr w:rsidR="00762FBC" w:rsidRPr="009D3314" w14:paraId="6957AA3C"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7663E91E"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w:t>
            </w:r>
          </w:p>
        </w:tc>
        <w:tc>
          <w:tcPr>
            <w:tcW w:w="1433" w:type="dxa"/>
            <w:tcBorders>
              <w:top w:val="nil"/>
              <w:left w:val="nil"/>
              <w:bottom w:val="single" w:sz="4" w:space="0" w:color="auto"/>
              <w:right w:val="single" w:sz="4" w:space="0" w:color="auto"/>
            </w:tcBorders>
            <w:shd w:val="clear" w:color="auto" w:fill="auto"/>
            <w:vAlign w:val="center"/>
            <w:hideMark/>
          </w:tcPr>
          <w:p w14:paraId="71F31869"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5869876</w:t>
            </w:r>
          </w:p>
        </w:tc>
        <w:tc>
          <w:tcPr>
            <w:tcW w:w="3753" w:type="dxa"/>
            <w:tcBorders>
              <w:top w:val="nil"/>
              <w:left w:val="nil"/>
              <w:bottom w:val="single" w:sz="4" w:space="0" w:color="auto"/>
              <w:right w:val="single" w:sz="4" w:space="0" w:color="auto"/>
            </w:tcBorders>
            <w:shd w:val="clear" w:color="auto" w:fill="auto"/>
            <w:vAlign w:val="center"/>
            <w:hideMark/>
          </w:tcPr>
          <w:p w14:paraId="15FC5F5F"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Нежилое помещение</w:t>
            </w:r>
          </w:p>
        </w:tc>
        <w:tc>
          <w:tcPr>
            <w:tcW w:w="3827" w:type="dxa"/>
            <w:tcBorders>
              <w:top w:val="nil"/>
              <w:left w:val="nil"/>
              <w:bottom w:val="single" w:sz="4" w:space="0" w:color="auto"/>
              <w:right w:val="single" w:sz="4" w:space="0" w:color="auto"/>
            </w:tcBorders>
            <w:shd w:val="clear" w:color="auto" w:fill="auto"/>
            <w:vAlign w:val="center"/>
            <w:hideMark/>
          </w:tcPr>
          <w:p w14:paraId="0DE3704B"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Анжеро-Судженск, ул. Ломоносова, 2</w:t>
            </w:r>
          </w:p>
        </w:tc>
      </w:tr>
      <w:tr w:rsidR="00762FBC" w:rsidRPr="009D3314" w14:paraId="5EFFAD43"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632ABA74"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3</w:t>
            </w:r>
          </w:p>
        </w:tc>
        <w:tc>
          <w:tcPr>
            <w:tcW w:w="1433" w:type="dxa"/>
            <w:tcBorders>
              <w:top w:val="nil"/>
              <w:left w:val="nil"/>
              <w:bottom w:val="single" w:sz="4" w:space="0" w:color="auto"/>
              <w:right w:val="single" w:sz="4" w:space="0" w:color="auto"/>
            </w:tcBorders>
            <w:shd w:val="clear" w:color="auto" w:fill="auto"/>
            <w:vAlign w:val="center"/>
            <w:hideMark/>
          </w:tcPr>
          <w:p w14:paraId="793FDB3D"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5869877</w:t>
            </w:r>
          </w:p>
        </w:tc>
        <w:tc>
          <w:tcPr>
            <w:tcW w:w="3753" w:type="dxa"/>
            <w:tcBorders>
              <w:top w:val="nil"/>
              <w:left w:val="nil"/>
              <w:bottom w:val="single" w:sz="4" w:space="0" w:color="auto"/>
              <w:right w:val="single" w:sz="4" w:space="0" w:color="auto"/>
            </w:tcBorders>
            <w:shd w:val="clear" w:color="auto" w:fill="auto"/>
            <w:vAlign w:val="center"/>
            <w:hideMark/>
          </w:tcPr>
          <w:p w14:paraId="21CAB0F8"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Нежилое помещение</w:t>
            </w:r>
          </w:p>
        </w:tc>
        <w:tc>
          <w:tcPr>
            <w:tcW w:w="3827" w:type="dxa"/>
            <w:tcBorders>
              <w:top w:val="nil"/>
              <w:left w:val="nil"/>
              <w:bottom w:val="single" w:sz="4" w:space="0" w:color="auto"/>
              <w:right w:val="single" w:sz="4" w:space="0" w:color="auto"/>
            </w:tcBorders>
            <w:shd w:val="clear" w:color="auto" w:fill="auto"/>
            <w:vAlign w:val="center"/>
            <w:hideMark/>
          </w:tcPr>
          <w:p w14:paraId="77F3CCAB"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Анжеро-Судженск, ул. Ломоносова, 2</w:t>
            </w:r>
          </w:p>
        </w:tc>
      </w:tr>
      <w:tr w:rsidR="00762FBC" w:rsidRPr="009D3314" w14:paraId="66CB6863"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11A6C7F9"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4</w:t>
            </w:r>
          </w:p>
        </w:tc>
        <w:tc>
          <w:tcPr>
            <w:tcW w:w="1433" w:type="dxa"/>
            <w:tcBorders>
              <w:top w:val="nil"/>
              <w:left w:val="nil"/>
              <w:bottom w:val="single" w:sz="4" w:space="0" w:color="auto"/>
              <w:right w:val="single" w:sz="4" w:space="0" w:color="auto"/>
            </w:tcBorders>
            <w:shd w:val="clear" w:color="auto" w:fill="auto"/>
            <w:vAlign w:val="center"/>
            <w:hideMark/>
          </w:tcPr>
          <w:p w14:paraId="46524CC3"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5869878</w:t>
            </w:r>
          </w:p>
        </w:tc>
        <w:tc>
          <w:tcPr>
            <w:tcW w:w="3753" w:type="dxa"/>
            <w:tcBorders>
              <w:top w:val="nil"/>
              <w:left w:val="nil"/>
              <w:bottom w:val="single" w:sz="4" w:space="0" w:color="auto"/>
              <w:right w:val="single" w:sz="4" w:space="0" w:color="auto"/>
            </w:tcBorders>
            <w:shd w:val="clear" w:color="auto" w:fill="auto"/>
            <w:vAlign w:val="center"/>
            <w:hideMark/>
          </w:tcPr>
          <w:p w14:paraId="5E579C3F"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Нежилое помещение</w:t>
            </w:r>
          </w:p>
        </w:tc>
        <w:tc>
          <w:tcPr>
            <w:tcW w:w="3827" w:type="dxa"/>
            <w:tcBorders>
              <w:top w:val="nil"/>
              <w:left w:val="nil"/>
              <w:bottom w:val="single" w:sz="4" w:space="0" w:color="auto"/>
              <w:right w:val="single" w:sz="4" w:space="0" w:color="auto"/>
            </w:tcBorders>
            <w:shd w:val="clear" w:color="auto" w:fill="auto"/>
            <w:vAlign w:val="center"/>
            <w:hideMark/>
          </w:tcPr>
          <w:p w14:paraId="6211FAB2"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Анжеро-Судженск, ул. Ломоносова, 2</w:t>
            </w:r>
          </w:p>
        </w:tc>
      </w:tr>
      <w:tr w:rsidR="00762FBC" w:rsidRPr="009D3314" w14:paraId="39F908AC"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2470831F"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5</w:t>
            </w:r>
          </w:p>
        </w:tc>
        <w:tc>
          <w:tcPr>
            <w:tcW w:w="1433" w:type="dxa"/>
            <w:tcBorders>
              <w:top w:val="nil"/>
              <w:left w:val="nil"/>
              <w:bottom w:val="single" w:sz="4" w:space="0" w:color="auto"/>
              <w:right w:val="single" w:sz="4" w:space="0" w:color="auto"/>
            </w:tcBorders>
            <w:shd w:val="clear" w:color="auto" w:fill="auto"/>
            <w:vAlign w:val="center"/>
            <w:hideMark/>
          </w:tcPr>
          <w:p w14:paraId="0B62F7FC"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2720559</w:t>
            </w:r>
          </w:p>
        </w:tc>
        <w:tc>
          <w:tcPr>
            <w:tcW w:w="3753" w:type="dxa"/>
            <w:tcBorders>
              <w:top w:val="nil"/>
              <w:left w:val="nil"/>
              <w:bottom w:val="single" w:sz="4" w:space="0" w:color="auto"/>
              <w:right w:val="single" w:sz="4" w:space="0" w:color="auto"/>
            </w:tcBorders>
            <w:shd w:val="clear" w:color="auto" w:fill="auto"/>
            <w:vAlign w:val="center"/>
            <w:hideMark/>
          </w:tcPr>
          <w:p w14:paraId="6ED0291B"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Техническое здание диз/станции</w:t>
            </w:r>
          </w:p>
        </w:tc>
        <w:tc>
          <w:tcPr>
            <w:tcW w:w="3827" w:type="dxa"/>
            <w:tcBorders>
              <w:top w:val="nil"/>
              <w:left w:val="nil"/>
              <w:bottom w:val="single" w:sz="4" w:space="0" w:color="auto"/>
              <w:right w:val="single" w:sz="4" w:space="0" w:color="auto"/>
            </w:tcBorders>
            <w:shd w:val="clear" w:color="auto" w:fill="auto"/>
            <w:vAlign w:val="center"/>
            <w:hideMark/>
          </w:tcPr>
          <w:p w14:paraId="42C5D13E"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Анжеро-Судженск, ул. Ломоносова, 2</w:t>
            </w:r>
          </w:p>
        </w:tc>
      </w:tr>
      <w:tr w:rsidR="00762FBC" w:rsidRPr="009D3314" w14:paraId="0D9102F5"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21CE7D76"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6</w:t>
            </w:r>
          </w:p>
        </w:tc>
        <w:tc>
          <w:tcPr>
            <w:tcW w:w="1433" w:type="dxa"/>
            <w:tcBorders>
              <w:top w:val="nil"/>
              <w:left w:val="nil"/>
              <w:bottom w:val="single" w:sz="4" w:space="0" w:color="auto"/>
              <w:right w:val="single" w:sz="4" w:space="0" w:color="auto"/>
            </w:tcBorders>
            <w:shd w:val="clear" w:color="auto" w:fill="auto"/>
            <w:vAlign w:val="center"/>
            <w:hideMark/>
          </w:tcPr>
          <w:p w14:paraId="09AFDC94"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2762729</w:t>
            </w:r>
          </w:p>
        </w:tc>
        <w:tc>
          <w:tcPr>
            <w:tcW w:w="3753" w:type="dxa"/>
            <w:tcBorders>
              <w:top w:val="nil"/>
              <w:left w:val="nil"/>
              <w:bottom w:val="single" w:sz="4" w:space="0" w:color="auto"/>
              <w:right w:val="single" w:sz="4" w:space="0" w:color="auto"/>
            </w:tcBorders>
            <w:shd w:val="clear" w:color="auto" w:fill="auto"/>
            <w:vAlign w:val="center"/>
            <w:hideMark/>
          </w:tcPr>
          <w:p w14:paraId="3AADE2E5"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Техническое здание гаража</w:t>
            </w:r>
          </w:p>
        </w:tc>
        <w:tc>
          <w:tcPr>
            <w:tcW w:w="3827" w:type="dxa"/>
            <w:tcBorders>
              <w:top w:val="nil"/>
              <w:left w:val="nil"/>
              <w:bottom w:val="single" w:sz="4" w:space="0" w:color="auto"/>
              <w:right w:val="single" w:sz="4" w:space="0" w:color="auto"/>
            </w:tcBorders>
            <w:shd w:val="clear" w:color="auto" w:fill="auto"/>
            <w:vAlign w:val="center"/>
            <w:hideMark/>
          </w:tcPr>
          <w:p w14:paraId="3BE64FD2"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Анжеро-Судженск, ул. Ломоносова, 2</w:t>
            </w:r>
          </w:p>
        </w:tc>
      </w:tr>
      <w:tr w:rsidR="00762FBC" w:rsidRPr="009D3314" w14:paraId="163A5C46"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0F2B386A"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7</w:t>
            </w:r>
          </w:p>
        </w:tc>
        <w:tc>
          <w:tcPr>
            <w:tcW w:w="1433" w:type="dxa"/>
            <w:tcBorders>
              <w:top w:val="nil"/>
              <w:left w:val="nil"/>
              <w:bottom w:val="single" w:sz="4" w:space="0" w:color="auto"/>
              <w:right w:val="single" w:sz="4" w:space="0" w:color="auto"/>
            </w:tcBorders>
            <w:shd w:val="clear" w:color="auto" w:fill="auto"/>
            <w:vAlign w:val="center"/>
            <w:hideMark/>
          </w:tcPr>
          <w:p w14:paraId="081FF1F5"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2817594</w:t>
            </w:r>
          </w:p>
        </w:tc>
        <w:tc>
          <w:tcPr>
            <w:tcW w:w="3753" w:type="dxa"/>
            <w:tcBorders>
              <w:top w:val="nil"/>
              <w:left w:val="nil"/>
              <w:bottom w:val="single" w:sz="4" w:space="0" w:color="auto"/>
              <w:right w:val="single" w:sz="4" w:space="0" w:color="auto"/>
            </w:tcBorders>
            <w:shd w:val="clear" w:color="auto" w:fill="auto"/>
            <w:vAlign w:val="center"/>
            <w:hideMark/>
          </w:tcPr>
          <w:p w14:paraId="4C92075D"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Гаража ГУС</w:t>
            </w:r>
          </w:p>
        </w:tc>
        <w:tc>
          <w:tcPr>
            <w:tcW w:w="3827" w:type="dxa"/>
            <w:tcBorders>
              <w:top w:val="nil"/>
              <w:left w:val="nil"/>
              <w:bottom w:val="single" w:sz="4" w:space="0" w:color="auto"/>
              <w:right w:val="single" w:sz="4" w:space="0" w:color="auto"/>
            </w:tcBorders>
            <w:shd w:val="clear" w:color="auto" w:fill="auto"/>
            <w:vAlign w:val="center"/>
            <w:hideMark/>
          </w:tcPr>
          <w:p w14:paraId="19315FF1"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Анжеро-Судженск, ул. Ломоносова, 2</w:t>
            </w:r>
          </w:p>
        </w:tc>
      </w:tr>
      <w:tr w:rsidR="00762FBC" w:rsidRPr="009D3314" w14:paraId="46C3A332"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57F293FD"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8</w:t>
            </w:r>
          </w:p>
        </w:tc>
        <w:tc>
          <w:tcPr>
            <w:tcW w:w="1433" w:type="dxa"/>
            <w:tcBorders>
              <w:top w:val="nil"/>
              <w:left w:val="nil"/>
              <w:bottom w:val="single" w:sz="4" w:space="0" w:color="auto"/>
              <w:right w:val="single" w:sz="4" w:space="0" w:color="auto"/>
            </w:tcBorders>
            <w:shd w:val="clear" w:color="auto" w:fill="auto"/>
            <w:vAlign w:val="center"/>
            <w:hideMark/>
          </w:tcPr>
          <w:p w14:paraId="10243159"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2720838</w:t>
            </w:r>
          </w:p>
        </w:tc>
        <w:tc>
          <w:tcPr>
            <w:tcW w:w="3753" w:type="dxa"/>
            <w:tcBorders>
              <w:top w:val="nil"/>
              <w:left w:val="nil"/>
              <w:bottom w:val="single" w:sz="4" w:space="0" w:color="auto"/>
              <w:right w:val="single" w:sz="4" w:space="0" w:color="auto"/>
            </w:tcBorders>
            <w:shd w:val="clear" w:color="auto" w:fill="auto"/>
            <w:vAlign w:val="center"/>
            <w:hideMark/>
          </w:tcPr>
          <w:p w14:paraId="5785CE0A"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Административное здание</w:t>
            </w:r>
          </w:p>
        </w:tc>
        <w:tc>
          <w:tcPr>
            <w:tcW w:w="3827" w:type="dxa"/>
            <w:tcBorders>
              <w:top w:val="nil"/>
              <w:left w:val="nil"/>
              <w:bottom w:val="single" w:sz="4" w:space="0" w:color="auto"/>
              <w:right w:val="single" w:sz="4" w:space="0" w:color="auto"/>
            </w:tcBorders>
            <w:shd w:val="clear" w:color="auto" w:fill="auto"/>
            <w:vAlign w:val="center"/>
            <w:hideMark/>
          </w:tcPr>
          <w:p w14:paraId="433E4401"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Ижморский район, пгт. Ижморский, ул. Ленинская, 69</w:t>
            </w:r>
          </w:p>
        </w:tc>
      </w:tr>
      <w:tr w:rsidR="00762FBC" w:rsidRPr="009D3314" w14:paraId="158AA563"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5A587DEB"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9</w:t>
            </w:r>
          </w:p>
        </w:tc>
        <w:tc>
          <w:tcPr>
            <w:tcW w:w="1433" w:type="dxa"/>
            <w:tcBorders>
              <w:top w:val="nil"/>
              <w:left w:val="nil"/>
              <w:bottom w:val="single" w:sz="4" w:space="0" w:color="auto"/>
              <w:right w:val="single" w:sz="4" w:space="0" w:color="auto"/>
            </w:tcBorders>
            <w:shd w:val="clear" w:color="auto" w:fill="auto"/>
            <w:vAlign w:val="center"/>
            <w:hideMark/>
          </w:tcPr>
          <w:p w14:paraId="0FE38886"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2823737</w:t>
            </w:r>
          </w:p>
        </w:tc>
        <w:tc>
          <w:tcPr>
            <w:tcW w:w="3753" w:type="dxa"/>
            <w:tcBorders>
              <w:top w:val="nil"/>
              <w:left w:val="nil"/>
              <w:bottom w:val="single" w:sz="4" w:space="0" w:color="auto"/>
              <w:right w:val="single" w:sz="4" w:space="0" w:color="auto"/>
            </w:tcBorders>
            <w:shd w:val="clear" w:color="auto" w:fill="auto"/>
            <w:vAlign w:val="center"/>
            <w:hideMark/>
          </w:tcPr>
          <w:p w14:paraId="26F94297"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Гараж</w:t>
            </w:r>
          </w:p>
        </w:tc>
        <w:tc>
          <w:tcPr>
            <w:tcW w:w="3827" w:type="dxa"/>
            <w:tcBorders>
              <w:top w:val="nil"/>
              <w:left w:val="nil"/>
              <w:bottom w:val="single" w:sz="4" w:space="0" w:color="auto"/>
              <w:right w:val="single" w:sz="4" w:space="0" w:color="auto"/>
            </w:tcBorders>
            <w:shd w:val="clear" w:color="auto" w:fill="auto"/>
            <w:vAlign w:val="center"/>
            <w:hideMark/>
          </w:tcPr>
          <w:p w14:paraId="437C6064"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Тайга, пр. Кирова, 25</w:t>
            </w:r>
          </w:p>
        </w:tc>
      </w:tr>
      <w:tr w:rsidR="00762FBC" w:rsidRPr="009D3314" w14:paraId="12C2FBF1"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02F77E44"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10</w:t>
            </w:r>
          </w:p>
        </w:tc>
        <w:tc>
          <w:tcPr>
            <w:tcW w:w="1433" w:type="dxa"/>
            <w:tcBorders>
              <w:top w:val="nil"/>
              <w:left w:val="nil"/>
              <w:bottom w:val="single" w:sz="4" w:space="0" w:color="auto"/>
              <w:right w:val="single" w:sz="4" w:space="0" w:color="auto"/>
            </w:tcBorders>
            <w:shd w:val="clear" w:color="auto" w:fill="auto"/>
            <w:vAlign w:val="center"/>
            <w:hideMark/>
          </w:tcPr>
          <w:p w14:paraId="6BB3AC20"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2765905</w:t>
            </w:r>
          </w:p>
        </w:tc>
        <w:tc>
          <w:tcPr>
            <w:tcW w:w="3753" w:type="dxa"/>
            <w:tcBorders>
              <w:top w:val="nil"/>
              <w:left w:val="nil"/>
              <w:bottom w:val="single" w:sz="4" w:space="0" w:color="auto"/>
              <w:right w:val="single" w:sz="4" w:space="0" w:color="auto"/>
            </w:tcBorders>
            <w:shd w:val="clear" w:color="auto" w:fill="auto"/>
            <w:vAlign w:val="center"/>
            <w:hideMark/>
          </w:tcPr>
          <w:p w14:paraId="66DF3505"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трансформаторного пункта</w:t>
            </w:r>
          </w:p>
        </w:tc>
        <w:tc>
          <w:tcPr>
            <w:tcW w:w="3827" w:type="dxa"/>
            <w:tcBorders>
              <w:top w:val="nil"/>
              <w:left w:val="nil"/>
              <w:bottom w:val="single" w:sz="4" w:space="0" w:color="auto"/>
              <w:right w:val="single" w:sz="4" w:space="0" w:color="auto"/>
            </w:tcBorders>
            <w:shd w:val="clear" w:color="auto" w:fill="auto"/>
            <w:vAlign w:val="center"/>
            <w:hideMark/>
          </w:tcPr>
          <w:p w14:paraId="1C01F93B"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Тайга, пр. Кирова, 25</w:t>
            </w:r>
          </w:p>
        </w:tc>
      </w:tr>
      <w:tr w:rsidR="00762FBC" w:rsidRPr="009D3314" w14:paraId="0C0421AC"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5D48062B"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11</w:t>
            </w:r>
          </w:p>
        </w:tc>
        <w:tc>
          <w:tcPr>
            <w:tcW w:w="1433" w:type="dxa"/>
            <w:tcBorders>
              <w:top w:val="nil"/>
              <w:left w:val="nil"/>
              <w:bottom w:val="single" w:sz="4" w:space="0" w:color="auto"/>
              <w:right w:val="single" w:sz="4" w:space="0" w:color="auto"/>
            </w:tcBorders>
            <w:shd w:val="clear" w:color="auto" w:fill="auto"/>
            <w:vAlign w:val="center"/>
            <w:hideMark/>
          </w:tcPr>
          <w:p w14:paraId="2F21939D"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2823622</w:t>
            </w:r>
          </w:p>
        </w:tc>
        <w:tc>
          <w:tcPr>
            <w:tcW w:w="3753" w:type="dxa"/>
            <w:tcBorders>
              <w:top w:val="nil"/>
              <w:left w:val="nil"/>
              <w:bottom w:val="single" w:sz="4" w:space="0" w:color="auto"/>
              <w:right w:val="single" w:sz="4" w:space="0" w:color="auto"/>
            </w:tcBorders>
            <w:shd w:val="clear" w:color="auto" w:fill="auto"/>
            <w:vAlign w:val="center"/>
            <w:hideMark/>
          </w:tcPr>
          <w:p w14:paraId="3628A868"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Гараж(пристройка к ТП)</w:t>
            </w:r>
          </w:p>
        </w:tc>
        <w:tc>
          <w:tcPr>
            <w:tcW w:w="3827" w:type="dxa"/>
            <w:tcBorders>
              <w:top w:val="nil"/>
              <w:left w:val="nil"/>
              <w:bottom w:val="single" w:sz="4" w:space="0" w:color="auto"/>
              <w:right w:val="single" w:sz="4" w:space="0" w:color="auto"/>
            </w:tcBorders>
            <w:shd w:val="clear" w:color="auto" w:fill="auto"/>
            <w:vAlign w:val="center"/>
            <w:hideMark/>
          </w:tcPr>
          <w:p w14:paraId="50D1645D"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Тайга, пр. Кирова, 25</w:t>
            </w:r>
          </w:p>
        </w:tc>
      </w:tr>
      <w:tr w:rsidR="00762FBC" w:rsidRPr="009D3314" w14:paraId="0B3EFF15"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158C8DD1"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12</w:t>
            </w:r>
          </w:p>
        </w:tc>
        <w:tc>
          <w:tcPr>
            <w:tcW w:w="1433" w:type="dxa"/>
            <w:tcBorders>
              <w:top w:val="nil"/>
              <w:left w:val="nil"/>
              <w:bottom w:val="single" w:sz="4" w:space="0" w:color="auto"/>
              <w:right w:val="single" w:sz="4" w:space="0" w:color="auto"/>
            </w:tcBorders>
            <w:shd w:val="clear" w:color="auto" w:fill="auto"/>
            <w:vAlign w:val="center"/>
            <w:hideMark/>
          </w:tcPr>
          <w:p w14:paraId="4C294598"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2790200</w:t>
            </w:r>
          </w:p>
        </w:tc>
        <w:tc>
          <w:tcPr>
            <w:tcW w:w="3753" w:type="dxa"/>
            <w:tcBorders>
              <w:top w:val="nil"/>
              <w:left w:val="nil"/>
              <w:bottom w:val="single" w:sz="4" w:space="0" w:color="auto"/>
              <w:right w:val="single" w:sz="4" w:space="0" w:color="auto"/>
            </w:tcBorders>
            <w:shd w:val="clear" w:color="auto" w:fill="auto"/>
            <w:vAlign w:val="center"/>
            <w:hideMark/>
          </w:tcPr>
          <w:p w14:paraId="665FBAAC"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Пристройка к ГУС</w:t>
            </w:r>
          </w:p>
        </w:tc>
        <w:tc>
          <w:tcPr>
            <w:tcW w:w="3827" w:type="dxa"/>
            <w:tcBorders>
              <w:top w:val="nil"/>
              <w:left w:val="nil"/>
              <w:bottom w:val="single" w:sz="4" w:space="0" w:color="auto"/>
              <w:right w:val="single" w:sz="4" w:space="0" w:color="auto"/>
            </w:tcBorders>
            <w:shd w:val="clear" w:color="auto" w:fill="auto"/>
            <w:vAlign w:val="center"/>
            <w:hideMark/>
          </w:tcPr>
          <w:p w14:paraId="01894C41"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Тайга, пр. Кирова, 25</w:t>
            </w:r>
          </w:p>
        </w:tc>
      </w:tr>
      <w:tr w:rsidR="00762FBC" w:rsidRPr="009D3314" w14:paraId="288A9EDB"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0ACC7537"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13</w:t>
            </w:r>
          </w:p>
        </w:tc>
        <w:tc>
          <w:tcPr>
            <w:tcW w:w="1433" w:type="dxa"/>
            <w:tcBorders>
              <w:top w:val="nil"/>
              <w:left w:val="nil"/>
              <w:bottom w:val="single" w:sz="4" w:space="0" w:color="auto"/>
              <w:right w:val="single" w:sz="4" w:space="0" w:color="auto"/>
            </w:tcBorders>
            <w:shd w:val="clear" w:color="auto" w:fill="auto"/>
            <w:vAlign w:val="center"/>
            <w:hideMark/>
          </w:tcPr>
          <w:p w14:paraId="60B980E1"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2771382</w:t>
            </w:r>
          </w:p>
        </w:tc>
        <w:tc>
          <w:tcPr>
            <w:tcW w:w="3753" w:type="dxa"/>
            <w:tcBorders>
              <w:top w:val="nil"/>
              <w:left w:val="nil"/>
              <w:bottom w:val="single" w:sz="4" w:space="0" w:color="auto"/>
              <w:right w:val="single" w:sz="4" w:space="0" w:color="auto"/>
            </w:tcBorders>
            <w:shd w:val="clear" w:color="auto" w:fill="auto"/>
            <w:vAlign w:val="center"/>
            <w:hideMark/>
          </w:tcPr>
          <w:p w14:paraId="47921B48"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Производственное здание</w:t>
            </w:r>
          </w:p>
        </w:tc>
        <w:tc>
          <w:tcPr>
            <w:tcW w:w="3827" w:type="dxa"/>
            <w:tcBorders>
              <w:top w:val="nil"/>
              <w:left w:val="nil"/>
              <w:bottom w:val="single" w:sz="4" w:space="0" w:color="auto"/>
              <w:right w:val="single" w:sz="4" w:space="0" w:color="auto"/>
            </w:tcBorders>
            <w:shd w:val="clear" w:color="auto" w:fill="auto"/>
            <w:vAlign w:val="center"/>
            <w:hideMark/>
          </w:tcPr>
          <w:p w14:paraId="4B2D6BBA"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Тайга, пр. Кирова, д.25а</w:t>
            </w:r>
          </w:p>
        </w:tc>
      </w:tr>
      <w:tr w:rsidR="00762FBC" w:rsidRPr="009D3314" w14:paraId="4050A42A"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68FCFAB1"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14</w:t>
            </w:r>
          </w:p>
        </w:tc>
        <w:tc>
          <w:tcPr>
            <w:tcW w:w="1433" w:type="dxa"/>
            <w:tcBorders>
              <w:top w:val="nil"/>
              <w:left w:val="nil"/>
              <w:bottom w:val="single" w:sz="4" w:space="0" w:color="auto"/>
              <w:right w:val="single" w:sz="4" w:space="0" w:color="auto"/>
            </w:tcBorders>
            <w:shd w:val="clear" w:color="auto" w:fill="auto"/>
            <w:vAlign w:val="center"/>
            <w:hideMark/>
          </w:tcPr>
          <w:p w14:paraId="4C2A4EE9"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2809481</w:t>
            </w:r>
          </w:p>
        </w:tc>
        <w:tc>
          <w:tcPr>
            <w:tcW w:w="3753" w:type="dxa"/>
            <w:tcBorders>
              <w:top w:val="nil"/>
              <w:left w:val="nil"/>
              <w:bottom w:val="single" w:sz="4" w:space="0" w:color="auto"/>
              <w:right w:val="single" w:sz="4" w:space="0" w:color="auto"/>
            </w:tcBorders>
            <w:shd w:val="clear" w:color="auto" w:fill="auto"/>
            <w:vAlign w:val="center"/>
            <w:hideMark/>
          </w:tcPr>
          <w:p w14:paraId="0E222F18"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Гараж</w:t>
            </w:r>
          </w:p>
        </w:tc>
        <w:tc>
          <w:tcPr>
            <w:tcW w:w="3827" w:type="dxa"/>
            <w:tcBorders>
              <w:top w:val="nil"/>
              <w:left w:val="nil"/>
              <w:bottom w:val="single" w:sz="4" w:space="0" w:color="auto"/>
              <w:right w:val="single" w:sz="4" w:space="0" w:color="auto"/>
            </w:tcBorders>
            <w:shd w:val="clear" w:color="auto" w:fill="auto"/>
            <w:vAlign w:val="center"/>
            <w:hideMark/>
          </w:tcPr>
          <w:p w14:paraId="50755527"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Яйский район, пгт. Яя, ул. Больничная, 21</w:t>
            </w:r>
          </w:p>
        </w:tc>
      </w:tr>
      <w:tr w:rsidR="00762FBC" w:rsidRPr="009D3314" w14:paraId="214C3337"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70B6C7C8"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lastRenderedPageBreak/>
              <w:t>15</w:t>
            </w:r>
          </w:p>
        </w:tc>
        <w:tc>
          <w:tcPr>
            <w:tcW w:w="1433" w:type="dxa"/>
            <w:tcBorders>
              <w:top w:val="nil"/>
              <w:left w:val="nil"/>
              <w:bottom w:val="single" w:sz="4" w:space="0" w:color="auto"/>
              <w:right w:val="single" w:sz="4" w:space="0" w:color="auto"/>
            </w:tcBorders>
            <w:shd w:val="clear" w:color="auto" w:fill="auto"/>
            <w:vAlign w:val="center"/>
            <w:hideMark/>
          </w:tcPr>
          <w:p w14:paraId="2F1B2C68"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2737218</w:t>
            </w:r>
          </w:p>
        </w:tc>
        <w:tc>
          <w:tcPr>
            <w:tcW w:w="3753" w:type="dxa"/>
            <w:tcBorders>
              <w:top w:val="nil"/>
              <w:left w:val="nil"/>
              <w:bottom w:val="single" w:sz="4" w:space="0" w:color="auto"/>
              <w:right w:val="single" w:sz="4" w:space="0" w:color="auto"/>
            </w:tcBorders>
            <w:shd w:val="clear" w:color="auto" w:fill="auto"/>
            <w:vAlign w:val="center"/>
            <w:hideMark/>
          </w:tcPr>
          <w:p w14:paraId="40836939"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Холодная стоянка гаража</w:t>
            </w:r>
          </w:p>
        </w:tc>
        <w:tc>
          <w:tcPr>
            <w:tcW w:w="3827" w:type="dxa"/>
            <w:tcBorders>
              <w:top w:val="nil"/>
              <w:left w:val="nil"/>
              <w:bottom w:val="single" w:sz="4" w:space="0" w:color="auto"/>
              <w:right w:val="single" w:sz="4" w:space="0" w:color="auto"/>
            </w:tcBorders>
            <w:shd w:val="clear" w:color="auto" w:fill="auto"/>
            <w:vAlign w:val="center"/>
            <w:hideMark/>
          </w:tcPr>
          <w:p w14:paraId="0C688893"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Яйский район, пгт. Яя, ул. Больничная, 21</w:t>
            </w:r>
          </w:p>
        </w:tc>
      </w:tr>
      <w:tr w:rsidR="00762FBC" w:rsidRPr="009D3314" w14:paraId="17788BEA"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03558739"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16</w:t>
            </w:r>
          </w:p>
        </w:tc>
        <w:tc>
          <w:tcPr>
            <w:tcW w:w="1433" w:type="dxa"/>
            <w:tcBorders>
              <w:top w:val="nil"/>
              <w:left w:val="nil"/>
              <w:bottom w:val="single" w:sz="4" w:space="0" w:color="auto"/>
              <w:right w:val="single" w:sz="4" w:space="0" w:color="auto"/>
            </w:tcBorders>
            <w:shd w:val="clear" w:color="auto" w:fill="auto"/>
            <w:vAlign w:val="center"/>
            <w:hideMark/>
          </w:tcPr>
          <w:p w14:paraId="033138B4"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2801831</w:t>
            </w:r>
          </w:p>
        </w:tc>
        <w:tc>
          <w:tcPr>
            <w:tcW w:w="3753" w:type="dxa"/>
            <w:tcBorders>
              <w:top w:val="nil"/>
              <w:left w:val="nil"/>
              <w:bottom w:val="single" w:sz="4" w:space="0" w:color="auto"/>
              <w:right w:val="single" w:sz="4" w:space="0" w:color="auto"/>
            </w:tcBorders>
            <w:shd w:val="clear" w:color="auto" w:fill="auto"/>
            <w:vAlign w:val="center"/>
            <w:hideMark/>
          </w:tcPr>
          <w:p w14:paraId="1258FE33"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Административное здание</w:t>
            </w:r>
          </w:p>
        </w:tc>
        <w:tc>
          <w:tcPr>
            <w:tcW w:w="3827" w:type="dxa"/>
            <w:tcBorders>
              <w:top w:val="nil"/>
              <w:left w:val="nil"/>
              <w:bottom w:val="single" w:sz="4" w:space="0" w:color="auto"/>
              <w:right w:val="single" w:sz="4" w:space="0" w:color="auto"/>
            </w:tcBorders>
            <w:shd w:val="clear" w:color="auto" w:fill="auto"/>
            <w:vAlign w:val="center"/>
            <w:hideMark/>
          </w:tcPr>
          <w:p w14:paraId="7B1CB5D4"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Яйский район, пгт. Яя, ул. Больничная, 21</w:t>
            </w:r>
          </w:p>
        </w:tc>
      </w:tr>
      <w:tr w:rsidR="00762FBC" w:rsidRPr="009D3314" w14:paraId="118E0B1C"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069C5A44"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17</w:t>
            </w:r>
          </w:p>
        </w:tc>
        <w:tc>
          <w:tcPr>
            <w:tcW w:w="1433" w:type="dxa"/>
            <w:tcBorders>
              <w:top w:val="nil"/>
              <w:left w:val="nil"/>
              <w:bottom w:val="single" w:sz="4" w:space="0" w:color="auto"/>
              <w:right w:val="single" w:sz="4" w:space="0" w:color="auto"/>
            </w:tcBorders>
            <w:shd w:val="clear" w:color="auto" w:fill="auto"/>
            <w:vAlign w:val="center"/>
            <w:hideMark/>
          </w:tcPr>
          <w:p w14:paraId="373F9668"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2731179</w:t>
            </w:r>
          </w:p>
        </w:tc>
        <w:tc>
          <w:tcPr>
            <w:tcW w:w="3753" w:type="dxa"/>
            <w:tcBorders>
              <w:top w:val="nil"/>
              <w:left w:val="nil"/>
              <w:bottom w:val="single" w:sz="4" w:space="0" w:color="auto"/>
              <w:right w:val="single" w:sz="4" w:space="0" w:color="auto"/>
            </w:tcBorders>
            <w:shd w:val="clear" w:color="auto" w:fill="auto"/>
            <w:vAlign w:val="center"/>
            <w:hideMark/>
          </w:tcPr>
          <w:p w14:paraId="1D79D3FF"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Административное здание</w:t>
            </w:r>
          </w:p>
        </w:tc>
        <w:tc>
          <w:tcPr>
            <w:tcW w:w="3827" w:type="dxa"/>
            <w:tcBorders>
              <w:top w:val="nil"/>
              <w:left w:val="nil"/>
              <w:bottom w:val="single" w:sz="4" w:space="0" w:color="auto"/>
              <w:right w:val="single" w:sz="4" w:space="0" w:color="auto"/>
            </w:tcBorders>
            <w:shd w:val="clear" w:color="auto" w:fill="auto"/>
            <w:vAlign w:val="center"/>
            <w:hideMark/>
          </w:tcPr>
          <w:p w14:paraId="65C6AAA9"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Яшкинский район, пгт. Яшкино, ул. Куйбышева, 6</w:t>
            </w:r>
          </w:p>
        </w:tc>
      </w:tr>
      <w:tr w:rsidR="00762FBC" w:rsidRPr="009D3314" w14:paraId="64D3B8BF"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114CF25D"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18</w:t>
            </w:r>
          </w:p>
        </w:tc>
        <w:tc>
          <w:tcPr>
            <w:tcW w:w="1433" w:type="dxa"/>
            <w:tcBorders>
              <w:top w:val="nil"/>
              <w:left w:val="nil"/>
              <w:bottom w:val="single" w:sz="4" w:space="0" w:color="auto"/>
              <w:right w:val="single" w:sz="4" w:space="0" w:color="auto"/>
            </w:tcBorders>
            <w:shd w:val="clear" w:color="auto" w:fill="auto"/>
            <w:vAlign w:val="center"/>
            <w:hideMark/>
          </w:tcPr>
          <w:p w14:paraId="4FFA8E4F"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2724756</w:t>
            </w:r>
          </w:p>
        </w:tc>
        <w:tc>
          <w:tcPr>
            <w:tcW w:w="3753" w:type="dxa"/>
            <w:tcBorders>
              <w:top w:val="nil"/>
              <w:left w:val="nil"/>
              <w:bottom w:val="single" w:sz="4" w:space="0" w:color="auto"/>
              <w:right w:val="single" w:sz="4" w:space="0" w:color="auto"/>
            </w:tcBorders>
            <w:shd w:val="clear" w:color="auto" w:fill="auto"/>
            <w:vAlign w:val="center"/>
            <w:hideMark/>
          </w:tcPr>
          <w:p w14:paraId="5A325333"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Гараж</w:t>
            </w:r>
          </w:p>
        </w:tc>
        <w:tc>
          <w:tcPr>
            <w:tcW w:w="3827" w:type="dxa"/>
            <w:tcBorders>
              <w:top w:val="nil"/>
              <w:left w:val="nil"/>
              <w:bottom w:val="single" w:sz="4" w:space="0" w:color="auto"/>
              <w:right w:val="single" w:sz="4" w:space="0" w:color="auto"/>
            </w:tcBorders>
            <w:shd w:val="clear" w:color="auto" w:fill="auto"/>
            <w:vAlign w:val="center"/>
            <w:hideMark/>
          </w:tcPr>
          <w:p w14:paraId="57AEB7F3"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Березовский, пр. Ленина, 18</w:t>
            </w:r>
          </w:p>
        </w:tc>
      </w:tr>
      <w:tr w:rsidR="00762FBC" w:rsidRPr="009D3314" w14:paraId="302DB4BB"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29635E91"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19</w:t>
            </w:r>
          </w:p>
        </w:tc>
        <w:tc>
          <w:tcPr>
            <w:tcW w:w="1433" w:type="dxa"/>
            <w:tcBorders>
              <w:top w:val="nil"/>
              <w:left w:val="nil"/>
              <w:bottom w:val="single" w:sz="4" w:space="0" w:color="auto"/>
              <w:right w:val="single" w:sz="4" w:space="0" w:color="auto"/>
            </w:tcBorders>
            <w:shd w:val="clear" w:color="auto" w:fill="auto"/>
            <w:vAlign w:val="center"/>
            <w:hideMark/>
          </w:tcPr>
          <w:p w14:paraId="642F98B8"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2717425</w:t>
            </w:r>
          </w:p>
        </w:tc>
        <w:tc>
          <w:tcPr>
            <w:tcW w:w="3753" w:type="dxa"/>
            <w:tcBorders>
              <w:top w:val="nil"/>
              <w:left w:val="nil"/>
              <w:bottom w:val="single" w:sz="4" w:space="0" w:color="auto"/>
              <w:right w:val="single" w:sz="4" w:space="0" w:color="auto"/>
            </w:tcBorders>
            <w:shd w:val="clear" w:color="auto" w:fill="auto"/>
            <w:vAlign w:val="center"/>
            <w:hideMark/>
          </w:tcPr>
          <w:p w14:paraId="1102C5F4"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Гараж-дизельная</w:t>
            </w:r>
          </w:p>
        </w:tc>
        <w:tc>
          <w:tcPr>
            <w:tcW w:w="3827" w:type="dxa"/>
            <w:tcBorders>
              <w:top w:val="nil"/>
              <w:left w:val="nil"/>
              <w:bottom w:val="single" w:sz="4" w:space="0" w:color="auto"/>
              <w:right w:val="single" w:sz="4" w:space="0" w:color="auto"/>
            </w:tcBorders>
            <w:shd w:val="clear" w:color="auto" w:fill="auto"/>
            <w:vAlign w:val="center"/>
            <w:hideMark/>
          </w:tcPr>
          <w:p w14:paraId="3270E5D4"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Березовский, пр. Ленина, 18</w:t>
            </w:r>
          </w:p>
        </w:tc>
      </w:tr>
      <w:tr w:rsidR="00762FBC" w:rsidRPr="009D3314" w14:paraId="1DA99AB2"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647B450B"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20</w:t>
            </w:r>
          </w:p>
        </w:tc>
        <w:tc>
          <w:tcPr>
            <w:tcW w:w="1433" w:type="dxa"/>
            <w:tcBorders>
              <w:top w:val="nil"/>
              <w:left w:val="nil"/>
              <w:bottom w:val="single" w:sz="4" w:space="0" w:color="auto"/>
              <w:right w:val="single" w:sz="4" w:space="0" w:color="auto"/>
            </w:tcBorders>
            <w:shd w:val="clear" w:color="auto" w:fill="auto"/>
            <w:vAlign w:val="center"/>
            <w:hideMark/>
          </w:tcPr>
          <w:p w14:paraId="6814B267"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2809990</w:t>
            </w:r>
          </w:p>
        </w:tc>
        <w:tc>
          <w:tcPr>
            <w:tcW w:w="3753" w:type="dxa"/>
            <w:tcBorders>
              <w:top w:val="nil"/>
              <w:left w:val="nil"/>
              <w:bottom w:val="single" w:sz="4" w:space="0" w:color="auto"/>
              <w:right w:val="single" w:sz="4" w:space="0" w:color="auto"/>
            </w:tcBorders>
            <w:shd w:val="clear" w:color="auto" w:fill="auto"/>
            <w:vAlign w:val="center"/>
            <w:hideMark/>
          </w:tcPr>
          <w:p w14:paraId="7D0CF979"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Гараж</w:t>
            </w:r>
          </w:p>
        </w:tc>
        <w:tc>
          <w:tcPr>
            <w:tcW w:w="3827" w:type="dxa"/>
            <w:tcBorders>
              <w:top w:val="nil"/>
              <w:left w:val="nil"/>
              <w:bottom w:val="single" w:sz="4" w:space="0" w:color="auto"/>
              <w:right w:val="single" w:sz="4" w:space="0" w:color="auto"/>
            </w:tcBorders>
            <w:shd w:val="clear" w:color="auto" w:fill="auto"/>
            <w:vAlign w:val="center"/>
            <w:hideMark/>
          </w:tcPr>
          <w:p w14:paraId="75CB91E9"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Березовский, пр. Ленина, 18</w:t>
            </w:r>
          </w:p>
        </w:tc>
      </w:tr>
      <w:tr w:rsidR="00762FBC" w:rsidRPr="009D3314" w14:paraId="732DAAB6"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0EA06CAB"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21</w:t>
            </w:r>
          </w:p>
        </w:tc>
        <w:tc>
          <w:tcPr>
            <w:tcW w:w="1433" w:type="dxa"/>
            <w:tcBorders>
              <w:top w:val="nil"/>
              <w:left w:val="nil"/>
              <w:bottom w:val="single" w:sz="4" w:space="0" w:color="auto"/>
              <w:right w:val="single" w:sz="4" w:space="0" w:color="auto"/>
            </w:tcBorders>
            <w:shd w:val="clear" w:color="auto" w:fill="auto"/>
            <w:vAlign w:val="center"/>
            <w:hideMark/>
          </w:tcPr>
          <w:p w14:paraId="3B7592F8"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2775406</w:t>
            </w:r>
          </w:p>
        </w:tc>
        <w:tc>
          <w:tcPr>
            <w:tcW w:w="3753" w:type="dxa"/>
            <w:tcBorders>
              <w:top w:val="nil"/>
              <w:left w:val="nil"/>
              <w:bottom w:val="single" w:sz="4" w:space="0" w:color="auto"/>
              <w:right w:val="single" w:sz="4" w:space="0" w:color="auto"/>
            </w:tcBorders>
            <w:shd w:val="clear" w:color="auto" w:fill="auto"/>
            <w:vAlign w:val="center"/>
            <w:hideMark/>
          </w:tcPr>
          <w:p w14:paraId="28940C70"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Гараж</w:t>
            </w:r>
          </w:p>
        </w:tc>
        <w:tc>
          <w:tcPr>
            <w:tcW w:w="3827" w:type="dxa"/>
            <w:tcBorders>
              <w:top w:val="nil"/>
              <w:left w:val="nil"/>
              <w:bottom w:val="single" w:sz="4" w:space="0" w:color="auto"/>
              <w:right w:val="single" w:sz="4" w:space="0" w:color="auto"/>
            </w:tcBorders>
            <w:shd w:val="clear" w:color="auto" w:fill="auto"/>
            <w:vAlign w:val="center"/>
            <w:hideMark/>
          </w:tcPr>
          <w:p w14:paraId="52ADDE15"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Березовский, пр. Ленина, 18</w:t>
            </w:r>
          </w:p>
        </w:tc>
      </w:tr>
      <w:tr w:rsidR="00762FBC" w:rsidRPr="009D3314" w14:paraId="3FAE504A"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39FAF537"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22</w:t>
            </w:r>
          </w:p>
        </w:tc>
        <w:tc>
          <w:tcPr>
            <w:tcW w:w="1433" w:type="dxa"/>
            <w:tcBorders>
              <w:top w:val="nil"/>
              <w:left w:val="nil"/>
              <w:bottom w:val="single" w:sz="4" w:space="0" w:color="auto"/>
              <w:right w:val="single" w:sz="4" w:space="0" w:color="auto"/>
            </w:tcBorders>
            <w:shd w:val="clear" w:color="auto" w:fill="auto"/>
            <w:vAlign w:val="center"/>
            <w:hideMark/>
          </w:tcPr>
          <w:p w14:paraId="6B9E0470"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2770071</w:t>
            </w:r>
          </w:p>
        </w:tc>
        <w:tc>
          <w:tcPr>
            <w:tcW w:w="3753" w:type="dxa"/>
            <w:tcBorders>
              <w:top w:val="nil"/>
              <w:left w:val="nil"/>
              <w:bottom w:val="single" w:sz="4" w:space="0" w:color="auto"/>
              <w:right w:val="single" w:sz="4" w:space="0" w:color="auto"/>
            </w:tcBorders>
            <w:shd w:val="clear" w:color="auto" w:fill="auto"/>
            <w:vAlign w:val="center"/>
            <w:hideMark/>
          </w:tcPr>
          <w:p w14:paraId="281D2524"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Гараж 2 бокса</w:t>
            </w:r>
          </w:p>
        </w:tc>
        <w:tc>
          <w:tcPr>
            <w:tcW w:w="3827" w:type="dxa"/>
            <w:tcBorders>
              <w:top w:val="nil"/>
              <w:left w:val="nil"/>
              <w:bottom w:val="single" w:sz="4" w:space="0" w:color="auto"/>
              <w:right w:val="single" w:sz="4" w:space="0" w:color="auto"/>
            </w:tcBorders>
            <w:shd w:val="clear" w:color="auto" w:fill="auto"/>
            <w:vAlign w:val="center"/>
            <w:hideMark/>
          </w:tcPr>
          <w:p w14:paraId="012691A6"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Березовский, пр. Ленина, 18</w:t>
            </w:r>
          </w:p>
        </w:tc>
      </w:tr>
      <w:tr w:rsidR="00762FBC" w:rsidRPr="009D3314" w14:paraId="1C7CD6D2"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1D4B0F90"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23</w:t>
            </w:r>
          </w:p>
        </w:tc>
        <w:tc>
          <w:tcPr>
            <w:tcW w:w="1433" w:type="dxa"/>
            <w:tcBorders>
              <w:top w:val="nil"/>
              <w:left w:val="nil"/>
              <w:bottom w:val="single" w:sz="4" w:space="0" w:color="auto"/>
              <w:right w:val="single" w:sz="4" w:space="0" w:color="auto"/>
            </w:tcBorders>
            <w:shd w:val="clear" w:color="auto" w:fill="auto"/>
            <w:vAlign w:val="center"/>
            <w:hideMark/>
          </w:tcPr>
          <w:p w14:paraId="63A0BCBC"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2716495</w:t>
            </w:r>
          </w:p>
        </w:tc>
        <w:tc>
          <w:tcPr>
            <w:tcW w:w="3753" w:type="dxa"/>
            <w:tcBorders>
              <w:top w:val="nil"/>
              <w:left w:val="nil"/>
              <w:bottom w:val="single" w:sz="4" w:space="0" w:color="auto"/>
              <w:right w:val="single" w:sz="4" w:space="0" w:color="auto"/>
            </w:tcBorders>
            <w:shd w:val="clear" w:color="auto" w:fill="auto"/>
            <w:vAlign w:val="center"/>
            <w:hideMark/>
          </w:tcPr>
          <w:p w14:paraId="287565B2"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Дом связи</w:t>
            </w:r>
          </w:p>
        </w:tc>
        <w:tc>
          <w:tcPr>
            <w:tcW w:w="3827" w:type="dxa"/>
            <w:tcBorders>
              <w:top w:val="nil"/>
              <w:left w:val="nil"/>
              <w:bottom w:val="single" w:sz="4" w:space="0" w:color="auto"/>
              <w:right w:val="single" w:sz="4" w:space="0" w:color="auto"/>
            </w:tcBorders>
            <w:shd w:val="clear" w:color="auto" w:fill="auto"/>
            <w:vAlign w:val="center"/>
            <w:hideMark/>
          </w:tcPr>
          <w:p w14:paraId="3ACB18A2"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Березовский, пр. Ленина, 18, литер А, А1</w:t>
            </w:r>
          </w:p>
        </w:tc>
      </w:tr>
      <w:tr w:rsidR="00762FBC" w:rsidRPr="009D3314" w14:paraId="13640436"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7C49F334"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24</w:t>
            </w:r>
          </w:p>
        </w:tc>
        <w:tc>
          <w:tcPr>
            <w:tcW w:w="1433" w:type="dxa"/>
            <w:tcBorders>
              <w:top w:val="nil"/>
              <w:left w:val="nil"/>
              <w:bottom w:val="single" w:sz="4" w:space="0" w:color="auto"/>
              <w:right w:val="single" w:sz="4" w:space="0" w:color="auto"/>
            </w:tcBorders>
            <w:shd w:val="clear" w:color="auto" w:fill="auto"/>
            <w:vAlign w:val="center"/>
            <w:hideMark/>
          </w:tcPr>
          <w:p w14:paraId="3C040595"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2769580</w:t>
            </w:r>
          </w:p>
        </w:tc>
        <w:tc>
          <w:tcPr>
            <w:tcW w:w="3753" w:type="dxa"/>
            <w:tcBorders>
              <w:top w:val="nil"/>
              <w:left w:val="nil"/>
              <w:bottom w:val="single" w:sz="4" w:space="0" w:color="auto"/>
              <w:right w:val="single" w:sz="4" w:space="0" w:color="auto"/>
            </w:tcBorders>
            <w:shd w:val="clear" w:color="auto" w:fill="auto"/>
            <w:vAlign w:val="center"/>
            <w:hideMark/>
          </w:tcPr>
          <w:p w14:paraId="0156E9FE"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Реконструкция здания узла связи 3 этаж</w:t>
            </w:r>
          </w:p>
        </w:tc>
        <w:tc>
          <w:tcPr>
            <w:tcW w:w="3827" w:type="dxa"/>
            <w:tcBorders>
              <w:top w:val="nil"/>
              <w:left w:val="nil"/>
              <w:bottom w:val="single" w:sz="4" w:space="0" w:color="auto"/>
              <w:right w:val="single" w:sz="4" w:space="0" w:color="auto"/>
            </w:tcBorders>
            <w:shd w:val="clear" w:color="auto" w:fill="auto"/>
            <w:vAlign w:val="center"/>
            <w:hideMark/>
          </w:tcPr>
          <w:p w14:paraId="7E5B65F9"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Березовский, пр. Ленина, 18, литер А, А1</w:t>
            </w:r>
          </w:p>
        </w:tc>
      </w:tr>
      <w:tr w:rsidR="00762FBC" w:rsidRPr="009D3314" w14:paraId="498BB742"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7F024948"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25</w:t>
            </w:r>
          </w:p>
        </w:tc>
        <w:tc>
          <w:tcPr>
            <w:tcW w:w="1433" w:type="dxa"/>
            <w:tcBorders>
              <w:top w:val="nil"/>
              <w:left w:val="nil"/>
              <w:bottom w:val="single" w:sz="4" w:space="0" w:color="auto"/>
              <w:right w:val="single" w:sz="4" w:space="0" w:color="auto"/>
            </w:tcBorders>
            <w:shd w:val="clear" w:color="auto" w:fill="auto"/>
            <w:vAlign w:val="center"/>
            <w:hideMark/>
          </w:tcPr>
          <w:p w14:paraId="15C23BCE"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2755853</w:t>
            </w:r>
          </w:p>
        </w:tc>
        <w:tc>
          <w:tcPr>
            <w:tcW w:w="3753" w:type="dxa"/>
            <w:tcBorders>
              <w:top w:val="nil"/>
              <w:left w:val="nil"/>
              <w:bottom w:val="single" w:sz="4" w:space="0" w:color="auto"/>
              <w:right w:val="single" w:sz="4" w:space="0" w:color="auto"/>
            </w:tcBorders>
            <w:shd w:val="clear" w:color="auto" w:fill="auto"/>
            <w:vAlign w:val="center"/>
            <w:hideMark/>
          </w:tcPr>
          <w:p w14:paraId="577D0FFF"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Дом ОС</w:t>
            </w:r>
          </w:p>
        </w:tc>
        <w:tc>
          <w:tcPr>
            <w:tcW w:w="3827" w:type="dxa"/>
            <w:tcBorders>
              <w:top w:val="nil"/>
              <w:left w:val="nil"/>
              <w:bottom w:val="single" w:sz="4" w:space="0" w:color="auto"/>
              <w:right w:val="single" w:sz="4" w:space="0" w:color="auto"/>
            </w:tcBorders>
            <w:shd w:val="clear" w:color="auto" w:fill="auto"/>
            <w:vAlign w:val="center"/>
            <w:hideMark/>
          </w:tcPr>
          <w:p w14:paraId="73DB9262"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Кемеровский р-н, п. Разведчик, ул. Васюхичева, 43-3</w:t>
            </w:r>
          </w:p>
        </w:tc>
      </w:tr>
      <w:tr w:rsidR="00762FBC" w:rsidRPr="009D3314" w14:paraId="113A3545"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100229FC"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w:t>
            </w:r>
          </w:p>
        </w:tc>
        <w:tc>
          <w:tcPr>
            <w:tcW w:w="1433" w:type="dxa"/>
            <w:tcBorders>
              <w:top w:val="nil"/>
              <w:left w:val="nil"/>
              <w:bottom w:val="single" w:sz="4" w:space="0" w:color="auto"/>
              <w:right w:val="single" w:sz="4" w:space="0" w:color="auto"/>
            </w:tcBorders>
            <w:shd w:val="clear" w:color="auto" w:fill="auto"/>
            <w:vAlign w:val="center"/>
            <w:hideMark/>
          </w:tcPr>
          <w:p w14:paraId="3E115534"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2730474</w:t>
            </w:r>
          </w:p>
        </w:tc>
        <w:tc>
          <w:tcPr>
            <w:tcW w:w="3753" w:type="dxa"/>
            <w:tcBorders>
              <w:top w:val="nil"/>
              <w:left w:val="nil"/>
              <w:bottom w:val="single" w:sz="4" w:space="0" w:color="auto"/>
              <w:right w:val="single" w:sz="4" w:space="0" w:color="auto"/>
            </w:tcBorders>
            <w:shd w:val="clear" w:color="auto" w:fill="auto"/>
            <w:vAlign w:val="center"/>
            <w:hideMark/>
          </w:tcPr>
          <w:p w14:paraId="39FE8F9F"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Помещение под ПСЭ - 3</w:t>
            </w:r>
          </w:p>
        </w:tc>
        <w:tc>
          <w:tcPr>
            <w:tcW w:w="3827" w:type="dxa"/>
            <w:tcBorders>
              <w:top w:val="nil"/>
              <w:left w:val="nil"/>
              <w:bottom w:val="single" w:sz="4" w:space="0" w:color="auto"/>
              <w:right w:val="single" w:sz="4" w:space="0" w:color="auto"/>
            </w:tcBorders>
            <w:shd w:val="clear" w:color="auto" w:fill="auto"/>
            <w:vAlign w:val="center"/>
            <w:hideMark/>
          </w:tcPr>
          <w:p w14:paraId="75D89788"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Березовский, ул. Фрунзе, 41-3</w:t>
            </w:r>
          </w:p>
        </w:tc>
      </w:tr>
      <w:tr w:rsidR="00762FBC" w:rsidRPr="009D3314" w14:paraId="3403A82E"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011A4B19"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w:t>
            </w:r>
          </w:p>
        </w:tc>
        <w:tc>
          <w:tcPr>
            <w:tcW w:w="1433" w:type="dxa"/>
            <w:tcBorders>
              <w:top w:val="nil"/>
              <w:left w:val="nil"/>
              <w:bottom w:val="single" w:sz="4" w:space="0" w:color="auto"/>
              <w:right w:val="single" w:sz="4" w:space="0" w:color="auto"/>
            </w:tcBorders>
            <w:shd w:val="clear" w:color="auto" w:fill="auto"/>
            <w:vAlign w:val="center"/>
            <w:hideMark/>
          </w:tcPr>
          <w:p w14:paraId="68BFA5F1"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2627324</w:t>
            </w:r>
          </w:p>
        </w:tc>
        <w:tc>
          <w:tcPr>
            <w:tcW w:w="3753" w:type="dxa"/>
            <w:tcBorders>
              <w:top w:val="nil"/>
              <w:left w:val="nil"/>
              <w:bottom w:val="single" w:sz="4" w:space="0" w:color="auto"/>
              <w:right w:val="single" w:sz="4" w:space="0" w:color="auto"/>
            </w:tcBorders>
            <w:shd w:val="clear" w:color="auto" w:fill="auto"/>
            <w:vAlign w:val="center"/>
            <w:hideMark/>
          </w:tcPr>
          <w:p w14:paraId="1B4E00AC"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Помещение под ПСЭ - 1, 2</w:t>
            </w:r>
          </w:p>
        </w:tc>
        <w:tc>
          <w:tcPr>
            <w:tcW w:w="3827" w:type="dxa"/>
            <w:tcBorders>
              <w:top w:val="nil"/>
              <w:left w:val="nil"/>
              <w:bottom w:val="single" w:sz="4" w:space="0" w:color="auto"/>
              <w:right w:val="single" w:sz="4" w:space="0" w:color="auto"/>
            </w:tcBorders>
            <w:shd w:val="clear" w:color="auto" w:fill="auto"/>
            <w:vAlign w:val="center"/>
            <w:hideMark/>
          </w:tcPr>
          <w:p w14:paraId="1A7C7791"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Березовский, б-р Молодежный, 8-1</w:t>
            </w:r>
          </w:p>
        </w:tc>
      </w:tr>
      <w:tr w:rsidR="00762FBC" w:rsidRPr="009D3314" w14:paraId="6748CC53" w14:textId="77777777" w:rsidTr="00D125B9">
        <w:trPr>
          <w:trHeight w:val="1056"/>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0B57B086"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w:t>
            </w:r>
          </w:p>
        </w:tc>
        <w:tc>
          <w:tcPr>
            <w:tcW w:w="1433" w:type="dxa"/>
            <w:tcBorders>
              <w:top w:val="nil"/>
              <w:left w:val="nil"/>
              <w:bottom w:val="single" w:sz="4" w:space="0" w:color="auto"/>
              <w:right w:val="single" w:sz="4" w:space="0" w:color="auto"/>
            </w:tcBorders>
            <w:shd w:val="clear" w:color="auto" w:fill="auto"/>
            <w:vAlign w:val="center"/>
            <w:hideMark/>
          </w:tcPr>
          <w:p w14:paraId="3E1BC6EB"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2741390</w:t>
            </w:r>
          </w:p>
        </w:tc>
        <w:tc>
          <w:tcPr>
            <w:tcW w:w="3753" w:type="dxa"/>
            <w:tcBorders>
              <w:top w:val="nil"/>
              <w:left w:val="nil"/>
              <w:bottom w:val="single" w:sz="4" w:space="0" w:color="auto"/>
              <w:right w:val="single" w:sz="4" w:space="0" w:color="auto"/>
            </w:tcBorders>
            <w:shd w:val="clear" w:color="auto" w:fill="auto"/>
            <w:vAlign w:val="center"/>
            <w:hideMark/>
          </w:tcPr>
          <w:p w14:paraId="4AAAEEBA"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Помещение АТС Нежилое помещение на 1 этаже 5 этажного кирпичного дома</w:t>
            </w:r>
          </w:p>
        </w:tc>
        <w:tc>
          <w:tcPr>
            <w:tcW w:w="3827" w:type="dxa"/>
            <w:tcBorders>
              <w:top w:val="nil"/>
              <w:left w:val="nil"/>
              <w:bottom w:val="single" w:sz="4" w:space="0" w:color="auto"/>
              <w:right w:val="single" w:sz="4" w:space="0" w:color="auto"/>
            </w:tcBorders>
            <w:shd w:val="clear" w:color="auto" w:fill="auto"/>
            <w:vAlign w:val="center"/>
            <w:hideMark/>
          </w:tcPr>
          <w:p w14:paraId="1A9528BE"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Анжеро-Судженск, ул. М.Горького, 40</w:t>
            </w:r>
          </w:p>
        </w:tc>
      </w:tr>
      <w:tr w:rsidR="00762FBC" w:rsidRPr="009D3314" w14:paraId="6C8695A4" w14:textId="77777777" w:rsidTr="00D125B9">
        <w:trPr>
          <w:trHeight w:val="1056"/>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6ED37B0B"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29</w:t>
            </w:r>
          </w:p>
        </w:tc>
        <w:tc>
          <w:tcPr>
            <w:tcW w:w="1433" w:type="dxa"/>
            <w:tcBorders>
              <w:top w:val="nil"/>
              <w:left w:val="nil"/>
              <w:bottom w:val="single" w:sz="4" w:space="0" w:color="auto"/>
              <w:right w:val="single" w:sz="4" w:space="0" w:color="auto"/>
            </w:tcBorders>
            <w:shd w:val="clear" w:color="auto" w:fill="auto"/>
            <w:vAlign w:val="center"/>
            <w:hideMark/>
          </w:tcPr>
          <w:p w14:paraId="42244E9B"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2633111</w:t>
            </w:r>
          </w:p>
        </w:tc>
        <w:tc>
          <w:tcPr>
            <w:tcW w:w="3753" w:type="dxa"/>
            <w:tcBorders>
              <w:top w:val="nil"/>
              <w:left w:val="nil"/>
              <w:bottom w:val="single" w:sz="4" w:space="0" w:color="auto"/>
              <w:right w:val="single" w:sz="4" w:space="0" w:color="auto"/>
            </w:tcBorders>
            <w:shd w:val="clear" w:color="auto" w:fill="auto"/>
            <w:vAlign w:val="center"/>
            <w:hideMark/>
          </w:tcPr>
          <w:p w14:paraId="05E862A9"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Помещение выносной подстанции Нежилое помещение на 1 этаже 2 этажного дома</w:t>
            </w:r>
          </w:p>
        </w:tc>
        <w:tc>
          <w:tcPr>
            <w:tcW w:w="3827" w:type="dxa"/>
            <w:tcBorders>
              <w:top w:val="nil"/>
              <w:left w:val="nil"/>
              <w:bottom w:val="single" w:sz="4" w:space="0" w:color="auto"/>
              <w:right w:val="single" w:sz="4" w:space="0" w:color="auto"/>
            </w:tcBorders>
            <w:shd w:val="clear" w:color="auto" w:fill="auto"/>
            <w:vAlign w:val="center"/>
            <w:hideMark/>
          </w:tcPr>
          <w:p w14:paraId="3F1D9269"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Анжеро-Судженск, ул. Киселевская, 10</w:t>
            </w:r>
          </w:p>
        </w:tc>
      </w:tr>
      <w:tr w:rsidR="00762FBC" w:rsidRPr="009D3314" w14:paraId="69158882" w14:textId="77777777" w:rsidTr="00D125B9">
        <w:trPr>
          <w:trHeight w:val="1056"/>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0227AA12"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30</w:t>
            </w:r>
          </w:p>
        </w:tc>
        <w:tc>
          <w:tcPr>
            <w:tcW w:w="1433" w:type="dxa"/>
            <w:tcBorders>
              <w:top w:val="nil"/>
              <w:left w:val="nil"/>
              <w:bottom w:val="single" w:sz="4" w:space="0" w:color="auto"/>
              <w:right w:val="single" w:sz="4" w:space="0" w:color="auto"/>
            </w:tcBorders>
            <w:shd w:val="clear" w:color="auto" w:fill="auto"/>
            <w:vAlign w:val="center"/>
            <w:hideMark/>
          </w:tcPr>
          <w:p w14:paraId="46B420D2"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2782149</w:t>
            </w:r>
          </w:p>
        </w:tc>
        <w:tc>
          <w:tcPr>
            <w:tcW w:w="3753" w:type="dxa"/>
            <w:tcBorders>
              <w:top w:val="nil"/>
              <w:left w:val="nil"/>
              <w:bottom w:val="single" w:sz="4" w:space="0" w:color="auto"/>
              <w:right w:val="single" w:sz="4" w:space="0" w:color="auto"/>
            </w:tcBorders>
            <w:shd w:val="clear" w:color="auto" w:fill="auto"/>
            <w:vAlign w:val="center"/>
            <w:hideMark/>
          </w:tcPr>
          <w:p w14:paraId="075BFF8C"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Помещение выносной подстанции Нежилое помещение на 1 этаже 3 этажного дома</w:t>
            </w:r>
          </w:p>
        </w:tc>
        <w:tc>
          <w:tcPr>
            <w:tcW w:w="3827" w:type="dxa"/>
            <w:tcBorders>
              <w:top w:val="nil"/>
              <w:left w:val="nil"/>
              <w:bottom w:val="single" w:sz="4" w:space="0" w:color="auto"/>
              <w:right w:val="single" w:sz="4" w:space="0" w:color="auto"/>
            </w:tcBorders>
            <w:shd w:val="clear" w:color="auto" w:fill="auto"/>
            <w:vAlign w:val="center"/>
            <w:hideMark/>
          </w:tcPr>
          <w:p w14:paraId="6F674D83"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Анжеро-Судженск, ул. Мира, 30</w:t>
            </w:r>
          </w:p>
        </w:tc>
      </w:tr>
      <w:tr w:rsidR="00762FBC" w:rsidRPr="009D3314" w14:paraId="26B93CEB"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7A22CF0C"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lastRenderedPageBreak/>
              <w:t>31</w:t>
            </w:r>
          </w:p>
        </w:tc>
        <w:tc>
          <w:tcPr>
            <w:tcW w:w="1433" w:type="dxa"/>
            <w:tcBorders>
              <w:top w:val="nil"/>
              <w:left w:val="nil"/>
              <w:bottom w:val="single" w:sz="4" w:space="0" w:color="auto"/>
              <w:right w:val="single" w:sz="4" w:space="0" w:color="auto"/>
            </w:tcBorders>
            <w:shd w:val="clear" w:color="auto" w:fill="auto"/>
            <w:vAlign w:val="center"/>
            <w:hideMark/>
          </w:tcPr>
          <w:p w14:paraId="246DE7D0"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2755295</w:t>
            </w:r>
          </w:p>
        </w:tc>
        <w:tc>
          <w:tcPr>
            <w:tcW w:w="3753" w:type="dxa"/>
            <w:tcBorders>
              <w:top w:val="nil"/>
              <w:left w:val="nil"/>
              <w:bottom w:val="single" w:sz="4" w:space="0" w:color="auto"/>
              <w:right w:val="single" w:sz="4" w:space="0" w:color="auto"/>
            </w:tcBorders>
            <w:shd w:val="clear" w:color="auto" w:fill="auto"/>
            <w:vAlign w:val="center"/>
            <w:hideMark/>
          </w:tcPr>
          <w:p w14:paraId="2762D222"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Нежилое помещение</w:t>
            </w:r>
          </w:p>
        </w:tc>
        <w:tc>
          <w:tcPr>
            <w:tcW w:w="3827" w:type="dxa"/>
            <w:tcBorders>
              <w:top w:val="nil"/>
              <w:left w:val="nil"/>
              <w:bottom w:val="single" w:sz="4" w:space="0" w:color="auto"/>
              <w:right w:val="single" w:sz="4" w:space="0" w:color="auto"/>
            </w:tcBorders>
            <w:shd w:val="clear" w:color="auto" w:fill="auto"/>
            <w:vAlign w:val="center"/>
            <w:hideMark/>
          </w:tcPr>
          <w:p w14:paraId="15242557"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Белово, пгт. Грамотеино, ул. Светлая, 19а, помещение №1</w:t>
            </w:r>
          </w:p>
        </w:tc>
      </w:tr>
      <w:tr w:rsidR="00762FBC" w:rsidRPr="009D3314" w14:paraId="5B00C9EC"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2B62D3B2"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32</w:t>
            </w:r>
          </w:p>
        </w:tc>
        <w:tc>
          <w:tcPr>
            <w:tcW w:w="1433" w:type="dxa"/>
            <w:tcBorders>
              <w:top w:val="nil"/>
              <w:left w:val="nil"/>
              <w:bottom w:val="single" w:sz="4" w:space="0" w:color="auto"/>
              <w:right w:val="single" w:sz="4" w:space="0" w:color="auto"/>
            </w:tcBorders>
            <w:shd w:val="clear" w:color="auto" w:fill="auto"/>
            <w:vAlign w:val="center"/>
            <w:hideMark/>
          </w:tcPr>
          <w:p w14:paraId="096022B8"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2795347</w:t>
            </w:r>
          </w:p>
        </w:tc>
        <w:tc>
          <w:tcPr>
            <w:tcW w:w="3753" w:type="dxa"/>
            <w:tcBorders>
              <w:top w:val="nil"/>
              <w:left w:val="nil"/>
              <w:bottom w:val="single" w:sz="4" w:space="0" w:color="auto"/>
              <w:right w:val="single" w:sz="4" w:space="0" w:color="auto"/>
            </w:tcBorders>
            <w:shd w:val="clear" w:color="auto" w:fill="auto"/>
            <w:vAlign w:val="center"/>
            <w:hideMark/>
          </w:tcPr>
          <w:p w14:paraId="48209228"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АТС-49</w:t>
            </w:r>
          </w:p>
        </w:tc>
        <w:tc>
          <w:tcPr>
            <w:tcW w:w="3827" w:type="dxa"/>
            <w:tcBorders>
              <w:top w:val="nil"/>
              <w:left w:val="nil"/>
              <w:bottom w:val="single" w:sz="4" w:space="0" w:color="auto"/>
              <w:right w:val="single" w:sz="4" w:space="0" w:color="auto"/>
            </w:tcBorders>
            <w:shd w:val="clear" w:color="auto" w:fill="auto"/>
            <w:vAlign w:val="center"/>
            <w:hideMark/>
          </w:tcPr>
          <w:p w14:paraId="2493F3E8"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Белово, мкр 3-й, д.5</w:t>
            </w:r>
          </w:p>
        </w:tc>
      </w:tr>
      <w:tr w:rsidR="00762FBC" w:rsidRPr="009D3314" w14:paraId="3683F7AB" w14:textId="77777777" w:rsidTr="00D125B9">
        <w:trPr>
          <w:trHeight w:val="67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484F36E1"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33</w:t>
            </w:r>
          </w:p>
        </w:tc>
        <w:tc>
          <w:tcPr>
            <w:tcW w:w="1433" w:type="dxa"/>
            <w:tcBorders>
              <w:top w:val="nil"/>
              <w:left w:val="nil"/>
              <w:bottom w:val="single" w:sz="4" w:space="0" w:color="auto"/>
              <w:right w:val="single" w:sz="4" w:space="0" w:color="auto"/>
            </w:tcBorders>
            <w:shd w:val="clear" w:color="auto" w:fill="auto"/>
            <w:vAlign w:val="center"/>
            <w:hideMark/>
          </w:tcPr>
          <w:p w14:paraId="21F92EE8"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2783970</w:t>
            </w:r>
          </w:p>
        </w:tc>
        <w:tc>
          <w:tcPr>
            <w:tcW w:w="3753" w:type="dxa"/>
            <w:tcBorders>
              <w:top w:val="nil"/>
              <w:left w:val="nil"/>
              <w:bottom w:val="single" w:sz="4" w:space="0" w:color="auto"/>
              <w:right w:val="single" w:sz="4" w:space="0" w:color="auto"/>
            </w:tcBorders>
            <w:shd w:val="clear" w:color="auto" w:fill="auto"/>
            <w:vAlign w:val="center"/>
            <w:hideMark/>
          </w:tcPr>
          <w:p w14:paraId="6F893399"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Административное здание</w:t>
            </w:r>
          </w:p>
        </w:tc>
        <w:tc>
          <w:tcPr>
            <w:tcW w:w="3827" w:type="dxa"/>
            <w:tcBorders>
              <w:top w:val="nil"/>
              <w:left w:val="nil"/>
              <w:bottom w:val="single" w:sz="4" w:space="0" w:color="auto"/>
              <w:right w:val="single" w:sz="4" w:space="0" w:color="auto"/>
            </w:tcBorders>
            <w:shd w:val="clear" w:color="auto" w:fill="auto"/>
            <w:vAlign w:val="center"/>
            <w:hideMark/>
          </w:tcPr>
          <w:p w14:paraId="7D8D730F"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Белово, ул. Аэродромная, 10</w:t>
            </w:r>
          </w:p>
        </w:tc>
      </w:tr>
      <w:tr w:rsidR="00762FBC" w:rsidRPr="009D3314" w14:paraId="0A44277A"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7FC12047"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34</w:t>
            </w:r>
          </w:p>
        </w:tc>
        <w:tc>
          <w:tcPr>
            <w:tcW w:w="1433" w:type="dxa"/>
            <w:tcBorders>
              <w:top w:val="nil"/>
              <w:left w:val="nil"/>
              <w:bottom w:val="single" w:sz="4" w:space="0" w:color="auto"/>
              <w:right w:val="single" w:sz="4" w:space="0" w:color="auto"/>
            </w:tcBorders>
            <w:shd w:val="clear" w:color="auto" w:fill="auto"/>
            <w:vAlign w:val="center"/>
            <w:hideMark/>
          </w:tcPr>
          <w:p w14:paraId="2F0036BC"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2792912</w:t>
            </w:r>
          </w:p>
        </w:tc>
        <w:tc>
          <w:tcPr>
            <w:tcW w:w="3753" w:type="dxa"/>
            <w:tcBorders>
              <w:top w:val="nil"/>
              <w:left w:val="nil"/>
              <w:bottom w:val="single" w:sz="4" w:space="0" w:color="auto"/>
              <w:right w:val="single" w:sz="4" w:space="0" w:color="auto"/>
            </w:tcBorders>
            <w:shd w:val="clear" w:color="auto" w:fill="auto"/>
            <w:vAlign w:val="center"/>
            <w:hideMark/>
          </w:tcPr>
          <w:p w14:paraId="3640965A"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гаража, ул.Аэродромная 10</w:t>
            </w:r>
          </w:p>
        </w:tc>
        <w:tc>
          <w:tcPr>
            <w:tcW w:w="3827" w:type="dxa"/>
            <w:tcBorders>
              <w:top w:val="nil"/>
              <w:left w:val="nil"/>
              <w:bottom w:val="single" w:sz="4" w:space="0" w:color="auto"/>
              <w:right w:val="single" w:sz="4" w:space="0" w:color="auto"/>
            </w:tcBorders>
            <w:shd w:val="clear" w:color="auto" w:fill="auto"/>
            <w:vAlign w:val="center"/>
            <w:hideMark/>
          </w:tcPr>
          <w:p w14:paraId="66D4BC2E"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Белово, ул. Аэродромная, 10</w:t>
            </w:r>
          </w:p>
        </w:tc>
      </w:tr>
      <w:tr w:rsidR="00762FBC" w:rsidRPr="009D3314" w14:paraId="67669177"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73AB22F9"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35</w:t>
            </w:r>
          </w:p>
        </w:tc>
        <w:tc>
          <w:tcPr>
            <w:tcW w:w="1433" w:type="dxa"/>
            <w:tcBorders>
              <w:top w:val="nil"/>
              <w:left w:val="nil"/>
              <w:bottom w:val="single" w:sz="4" w:space="0" w:color="auto"/>
              <w:right w:val="single" w:sz="4" w:space="0" w:color="auto"/>
            </w:tcBorders>
            <w:shd w:val="clear" w:color="auto" w:fill="auto"/>
            <w:vAlign w:val="center"/>
            <w:hideMark/>
          </w:tcPr>
          <w:p w14:paraId="07699861"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2809900</w:t>
            </w:r>
          </w:p>
        </w:tc>
        <w:tc>
          <w:tcPr>
            <w:tcW w:w="3753" w:type="dxa"/>
            <w:tcBorders>
              <w:top w:val="nil"/>
              <w:left w:val="nil"/>
              <w:bottom w:val="single" w:sz="4" w:space="0" w:color="auto"/>
              <w:right w:val="single" w:sz="4" w:space="0" w:color="auto"/>
            </w:tcBorders>
            <w:shd w:val="clear" w:color="auto" w:fill="auto"/>
            <w:vAlign w:val="center"/>
            <w:hideMark/>
          </w:tcPr>
          <w:p w14:paraId="790786B2"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Гараж на 6 боксов</w:t>
            </w:r>
          </w:p>
        </w:tc>
        <w:tc>
          <w:tcPr>
            <w:tcW w:w="3827" w:type="dxa"/>
            <w:tcBorders>
              <w:top w:val="nil"/>
              <w:left w:val="nil"/>
              <w:bottom w:val="single" w:sz="4" w:space="0" w:color="auto"/>
              <w:right w:val="single" w:sz="4" w:space="0" w:color="auto"/>
            </w:tcBorders>
            <w:shd w:val="clear" w:color="auto" w:fill="auto"/>
            <w:vAlign w:val="center"/>
            <w:hideMark/>
          </w:tcPr>
          <w:p w14:paraId="30C7431E"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Белово, ул. Аэродромная, 10</w:t>
            </w:r>
          </w:p>
        </w:tc>
      </w:tr>
      <w:tr w:rsidR="00762FBC" w:rsidRPr="009D3314" w14:paraId="2E8FDCC7"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64E76B94"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36</w:t>
            </w:r>
          </w:p>
        </w:tc>
        <w:tc>
          <w:tcPr>
            <w:tcW w:w="1433" w:type="dxa"/>
            <w:tcBorders>
              <w:top w:val="nil"/>
              <w:left w:val="nil"/>
              <w:bottom w:val="single" w:sz="4" w:space="0" w:color="auto"/>
              <w:right w:val="single" w:sz="4" w:space="0" w:color="auto"/>
            </w:tcBorders>
            <w:shd w:val="clear" w:color="auto" w:fill="auto"/>
            <w:vAlign w:val="center"/>
            <w:hideMark/>
          </w:tcPr>
          <w:p w14:paraId="1D16F571"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5870016</w:t>
            </w:r>
          </w:p>
        </w:tc>
        <w:tc>
          <w:tcPr>
            <w:tcW w:w="3753" w:type="dxa"/>
            <w:tcBorders>
              <w:top w:val="nil"/>
              <w:left w:val="nil"/>
              <w:bottom w:val="single" w:sz="4" w:space="0" w:color="auto"/>
              <w:right w:val="single" w:sz="4" w:space="0" w:color="auto"/>
            </w:tcBorders>
            <w:shd w:val="clear" w:color="auto" w:fill="auto"/>
            <w:vAlign w:val="center"/>
            <w:hideMark/>
          </w:tcPr>
          <w:p w14:paraId="14D2C060"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Нежилое помещение</w:t>
            </w:r>
          </w:p>
        </w:tc>
        <w:tc>
          <w:tcPr>
            <w:tcW w:w="3827" w:type="dxa"/>
            <w:tcBorders>
              <w:top w:val="nil"/>
              <w:left w:val="nil"/>
              <w:bottom w:val="single" w:sz="4" w:space="0" w:color="auto"/>
              <w:right w:val="single" w:sz="4" w:space="0" w:color="auto"/>
            </w:tcBorders>
            <w:shd w:val="clear" w:color="auto" w:fill="auto"/>
            <w:vAlign w:val="center"/>
            <w:hideMark/>
          </w:tcPr>
          <w:p w14:paraId="742AF1EC"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Белово, ул. Советская, 23</w:t>
            </w:r>
          </w:p>
        </w:tc>
      </w:tr>
      <w:tr w:rsidR="00762FBC" w:rsidRPr="009D3314" w14:paraId="6202FE9C"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60158373"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37</w:t>
            </w:r>
          </w:p>
        </w:tc>
        <w:tc>
          <w:tcPr>
            <w:tcW w:w="1433" w:type="dxa"/>
            <w:tcBorders>
              <w:top w:val="nil"/>
              <w:left w:val="nil"/>
              <w:bottom w:val="single" w:sz="4" w:space="0" w:color="auto"/>
              <w:right w:val="single" w:sz="4" w:space="0" w:color="auto"/>
            </w:tcBorders>
            <w:shd w:val="clear" w:color="auto" w:fill="auto"/>
            <w:vAlign w:val="center"/>
            <w:hideMark/>
          </w:tcPr>
          <w:p w14:paraId="3460C5B8"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5870017</w:t>
            </w:r>
          </w:p>
        </w:tc>
        <w:tc>
          <w:tcPr>
            <w:tcW w:w="3753" w:type="dxa"/>
            <w:tcBorders>
              <w:top w:val="nil"/>
              <w:left w:val="nil"/>
              <w:bottom w:val="single" w:sz="4" w:space="0" w:color="auto"/>
              <w:right w:val="single" w:sz="4" w:space="0" w:color="auto"/>
            </w:tcBorders>
            <w:shd w:val="clear" w:color="auto" w:fill="auto"/>
            <w:vAlign w:val="center"/>
            <w:hideMark/>
          </w:tcPr>
          <w:p w14:paraId="7F8DEFBE"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Нежилое помещение</w:t>
            </w:r>
          </w:p>
        </w:tc>
        <w:tc>
          <w:tcPr>
            <w:tcW w:w="3827" w:type="dxa"/>
            <w:tcBorders>
              <w:top w:val="nil"/>
              <w:left w:val="nil"/>
              <w:bottom w:val="single" w:sz="4" w:space="0" w:color="auto"/>
              <w:right w:val="single" w:sz="4" w:space="0" w:color="auto"/>
            </w:tcBorders>
            <w:shd w:val="clear" w:color="auto" w:fill="auto"/>
            <w:vAlign w:val="center"/>
            <w:hideMark/>
          </w:tcPr>
          <w:p w14:paraId="03334C4E"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Белово, ул. Советская, 23</w:t>
            </w:r>
          </w:p>
        </w:tc>
      </w:tr>
      <w:tr w:rsidR="00762FBC" w:rsidRPr="009D3314" w14:paraId="6B7F8876"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27EEA24F"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38</w:t>
            </w:r>
          </w:p>
        </w:tc>
        <w:tc>
          <w:tcPr>
            <w:tcW w:w="1433" w:type="dxa"/>
            <w:tcBorders>
              <w:top w:val="nil"/>
              <w:left w:val="nil"/>
              <w:bottom w:val="single" w:sz="4" w:space="0" w:color="auto"/>
              <w:right w:val="single" w:sz="4" w:space="0" w:color="auto"/>
            </w:tcBorders>
            <w:shd w:val="clear" w:color="auto" w:fill="auto"/>
            <w:vAlign w:val="center"/>
            <w:hideMark/>
          </w:tcPr>
          <w:p w14:paraId="08D56FF1"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5870018</w:t>
            </w:r>
          </w:p>
        </w:tc>
        <w:tc>
          <w:tcPr>
            <w:tcW w:w="3753" w:type="dxa"/>
            <w:tcBorders>
              <w:top w:val="nil"/>
              <w:left w:val="nil"/>
              <w:bottom w:val="single" w:sz="4" w:space="0" w:color="auto"/>
              <w:right w:val="single" w:sz="4" w:space="0" w:color="auto"/>
            </w:tcBorders>
            <w:shd w:val="clear" w:color="auto" w:fill="auto"/>
            <w:vAlign w:val="center"/>
            <w:hideMark/>
          </w:tcPr>
          <w:p w14:paraId="7F342FB6"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Дизельная</w:t>
            </w:r>
          </w:p>
        </w:tc>
        <w:tc>
          <w:tcPr>
            <w:tcW w:w="3827" w:type="dxa"/>
            <w:tcBorders>
              <w:top w:val="nil"/>
              <w:left w:val="nil"/>
              <w:bottom w:val="single" w:sz="4" w:space="0" w:color="auto"/>
              <w:right w:val="single" w:sz="4" w:space="0" w:color="auto"/>
            </w:tcBorders>
            <w:shd w:val="clear" w:color="auto" w:fill="auto"/>
            <w:vAlign w:val="center"/>
            <w:hideMark/>
          </w:tcPr>
          <w:p w14:paraId="10175E0B"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Белово, ул. Советская, 23</w:t>
            </w:r>
          </w:p>
        </w:tc>
      </w:tr>
      <w:tr w:rsidR="00762FBC" w:rsidRPr="009D3314" w14:paraId="57C7D134"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16A3071D"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39</w:t>
            </w:r>
          </w:p>
        </w:tc>
        <w:tc>
          <w:tcPr>
            <w:tcW w:w="1433" w:type="dxa"/>
            <w:tcBorders>
              <w:top w:val="nil"/>
              <w:left w:val="nil"/>
              <w:bottom w:val="single" w:sz="4" w:space="0" w:color="auto"/>
              <w:right w:val="single" w:sz="4" w:space="0" w:color="auto"/>
            </w:tcBorders>
            <w:shd w:val="clear" w:color="auto" w:fill="auto"/>
            <w:vAlign w:val="center"/>
            <w:hideMark/>
          </w:tcPr>
          <w:p w14:paraId="07549AE9"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2751819</w:t>
            </w:r>
          </w:p>
        </w:tc>
        <w:tc>
          <w:tcPr>
            <w:tcW w:w="3753" w:type="dxa"/>
            <w:tcBorders>
              <w:top w:val="nil"/>
              <w:left w:val="nil"/>
              <w:bottom w:val="single" w:sz="4" w:space="0" w:color="auto"/>
              <w:right w:val="single" w:sz="4" w:space="0" w:color="auto"/>
            </w:tcBorders>
            <w:shd w:val="clear" w:color="auto" w:fill="auto"/>
            <w:vAlign w:val="center"/>
            <w:hideMark/>
          </w:tcPr>
          <w:p w14:paraId="53C79909"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Гараж</w:t>
            </w:r>
          </w:p>
        </w:tc>
        <w:tc>
          <w:tcPr>
            <w:tcW w:w="3827" w:type="dxa"/>
            <w:tcBorders>
              <w:top w:val="nil"/>
              <w:left w:val="nil"/>
              <w:bottom w:val="single" w:sz="4" w:space="0" w:color="auto"/>
              <w:right w:val="single" w:sz="4" w:space="0" w:color="auto"/>
            </w:tcBorders>
            <w:shd w:val="clear" w:color="auto" w:fill="auto"/>
            <w:vAlign w:val="center"/>
            <w:hideMark/>
          </w:tcPr>
          <w:p w14:paraId="2B46D78C"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Белово, ул. Советская, 23</w:t>
            </w:r>
          </w:p>
        </w:tc>
      </w:tr>
      <w:tr w:rsidR="00762FBC" w:rsidRPr="009D3314" w14:paraId="3991F2CC"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27B18C56"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40</w:t>
            </w:r>
          </w:p>
        </w:tc>
        <w:tc>
          <w:tcPr>
            <w:tcW w:w="1433" w:type="dxa"/>
            <w:tcBorders>
              <w:top w:val="nil"/>
              <w:left w:val="nil"/>
              <w:bottom w:val="single" w:sz="4" w:space="0" w:color="auto"/>
              <w:right w:val="single" w:sz="4" w:space="0" w:color="auto"/>
            </w:tcBorders>
            <w:shd w:val="clear" w:color="auto" w:fill="auto"/>
            <w:vAlign w:val="center"/>
            <w:hideMark/>
          </w:tcPr>
          <w:p w14:paraId="61618DEA"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2820648</w:t>
            </w:r>
          </w:p>
        </w:tc>
        <w:tc>
          <w:tcPr>
            <w:tcW w:w="3753" w:type="dxa"/>
            <w:tcBorders>
              <w:top w:val="nil"/>
              <w:left w:val="nil"/>
              <w:bottom w:val="single" w:sz="4" w:space="0" w:color="auto"/>
              <w:right w:val="single" w:sz="4" w:space="0" w:color="auto"/>
            </w:tcBorders>
            <w:shd w:val="clear" w:color="auto" w:fill="auto"/>
            <w:vAlign w:val="center"/>
            <w:hideMark/>
          </w:tcPr>
          <w:p w14:paraId="768E3F91"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Гараж на 4-автомашины</w:t>
            </w:r>
          </w:p>
        </w:tc>
        <w:tc>
          <w:tcPr>
            <w:tcW w:w="3827" w:type="dxa"/>
            <w:tcBorders>
              <w:top w:val="nil"/>
              <w:left w:val="nil"/>
              <w:bottom w:val="single" w:sz="4" w:space="0" w:color="auto"/>
              <w:right w:val="single" w:sz="4" w:space="0" w:color="auto"/>
            </w:tcBorders>
            <w:shd w:val="clear" w:color="auto" w:fill="auto"/>
            <w:vAlign w:val="center"/>
            <w:hideMark/>
          </w:tcPr>
          <w:p w14:paraId="4A299DA7"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Гурьевск, ул. Ленина, 2</w:t>
            </w:r>
          </w:p>
        </w:tc>
      </w:tr>
      <w:tr w:rsidR="00762FBC" w:rsidRPr="009D3314" w14:paraId="1AD102C2"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2F1C61DD"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41</w:t>
            </w:r>
          </w:p>
        </w:tc>
        <w:tc>
          <w:tcPr>
            <w:tcW w:w="1433" w:type="dxa"/>
            <w:tcBorders>
              <w:top w:val="nil"/>
              <w:left w:val="nil"/>
              <w:bottom w:val="single" w:sz="4" w:space="0" w:color="auto"/>
              <w:right w:val="single" w:sz="4" w:space="0" w:color="auto"/>
            </w:tcBorders>
            <w:shd w:val="clear" w:color="auto" w:fill="auto"/>
            <w:vAlign w:val="center"/>
            <w:hideMark/>
          </w:tcPr>
          <w:p w14:paraId="6EE32862"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2820675</w:t>
            </w:r>
          </w:p>
        </w:tc>
        <w:tc>
          <w:tcPr>
            <w:tcW w:w="3753" w:type="dxa"/>
            <w:tcBorders>
              <w:top w:val="nil"/>
              <w:left w:val="nil"/>
              <w:bottom w:val="single" w:sz="4" w:space="0" w:color="auto"/>
              <w:right w:val="single" w:sz="4" w:space="0" w:color="auto"/>
            </w:tcBorders>
            <w:shd w:val="clear" w:color="auto" w:fill="auto"/>
            <w:vAlign w:val="center"/>
            <w:hideMark/>
          </w:tcPr>
          <w:p w14:paraId="1B913449"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Трансформаторная подстанция ТП-407-3-349</w:t>
            </w:r>
          </w:p>
        </w:tc>
        <w:tc>
          <w:tcPr>
            <w:tcW w:w="3827" w:type="dxa"/>
            <w:tcBorders>
              <w:top w:val="nil"/>
              <w:left w:val="nil"/>
              <w:bottom w:val="single" w:sz="4" w:space="0" w:color="auto"/>
              <w:right w:val="single" w:sz="4" w:space="0" w:color="auto"/>
            </w:tcBorders>
            <w:shd w:val="clear" w:color="auto" w:fill="auto"/>
            <w:vAlign w:val="center"/>
            <w:hideMark/>
          </w:tcPr>
          <w:p w14:paraId="2C8F9196"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Гурьевск, ул. Ленина, 2</w:t>
            </w:r>
          </w:p>
        </w:tc>
      </w:tr>
      <w:tr w:rsidR="00762FBC" w:rsidRPr="009D3314" w14:paraId="0A319412"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5F638918"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42</w:t>
            </w:r>
          </w:p>
        </w:tc>
        <w:tc>
          <w:tcPr>
            <w:tcW w:w="1433" w:type="dxa"/>
            <w:tcBorders>
              <w:top w:val="nil"/>
              <w:left w:val="nil"/>
              <w:bottom w:val="single" w:sz="4" w:space="0" w:color="auto"/>
              <w:right w:val="single" w:sz="4" w:space="0" w:color="auto"/>
            </w:tcBorders>
            <w:shd w:val="clear" w:color="auto" w:fill="auto"/>
            <w:vAlign w:val="center"/>
            <w:hideMark/>
          </w:tcPr>
          <w:p w14:paraId="088F358A"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2777425</w:t>
            </w:r>
          </w:p>
        </w:tc>
        <w:tc>
          <w:tcPr>
            <w:tcW w:w="3753" w:type="dxa"/>
            <w:tcBorders>
              <w:top w:val="nil"/>
              <w:left w:val="nil"/>
              <w:bottom w:val="single" w:sz="4" w:space="0" w:color="auto"/>
              <w:right w:val="single" w:sz="4" w:space="0" w:color="auto"/>
            </w:tcBorders>
            <w:shd w:val="clear" w:color="auto" w:fill="auto"/>
            <w:vAlign w:val="center"/>
            <w:hideMark/>
          </w:tcPr>
          <w:p w14:paraId="79059E1C"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Дизельная</w:t>
            </w:r>
          </w:p>
        </w:tc>
        <w:tc>
          <w:tcPr>
            <w:tcW w:w="3827" w:type="dxa"/>
            <w:tcBorders>
              <w:top w:val="nil"/>
              <w:left w:val="nil"/>
              <w:bottom w:val="single" w:sz="4" w:space="0" w:color="auto"/>
              <w:right w:val="single" w:sz="4" w:space="0" w:color="auto"/>
            </w:tcBorders>
            <w:shd w:val="clear" w:color="auto" w:fill="auto"/>
            <w:vAlign w:val="center"/>
            <w:hideMark/>
          </w:tcPr>
          <w:p w14:paraId="678F941A"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Гурьевск, ул. Ленина, 2</w:t>
            </w:r>
          </w:p>
        </w:tc>
      </w:tr>
      <w:tr w:rsidR="00762FBC" w:rsidRPr="009D3314" w14:paraId="47B4A6A1"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2B0A3C39"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43</w:t>
            </w:r>
          </w:p>
        </w:tc>
        <w:tc>
          <w:tcPr>
            <w:tcW w:w="1433" w:type="dxa"/>
            <w:tcBorders>
              <w:top w:val="nil"/>
              <w:left w:val="nil"/>
              <w:bottom w:val="single" w:sz="4" w:space="0" w:color="auto"/>
              <w:right w:val="single" w:sz="4" w:space="0" w:color="auto"/>
            </w:tcBorders>
            <w:shd w:val="clear" w:color="auto" w:fill="auto"/>
            <w:vAlign w:val="center"/>
            <w:hideMark/>
          </w:tcPr>
          <w:p w14:paraId="42B52DB3"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2807647</w:t>
            </w:r>
          </w:p>
        </w:tc>
        <w:tc>
          <w:tcPr>
            <w:tcW w:w="3753" w:type="dxa"/>
            <w:tcBorders>
              <w:top w:val="nil"/>
              <w:left w:val="nil"/>
              <w:bottom w:val="single" w:sz="4" w:space="0" w:color="auto"/>
              <w:right w:val="single" w:sz="4" w:space="0" w:color="auto"/>
            </w:tcBorders>
            <w:shd w:val="clear" w:color="auto" w:fill="auto"/>
            <w:vAlign w:val="center"/>
            <w:hideMark/>
          </w:tcPr>
          <w:p w14:paraId="3BA70172"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Склад технических материалов</w:t>
            </w:r>
          </w:p>
        </w:tc>
        <w:tc>
          <w:tcPr>
            <w:tcW w:w="3827" w:type="dxa"/>
            <w:tcBorders>
              <w:top w:val="nil"/>
              <w:left w:val="nil"/>
              <w:bottom w:val="single" w:sz="4" w:space="0" w:color="auto"/>
              <w:right w:val="single" w:sz="4" w:space="0" w:color="auto"/>
            </w:tcBorders>
            <w:shd w:val="clear" w:color="auto" w:fill="auto"/>
            <w:vAlign w:val="center"/>
            <w:hideMark/>
          </w:tcPr>
          <w:p w14:paraId="10EF4EF4"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Гурьевск, ул. Ленина, 2</w:t>
            </w:r>
          </w:p>
        </w:tc>
      </w:tr>
      <w:tr w:rsidR="00762FBC" w:rsidRPr="009D3314" w14:paraId="79D93005"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78694CF8"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44</w:t>
            </w:r>
          </w:p>
        </w:tc>
        <w:tc>
          <w:tcPr>
            <w:tcW w:w="1433" w:type="dxa"/>
            <w:tcBorders>
              <w:top w:val="nil"/>
              <w:left w:val="nil"/>
              <w:bottom w:val="single" w:sz="4" w:space="0" w:color="auto"/>
              <w:right w:val="single" w:sz="4" w:space="0" w:color="auto"/>
            </w:tcBorders>
            <w:shd w:val="clear" w:color="auto" w:fill="auto"/>
            <w:vAlign w:val="center"/>
            <w:hideMark/>
          </w:tcPr>
          <w:p w14:paraId="7ABAC82A"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5870020</w:t>
            </w:r>
          </w:p>
        </w:tc>
        <w:tc>
          <w:tcPr>
            <w:tcW w:w="3753" w:type="dxa"/>
            <w:tcBorders>
              <w:top w:val="nil"/>
              <w:left w:val="nil"/>
              <w:bottom w:val="single" w:sz="4" w:space="0" w:color="auto"/>
              <w:right w:val="single" w:sz="4" w:space="0" w:color="auto"/>
            </w:tcBorders>
            <w:shd w:val="clear" w:color="auto" w:fill="auto"/>
            <w:vAlign w:val="center"/>
            <w:hideMark/>
          </w:tcPr>
          <w:p w14:paraId="6A9E000C"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Нежилое помещение</w:t>
            </w:r>
          </w:p>
        </w:tc>
        <w:tc>
          <w:tcPr>
            <w:tcW w:w="3827" w:type="dxa"/>
            <w:tcBorders>
              <w:top w:val="nil"/>
              <w:left w:val="nil"/>
              <w:bottom w:val="single" w:sz="4" w:space="0" w:color="auto"/>
              <w:right w:val="single" w:sz="4" w:space="0" w:color="auto"/>
            </w:tcBorders>
            <w:shd w:val="clear" w:color="auto" w:fill="auto"/>
            <w:vAlign w:val="center"/>
            <w:hideMark/>
          </w:tcPr>
          <w:p w14:paraId="4A74B1E3"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Гурьевск, ул. Ленина, 50</w:t>
            </w:r>
          </w:p>
        </w:tc>
      </w:tr>
      <w:tr w:rsidR="00762FBC" w:rsidRPr="009D3314" w14:paraId="38B11B86"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1C1438DD"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45</w:t>
            </w:r>
          </w:p>
        </w:tc>
        <w:tc>
          <w:tcPr>
            <w:tcW w:w="1433" w:type="dxa"/>
            <w:tcBorders>
              <w:top w:val="nil"/>
              <w:left w:val="nil"/>
              <w:bottom w:val="single" w:sz="4" w:space="0" w:color="auto"/>
              <w:right w:val="single" w:sz="4" w:space="0" w:color="auto"/>
            </w:tcBorders>
            <w:shd w:val="clear" w:color="auto" w:fill="auto"/>
            <w:vAlign w:val="center"/>
            <w:hideMark/>
          </w:tcPr>
          <w:p w14:paraId="4ED6324D"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5870021</w:t>
            </w:r>
          </w:p>
        </w:tc>
        <w:tc>
          <w:tcPr>
            <w:tcW w:w="3753" w:type="dxa"/>
            <w:tcBorders>
              <w:top w:val="nil"/>
              <w:left w:val="nil"/>
              <w:bottom w:val="single" w:sz="4" w:space="0" w:color="auto"/>
              <w:right w:val="single" w:sz="4" w:space="0" w:color="auto"/>
            </w:tcBorders>
            <w:shd w:val="clear" w:color="auto" w:fill="auto"/>
            <w:vAlign w:val="center"/>
            <w:hideMark/>
          </w:tcPr>
          <w:p w14:paraId="0A54A0C6"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Нежилое помещение</w:t>
            </w:r>
          </w:p>
        </w:tc>
        <w:tc>
          <w:tcPr>
            <w:tcW w:w="3827" w:type="dxa"/>
            <w:tcBorders>
              <w:top w:val="nil"/>
              <w:left w:val="nil"/>
              <w:bottom w:val="single" w:sz="4" w:space="0" w:color="auto"/>
              <w:right w:val="single" w:sz="4" w:space="0" w:color="auto"/>
            </w:tcBorders>
            <w:shd w:val="clear" w:color="auto" w:fill="auto"/>
            <w:vAlign w:val="center"/>
            <w:hideMark/>
          </w:tcPr>
          <w:p w14:paraId="6BA87583"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Гурьевск, ул. Ленина, 50</w:t>
            </w:r>
          </w:p>
        </w:tc>
      </w:tr>
      <w:tr w:rsidR="00762FBC" w:rsidRPr="009D3314" w14:paraId="1AEF6789"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7D79C41C"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46</w:t>
            </w:r>
          </w:p>
        </w:tc>
        <w:tc>
          <w:tcPr>
            <w:tcW w:w="1433" w:type="dxa"/>
            <w:tcBorders>
              <w:top w:val="nil"/>
              <w:left w:val="nil"/>
              <w:bottom w:val="single" w:sz="4" w:space="0" w:color="auto"/>
              <w:right w:val="single" w:sz="4" w:space="0" w:color="auto"/>
            </w:tcBorders>
            <w:shd w:val="clear" w:color="auto" w:fill="auto"/>
            <w:vAlign w:val="center"/>
            <w:hideMark/>
          </w:tcPr>
          <w:p w14:paraId="43655D9C"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2753178</w:t>
            </w:r>
          </w:p>
        </w:tc>
        <w:tc>
          <w:tcPr>
            <w:tcW w:w="3753" w:type="dxa"/>
            <w:tcBorders>
              <w:top w:val="nil"/>
              <w:left w:val="nil"/>
              <w:bottom w:val="single" w:sz="4" w:space="0" w:color="auto"/>
              <w:right w:val="single" w:sz="4" w:space="0" w:color="auto"/>
            </w:tcBorders>
            <w:shd w:val="clear" w:color="auto" w:fill="auto"/>
            <w:vAlign w:val="center"/>
            <w:hideMark/>
          </w:tcPr>
          <w:p w14:paraId="22C4F1D4"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Гараж на один автомобиль</w:t>
            </w:r>
          </w:p>
        </w:tc>
        <w:tc>
          <w:tcPr>
            <w:tcW w:w="3827" w:type="dxa"/>
            <w:tcBorders>
              <w:top w:val="nil"/>
              <w:left w:val="nil"/>
              <w:bottom w:val="single" w:sz="4" w:space="0" w:color="auto"/>
              <w:right w:val="single" w:sz="4" w:space="0" w:color="auto"/>
            </w:tcBorders>
            <w:shd w:val="clear" w:color="auto" w:fill="auto"/>
            <w:vAlign w:val="center"/>
            <w:hideMark/>
          </w:tcPr>
          <w:p w14:paraId="787E28C8"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Гурьевск, ул. Ленина, 50</w:t>
            </w:r>
          </w:p>
        </w:tc>
      </w:tr>
      <w:tr w:rsidR="00762FBC" w:rsidRPr="009D3314" w14:paraId="10DC51AC"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6D63B561"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47</w:t>
            </w:r>
          </w:p>
        </w:tc>
        <w:tc>
          <w:tcPr>
            <w:tcW w:w="1433" w:type="dxa"/>
            <w:tcBorders>
              <w:top w:val="nil"/>
              <w:left w:val="nil"/>
              <w:bottom w:val="single" w:sz="4" w:space="0" w:color="auto"/>
              <w:right w:val="single" w:sz="4" w:space="0" w:color="auto"/>
            </w:tcBorders>
            <w:shd w:val="clear" w:color="auto" w:fill="auto"/>
            <w:vAlign w:val="center"/>
            <w:hideMark/>
          </w:tcPr>
          <w:p w14:paraId="25323670"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2793486</w:t>
            </w:r>
          </w:p>
        </w:tc>
        <w:tc>
          <w:tcPr>
            <w:tcW w:w="3753" w:type="dxa"/>
            <w:tcBorders>
              <w:top w:val="nil"/>
              <w:left w:val="nil"/>
              <w:bottom w:val="single" w:sz="4" w:space="0" w:color="auto"/>
              <w:right w:val="single" w:sz="4" w:space="0" w:color="auto"/>
            </w:tcBorders>
            <w:shd w:val="clear" w:color="auto" w:fill="auto"/>
            <w:vAlign w:val="center"/>
            <w:hideMark/>
          </w:tcPr>
          <w:p w14:paraId="125F2541"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Помещение для аккумуляторных батарей</w:t>
            </w:r>
          </w:p>
        </w:tc>
        <w:tc>
          <w:tcPr>
            <w:tcW w:w="3827" w:type="dxa"/>
            <w:tcBorders>
              <w:top w:val="nil"/>
              <w:left w:val="nil"/>
              <w:bottom w:val="single" w:sz="4" w:space="0" w:color="auto"/>
              <w:right w:val="single" w:sz="4" w:space="0" w:color="auto"/>
            </w:tcBorders>
            <w:shd w:val="clear" w:color="auto" w:fill="auto"/>
            <w:vAlign w:val="center"/>
            <w:hideMark/>
          </w:tcPr>
          <w:p w14:paraId="6724FBCA"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Гурьевск, ул. Ленина, 50</w:t>
            </w:r>
          </w:p>
        </w:tc>
      </w:tr>
      <w:tr w:rsidR="00762FBC" w:rsidRPr="009D3314" w14:paraId="5726C25B"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6F35EC6D"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48</w:t>
            </w:r>
          </w:p>
        </w:tc>
        <w:tc>
          <w:tcPr>
            <w:tcW w:w="1433" w:type="dxa"/>
            <w:tcBorders>
              <w:top w:val="nil"/>
              <w:left w:val="nil"/>
              <w:bottom w:val="single" w:sz="4" w:space="0" w:color="auto"/>
              <w:right w:val="single" w:sz="4" w:space="0" w:color="auto"/>
            </w:tcBorders>
            <w:shd w:val="clear" w:color="auto" w:fill="auto"/>
            <w:vAlign w:val="center"/>
            <w:hideMark/>
          </w:tcPr>
          <w:p w14:paraId="02BC139A"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2680294</w:t>
            </w:r>
          </w:p>
        </w:tc>
        <w:tc>
          <w:tcPr>
            <w:tcW w:w="3753" w:type="dxa"/>
            <w:tcBorders>
              <w:top w:val="nil"/>
              <w:left w:val="nil"/>
              <w:bottom w:val="single" w:sz="4" w:space="0" w:color="auto"/>
              <w:right w:val="single" w:sz="4" w:space="0" w:color="auto"/>
            </w:tcBorders>
            <w:shd w:val="clear" w:color="auto" w:fill="auto"/>
            <w:vAlign w:val="center"/>
            <w:hideMark/>
          </w:tcPr>
          <w:p w14:paraId="0448B41F"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АТС</w:t>
            </w:r>
          </w:p>
        </w:tc>
        <w:tc>
          <w:tcPr>
            <w:tcW w:w="3827" w:type="dxa"/>
            <w:tcBorders>
              <w:top w:val="nil"/>
              <w:left w:val="nil"/>
              <w:bottom w:val="single" w:sz="4" w:space="0" w:color="auto"/>
              <w:right w:val="single" w:sz="4" w:space="0" w:color="auto"/>
            </w:tcBorders>
            <w:shd w:val="clear" w:color="auto" w:fill="auto"/>
            <w:vAlign w:val="center"/>
            <w:hideMark/>
          </w:tcPr>
          <w:p w14:paraId="7432AD14"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Гурьевский район, с. Малая Салаирка, ул. Советская, 10</w:t>
            </w:r>
          </w:p>
        </w:tc>
      </w:tr>
      <w:tr w:rsidR="00762FBC" w:rsidRPr="009D3314" w14:paraId="00BBF850"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04FAEF8F"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lastRenderedPageBreak/>
              <w:t>49</w:t>
            </w:r>
          </w:p>
        </w:tc>
        <w:tc>
          <w:tcPr>
            <w:tcW w:w="1433" w:type="dxa"/>
            <w:tcBorders>
              <w:top w:val="nil"/>
              <w:left w:val="nil"/>
              <w:bottom w:val="single" w:sz="4" w:space="0" w:color="auto"/>
              <w:right w:val="single" w:sz="4" w:space="0" w:color="auto"/>
            </w:tcBorders>
            <w:shd w:val="clear" w:color="auto" w:fill="auto"/>
            <w:vAlign w:val="center"/>
            <w:hideMark/>
          </w:tcPr>
          <w:p w14:paraId="29C4F3E7"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2782614</w:t>
            </w:r>
          </w:p>
        </w:tc>
        <w:tc>
          <w:tcPr>
            <w:tcW w:w="3753" w:type="dxa"/>
            <w:tcBorders>
              <w:top w:val="nil"/>
              <w:left w:val="nil"/>
              <w:bottom w:val="single" w:sz="4" w:space="0" w:color="auto"/>
              <w:right w:val="single" w:sz="4" w:space="0" w:color="auto"/>
            </w:tcBorders>
            <w:shd w:val="clear" w:color="auto" w:fill="auto"/>
            <w:vAlign w:val="center"/>
            <w:hideMark/>
          </w:tcPr>
          <w:p w14:paraId="03CDAC2E"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АТС</w:t>
            </w:r>
          </w:p>
        </w:tc>
        <w:tc>
          <w:tcPr>
            <w:tcW w:w="3827" w:type="dxa"/>
            <w:tcBorders>
              <w:top w:val="nil"/>
              <w:left w:val="nil"/>
              <w:bottom w:val="single" w:sz="4" w:space="0" w:color="auto"/>
              <w:right w:val="single" w:sz="4" w:space="0" w:color="auto"/>
            </w:tcBorders>
            <w:shd w:val="clear" w:color="auto" w:fill="auto"/>
            <w:vAlign w:val="center"/>
            <w:hideMark/>
          </w:tcPr>
          <w:p w14:paraId="04530A3A"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Гурьевский район, п. Урск, ул. Молодежная, 13-1</w:t>
            </w:r>
          </w:p>
        </w:tc>
      </w:tr>
      <w:tr w:rsidR="00762FBC" w:rsidRPr="009D3314" w14:paraId="4B948120"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4631D31A"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50</w:t>
            </w:r>
          </w:p>
        </w:tc>
        <w:tc>
          <w:tcPr>
            <w:tcW w:w="1433" w:type="dxa"/>
            <w:tcBorders>
              <w:top w:val="nil"/>
              <w:left w:val="nil"/>
              <w:bottom w:val="single" w:sz="4" w:space="0" w:color="auto"/>
              <w:right w:val="single" w:sz="4" w:space="0" w:color="auto"/>
            </w:tcBorders>
            <w:shd w:val="clear" w:color="auto" w:fill="auto"/>
            <w:vAlign w:val="center"/>
            <w:hideMark/>
          </w:tcPr>
          <w:p w14:paraId="007C7593"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2726713</w:t>
            </w:r>
          </w:p>
        </w:tc>
        <w:tc>
          <w:tcPr>
            <w:tcW w:w="3753" w:type="dxa"/>
            <w:tcBorders>
              <w:top w:val="nil"/>
              <w:left w:val="nil"/>
              <w:bottom w:val="single" w:sz="4" w:space="0" w:color="auto"/>
              <w:right w:val="single" w:sz="4" w:space="0" w:color="auto"/>
            </w:tcBorders>
            <w:shd w:val="clear" w:color="auto" w:fill="auto"/>
            <w:vAlign w:val="center"/>
            <w:hideMark/>
          </w:tcPr>
          <w:p w14:paraId="41B74146"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Проходная</w:t>
            </w:r>
          </w:p>
        </w:tc>
        <w:tc>
          <w:tcPr>
            <w:tcW w:w="3827" w:type="dxa"/>
            <w:tcBorders>
              <w:top w:val="nil"/>
              <w:left w:val="nil"/>
              <w:bottom w:val="single" w:sz="4" w:space="0" w:color="auto"/>
              <w:right w:val="single" w:sz="4" w:space="0" w:color="auto"/>
            </w:tcBorders>
            <w:shd w:val="clear" w:color="auto" w:fill="auto"/>
            <w:vAlign w:val="center"/>
            <w:hideMark/>
          </w:tcPr>
          <w:p w14:paraId="2E4FEF1A"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Ленинск-Кузнецкий, ул. Пушкина, 2б</w:t>
            </w:r>
          </w:p>
        </w:tc>
      </w:tr>
      <w:tr w:rsidR="00762FBC" w:rsidRPr="009D3314" w14:paraId="2479252A"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1B2A89CF"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51</w:t>
            </w:r>
          </w:p>
        </w:tc>
        <w:tc>
          <w:tcPr>
            <w:tcW w:w="1433" w:type="dxa"/>
            <w:tcBorders>
              <w:top w:val="nil"/>
              <w:left w:val="nil"/>
              <w:bottom w:val="single" w:sz="4" w:space="0" w:color="auto"/>
              <w:right w:val="single" w:sz="4" w:space="0" w:color="auto"/>
            </w:tcBorders>
            <w:shd w:val="clear" w:color="auto" w:fill="auto"/>
            <w:vAlign w:val="center"/>
            <w:hideMark/>
          </w:tcPr>
          <w:p w14:paraId="49F5943A"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2766133</w:t>
            </w:r>
          </w:p>
        </w:tc>
        <w:tc>
          <w:tcPr>
            <w:tcW w:w="3753" w:type="dxa"/>
            <w:tcBorders>
              <w:top w:val="nil"/>
              <w:left w:val="nil"/>
              <w:bottom w:val="single" w:sz="4" w:space="0" w:color="auto"/>
              <w:right w:val="single" w:sz="4" w:space="0" w:color="auto"/>
            </w:tcBorders>
            <w:shd w:val="clear" w:color="auto" w:fill="auto"/>
            <w:vAlign w:val="center"/>
            <w:hideMark/>
          </w:tcPr>
          <w:p w14:paraId="6D446097"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СТС и ГТС</w:t>
            </w:r>
          </w:p>
        </w:tc>
        <w:tc>
          <w:tcPr>
            <w:tcW w:w="3827" w:type="dxa"/>
            <w:tcBorders>
              <w:top w:val="nil"/>
              <w:left w:val="nil"/>
              <w:bottom w:val="single" w:sz="4" w:space="0" w:color="auto"/>
              <w:right w:val="single" w:sz="4" w:space="0" w:color="auto"/>
            </w:tcBorders>
            <w:shd w:val="clear" w:color="auto" w:fill="auto"/>
            <w:vAlign w:val="center"/>
            <w:hideMark/>
          </w:tcPr>
          <w:p w14:paraId="733A73CB"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Ленинск-Кузнецкий, ул. Пушкина, 2б</w:t>
            </w:r>
          </w:p>
        </w:tc>
      </w:tr>
      <w:tr w:rsidR="00762FBC" w:rsidRPr="009D3314" w14:paraId="7448346C"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56937DD2"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52</w:t>
            </w:r>
          </w:p>
        </w:tc>
        <w:tc>
          <w:tcPr>
            <w:tcW w:w="1433" w:type="dxa"/>
            <w:tcBorders>
              <w:top w:val="nil"/>
              <w:left w:val="nil"/>
              <w:bottom w:val="single" w:sz="4" w:space="0" w:color="auto"/>
              <w:right w:val="single" w:sz="4" w:space="0" w:color="auto"/>
            </w:tcBorders>
            <w:shd w:val="clear" w:color="auto" w:fill="auto"/>
            <w:vAlign w:val="center"/>
            <w:hideMark/>
          </w:tcPr>
          <w:p w14:paraId="734EB8A7"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2804502</w:t>
            </w:r>
          </w:p>
        </w:tc>
        <w:tc>
          <w:tcPr>
            <w:tcW w:w="3753" w:type="dxa"/>
            <w:tcBorders>
              <w:top w:val="nil"/>
              <w:left w:val="nil"/>
              <w:bottom w:val="single" w:sz="4" w:space="0" w:color="auto"/>
              <w:right w:val="single" w:sz="4" w:space="0" w:color="auto"/>
            </w:tcBorders>
            <w:shd w:val="clear" w:color="auto" w:fill="auto"/>
            <w:vAlign w:val="center"/>
            <w:hideMark/>
          </w:tcPr>
          <w:p w14:paraId="2E0ED6EE"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склада и гаража</w:t>
            </w:r>
          </w:p>
        </w:tc>
        <w:tc>
          <w:tcPr>
            <w:tcW w:w="3827" w:type="dxa"/>
            <w:tcBorders>
              <w:top w:val="nil"/>
              <w:left w:val="nil"/>
              <w:bottom w:val="single" w:sz="4" w:space="0" w:color="auto"/>
              <w:right w:val="single" w:sz="4" w:space="0" w:color="auto"/>
            </w:tcBorders>
            <w:shd w:val="clear" w:color="auto" w:fill="auto"/>
            <w:vAlign w:val="center"/>
            <w:hideMark/>
          </w:tcPr>
          <w:p w14:paraId="0A583078"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Ленинск-Кузнецкий, ул. Пушкина, 2б</w:t>
            </w:r>
          </w:p>
        </w:tc>
      </w:tr>
      <w:tr w:rsidR="00762FBC" w:rsidRPr="009D3314" w14:paraId="4852BD35"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1110025B"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53</w:t>
            </w:r>
          </w:p>
        </w:tc>
        <w:tc>
          <w:tcPr>
            <w:tcW w:w="1433" w:type="dxa"/>
            <w:tcBorders>
              <w:top w:val="nil"/>
              <w:left w:val="nil"/>
              <w:bottom w:val="single" w:sz="4" w:space="0" w:color="auto"/>
              <w:right w:val="single" w:sz="4" w:space="0" w:color="auto"/>
            </w:tcBorders>
            <w:shd w:val="clear" w:color="auto" w:fill="auto"/>
            <w:vAlign w:val="center"/>
            <w:hideMark/>
          </w:tcPr>
          <w:p w14:paraId="2E371EEC"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2830275</w:t>
            </w:r>
          </w:p>
        </w:tc>
        <w:tc>
          <w:tcPr>
            <w:tcW w:w="3753" w:type="dxa"/>
            <w:tcBorders>
              <w:top w:val="nil"/>
              <w:left w:val="nil"/>
              <w:bottom w:val="single" w:sz="4" w:space="0" w:color="auto"/>
              <w:right w:val="single" w:sz="4" w:space="0" w:color="auto"/>
            </w:tcBorders>
            <w:shd w:val="clear" w:color="auto" w:fill="auto"/>
            <w:vAlign w:val="center"/>
            <w:hideMark/>
          </w:tcPr>
          <w:p w14:paraId="13AA109D"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Гараж-пристрой</w:t>
            </w:r>
          </w:p>
        </w:tc>
        <w:tc>
          <w:tcPr>
            <w:tcW w:w="3827" w:type="dxa"/>
            <w:tcBorders>
              <w:top w:val="nil"/>
              <w:left w:val="nil"/>
              <w:bottom w:val="single" w:sz="4" w:space="0" w:color="auto"/>
              <w:right w:val="single" w:sz="4" w:space="0" w:color="auto"/>
            </w:tcBorders>
            <w:shd w:val="clear" w:color="auto" w:fill="auto"/>
            <w:vAlign w:val="center"/>
            <w:hideMark/>
          </w:tcPr>
          <w:p w14:paraId="7E4C1872"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Ленинск-Кузнецкий, ул. Пушкина, 2б</w:t>
            </w:r>
          </w:p>
        </w:tc>
      </w:tr>
      <w:tr w:rsidR="00762FBC" w:rsidRPr="009D3314" w14:paraId="10ED1BC5"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29317465"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54</w:t>
            </w:r>
          </w:p>
        </w:tc>
        <w:tc>
          <w:tcPr>
            <w:tcW w:w="1433" w:type="dxa"/>
            <w:tcBorders>
              <w:top w:val="nil"/>
              <w:left w:val="nil"/>
              <w:bottom w:val="single" w:sz="4" w:space="0" w:color="auto"/>
              <w:right w:val="single" w:sz="4" w:space="0" w:color="auto"/>
            </w:tcBorders>
            <w:shd w:val="clear" w:color="auto" w:fill="auto"/>
            <w:vAlign w:val="center"/>
            <w:hideMark/>
          </w:tcPr>
          <w:p w14:paraId="694B0DDF"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2769229</w:t>
            </w:r>
          </w:p>
        </w:tc>
        <w:tc>
          <w:tcPr>
            <w:tcW w:w="3753" w:type="dxa"/>
            <w:tcBorders>
              <w:top w:val="nil"/>
              <w:left w:val="nil"/>
              <w:bottom w:val="single" w:sz="4" w:space="0" w:color="auto"/>
              <w:right w:val="single" w:sz="4" w:space="0" w:color="auto"/>
            </w:tcBorders>
            <w:shd w:val="clear" w:color="auto" w:fill="auto"/>
            <w:vAlign w:val="center"/>
            <w:hideMark/>
          </w:tcPr>
          <w:p w14:paraId="7F601347"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Гараж от ОФК</w:t>
            </w:r>
          </w:p>
        </w:tc>
        <w:tc>
          <w:tcPr>
            <w:tcW w:w="3827" w:type="dxa"/>
            <w:tcBorders>
              <w:top w:val="nil"/>
              <w:left w:val="nil"/>
              <w:bottom w:val="single" w:sz="4" w:space="0" w:color="auto"/>
              <w:right w:val="single" w:sz="4" w:space="0" w:color="auto"/>
            </w:tcBorders>
            <w:shd w:val="clear" w:color="auto" w:fill="auto"/>
            <w:vAlign w:val="center"/>
            <w:hideMark/>
          </w:tcPr>
          <w:p w14:paraId="23D080E2"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Ленинск-Кузнецкий, ул. Пушкина, 2б</w:t>
            </w:r>
          </w:p>
        </w:tc>
      </w:tr>
      <w:tr w:rsidR="00762FBC" w:rsidRPr="009D3314" w14:paraId="0CEFE031"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734F1AD9"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55</w:t>
            </w:r>
          </w:p>
        </w:tc>
        <w:tc>
          <w:tcPr>
            <w:tcW w:w="1433" w:type="dxa"/>
            <w:tcBorders>
              <w:top w:val="nil"/>
              <w:left w:val="nil"/>
              <w:bottom w:val="single" w:sz="4" w:space="0" w:color="auto"/>
              <w:right w:val="single" w:sz="4" w:space="0" w:color="auto"/>
            </w:tcBorders>
            <w:shd w:val="clear" w:color="auto" w:fill="auto"/>
            <w:vAlign w:val="center"/>
            <w:hideMark/>
          </w:tcPr>
          <w:p w14:paraId="3CC5DF35"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2765776</w:t>
            </w:r>
          </w:p>
        </w:tc>
        <w:tc>
          <w:tcPr>
            <w:tcW w:w="3753" w:type="dxa"/>
            <w:tcBorders>
              <w:top w:val="nil"/>
              <w:left w:val="nil"/>
              <w:bottom w:val="single" w:sz="4" w:space="0" w:color="auto"/>
              <w:right w:val="single" w:sz="4" w:space="0" w:color="auto"/>
            </w:tcBorders>
            <w:shd w:val="clear" w:color="auto" w:fill="auto"/>
            <w:vAlign w:val="center"/>
            <w:hideMark/>
          </w:tcPr>
          <w:p w14:paraId="0E10CF25"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Гараж на техбазе шланобетонный</w:t>
            </w:r>
          </w:p>
        </w:tc>
        <w:tc>
          <w:tcPr>
            <w:tcW w:w="3827" w:type="dxa"/>
            <w:tcBorders>
              <w:top w:val="nil"/>
              <w:left w:val="nil"/>
              <w:bottom w:val="single" w:sz="4" w:space="0" w:color="auto"/>
              <w:right w:val="single" w:sz="4" w:space="0" w:color="auto"/>
            </w:tcBorders>
            <w:shd w:val="clear" w:color="auto" w:fill="auto"/>
            <w:vAlign w:val="center"/>
            <w:hideMark/>
          </w:tcPr>
          <w:p w14:paraId="35E77E95"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Ленинск-Кузнецкий, ул. Пушкина, 2б</w:t>
            </w:r>
          </w:p>
        </w:tc>
      </w:tr>
      <w:tr w:rsidR="00762FBC" w:rsidRPr="009D3314" w14:paraId="2FC5F24D"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697864E8"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56</w:t>
            </w:r>
          </w:p>
        </w:tc>
        <w:tc>
          <w:tcPr>
            <w:tcW w:w="1433" w:type="dxa"/>
            <w:tcBorders>
              <w:top w:val="nil"/>
              <w:left w:val="nil"/>
              <w:bottom w:val="single" w:sz="4" w:space="0" w:color="auto"/>
              <w:right w:val="single" w:sz="4" w:space="0" w:color="auto"/>
            </w:tcBorders>
            <w:shd w:val="clear" w:color="auto" w:fill="auto"/>
            <w:vAlign w:val="center"/>
            <w:hideMark/>
          </w:tcPr>
          <w:p w14:paraId="4AC3FF75"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2712487</w:t>
            </w:r>
          </w:p>
        </w:tc>
        <w:tc>
          <w:tcPr>
            <w:tcW w:w="3753" w:type="dxa"/>
            <w:tcBorders>
              <w:top w:val="nil"/>
              <w:left w:val="nil"/>
              <w:bottom w:val="single" w:sz="4" w:space="0" w:color="auto"/>
              <w:right w:val="single" w:sz="4" w:space="0" w:color="auto"/>
            </w:tcBorders>
            <w:shd w:val="clear" w:color="auto" w:fill="auto"/>
            <w:vAlign w:val="center"/>
            <w:hideMark/>
          </w:tcPr>
          <w:p w14:paraId="5C2C09EA"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Пристрой производственного помещения ГТС</w:t>
            </w:r>
          </w:p>
        </w:tc>
        <w:tc>
          <w:tcPr>
            <w:tcW w:w="3827" w:type="dxa"/>
            <w:tcBorders>
              <w:top w:val="nil"/>
              <w:left w:val="nil"/>
              <w:bottom w:val="single" w:sz="4" w:space="0" w:color="auto"/>
              <w:right w:val="single" w:sz="4" w:space="0" w:color="auto"/>
            </w:tcBorders>
            <w:shd w:val="clear" w:color="auto" w:fill="auto"/>
            <w:vAlign w:val="center"/>
            <w:hideMark/>
          </w:tcPr>
          <w:p w14:paraId="20852AC1"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Ленинск-Кузнецкий, ул. Пушкина, 2б</w:t>
            </w:r>
          </w:p>
        </w:tc>
      </w:tr>
      <w:tr w:rsidR="00762FBC" w:rsidRPr="009D3314" w14:paraId="25EEF9F0"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57ED32B0"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57</w:t>
            </w:r>
          </w:p>
        </w:tc>
        <w:tc>
          <w:tcPr>
            <w:tcW w:w="1433" w:type="dxa"/>
            <w:tcBorders>
              <w:top w:val="nil"/>
              <w:left w:val="nil"/>
              <w:bottom w:val="single" w:sz="4" w:space="0" w:color="auto"/>
              <w:right w:val="single" w:sz="4" w:space="0" w:color="auto"/>
            </w:tcBorders>
            <w:shd w:val="clear" w:color="auto" w:fill="auto"/>
            <w:vAlign w:val="center"/>
            <w:hideMark/>
          </w:tcPr>
          <w:p w14:paraId="41BE650D"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2698211</w:t>
            </w:r>
          </w:p>
        </w:tc>
        <w:tc>
          <w:tcPr>
            <w:tcW w:w="3753" w:type="dxa"/>
            <w:tcBorders>
              <w:top w:val="nil"/>
              <w:left w:val="nil"/>
              <w:bottom w:val="single" w:sz="4" w:space="0" w:color="auto"/>
              <w:right w:val="single" w:sz="4" w:space="0" w:color="auto"/>
            </w:tcBorders>
            <w:shd w:val="clear" w:color="auto" w:fill="auto"/>
            <w:vAlign w:val="center"/>
            <w:hideMark/>
          </w:tcPr>
          <w:p w14:paraId="403778C4"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Склад для хран-ия материалов</w:t>
            </w:r>
          </w:p>
        </w:tc>
        <w:tc>
          <w:tcPr>
            <w:tcW w:w="3827" w:type="dxa"/>
            <w:tcBorders>
              <w:top w:val="nil"/>
              <w:left w:val="nil"/>
              <w:bottom w:val="single" w:sz="4" w:space="0" w:color="auto"/>
              <w:right w:val="single" w:sz="4" w:space="0" w:color="auto"/>
            </w:tcBorders>
            <w:shd w:val="clear" w:color="auto" w:fill="auto"/>
            <w:vAlign w:val="center"/>
            <w:hideMark/>
          </w:tcPr>
          <w:p w14:paraId="2B20D743"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Ленинск-Кузнецкий, ул. Пушкина, 2б</w:t>
            </w:r>
          </w:p>
        </w:tc>
      </w:tr>
      <w:tr w:rsidR="00762FBC" w:rsidRPr="009D3314" w14:paraId="5251AF24"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5BF7226F"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58</w:t>
            </w:r>
          </w:p>
        </w:tc>
        <w:tc>
          <w:tcPr>
            <w:tcW w:w="1433" w:type="dxa"/>
            <w:tcBorders>
              <w:top w:val="nil"/>
              <w:left w:val="nil"/>
              <w:bottom w:val="single" w:sz="4" w:space="0" w:color="auto"/>
              <w:right w:val="single" w:sz="4" w:space="0" w:color="auto"/>
            </w:tcBorders>
            <w:shd w:val="clear" w:color="auto" w:fill="auto"/>
            <w:vAlign w:val="center"/>
            <w:hideMark/>
          </w:tcPr>
          <w:p w14:paraId="32F0E9A5"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2807484</w:t>
            </w:r>
          </w:p>
        </w:tc>
        <w:tc>
          <w:tcPr>
            <w:tcW w:w="3753" w:type="dxa"/>
            <w:tcBorders>
              <w:top w:val="nil"/>
              <w:left w:val="nil"/>
              <w:bottom w:val="single" w:sz="4" w:space="0" w:color="auto"/>
              <w:right w:val="single" w:sz="4" w:space="0" w:color="auto"/>
            </w:tcBorders>
            <w:shd w:val="clear" w:color="auto" w:fill="auto"/>
            <w:vAlign w:val="center"/>
            <w:hideMark/>
          </w:tcPr>
          <w:p w14:paraId="5F40394E"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склада  на техбазе</w:t>
            </w:r>
          </w:p>
        </w:tc>
        <w:tc>
          <w:tcPr>
            <w:tcW w:w="3827" w:type="dxa"/>
            <w:tcBorders>
              <w:top w:val="nil"/>
              <w:left w:val="nil"/>
              <w:bottom w:val="single" w:sz="4" w:space="0" w:color="auto"/>
              <w:right w:val="single" w:sz="4" w:space="0" w:color="auto"/>
            </w:tcBorders>
            <w:shd w:val="clear" w:color="auto" w:fill="auto"/>
            <w:vAlign w:val="center"/>
            <w:hideMark/>
          </w:tcPr>
          <w:p w14:paraId="3DE3416C"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Ленинск-Кузнецкий, ул. Пушкина, 2б</w:t>
            </w:r>
          </w:p>
        </w:tc>
      </w:tr>
      <w:tr w:rsidR="00762FBC" w:rsidRPr="009D3314" w14:paraId="75284845"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22B8C8EE"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59</w:t>
            </w:r>
          </w:p>
        </w:tc>
        <w:tc>
          <w:tcPr>
            <w:tcW w:w="1433" w:type="dxa"/>
            <w:tcBorders>
              <w:top w:val="nil"/>
              <w:left w:val="nil"/>
              <w:bottom w:val="single" w:sz="4" w:space="0" w:color="auto"/>
              <w:right w:val="single" w:sz="4" w:space="0" w:color="auto"/>
            </w:tcBorders>
            <w:shd w:val="clear" w:color="auto" w:fill="auto"/>
            <w:vAlign w:val="center"/>
            <w:hideMark/>
          </w:tcPr>
          <w:p w14:paraId="26010590"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2821870</w:t>
            </w:r>
          </w:p>
        </w:tc>
        <w:tc>
          <w:tcPr>
            <w:tcW w:w="3753" w:type="dxa"/>
            <w:tcBorders>
              <w:top w:val="nil"/>
              <w:left w:val="nil"/>
              <w:bottom w:val="single" w:sz="4" w:space="0" w:color="auto"/>
              <w:right w:val="single" w:sz="4" w:space="0" w:color="auto"/>
            </w:tcBorders>
            <w:shd w:val="clear" w:color="auto" w:fill="auto"/>
            <w:vAlign w:val="center"/>
            <w:hideMark/>
          </w:tcPr>
          <w:p w14:paraId="103F3A82"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Тех.база подвижных средств</w:t>
            </w:r>
          </w:p>
        </w:tc>
        <w:tc>
          <w:tcPr>
            <w:tcW w:w="3827" w:type="dxa"/>
            <w:tcBorders>
              <w:top w:val="nil"/>
              <w:left w:val="nil"/>
              <w:bottom w:val="single" w:sz="4" w:space="0" w:color="auto"/>
              <w:right w:val="single" w:sz="4" w:space="0" w:color="auto"/>
            </w:tcBorders>
            <w:shd w:val="clear" w:color="auto" w:fill="auto"/>
            <w:vAlign w:val="center"/>
            <w:hideMark/>
          </w:tcPr>
          <w:p w14:paraId="64B454DB"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Ленинск-Кузнецкий, ул. Пушкина, 2б</w:t>
            </w:r>
          </w:p>
        </w:tc>
      </w:tr>
      <w:tr w:rsidR="00762FBC" w:rsidRPr="009D3314" w14:paraId="5EEA23C7"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256982CB"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60</w:t>
            </w:r>
          </w:p>
        </w:tc>
        <w:tc>
          <w:tcPr>
            <w:tcW w:w="1433" w:type="dxa"/>
            <w:tcBorders>
              <w:top w:val="nil"/>
              <w:left w:val="nil"/>
              <w:bottom w:val="single" w:sz="4" w:space="0" w:color="auto"/>
              <w:right w:val="single" w:sz="4" w:space="0" w:color="auto"/>
            </w:tcBorders>
            <w:shd w:val="clear" w:color="auto" w:fill="auto"/>
            <w:vAlign w:val="center"/>
            <w:hideMark/>
          </w:tcPr>
          <w:p w14:paraId="5BCB65CF"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2832352</w:t>
            </w:r>
          </w:p>
        </w:tc>
        <w:tc>
          <w:tcPr>
            <w:tcW w:w="3753" w:type="dxa"/>
            <w:tcBorders>
              <w:top w:val="nil"/>
              <w:left w:val="nil"/>
              <w:bottom w:val="single" w:sz="4" w:space="0" w:color="auto"/>
              <w:right w:val="single" w:sz="4" w:space="0" w:color="auto"/>
            </w:tcBorders>
            <w:shd w:val="clear" w:color="auto" w:fill="auto"/>
            <w:vAlign w:val="center"/>
            <w:hideMark/>
          </w:tcPr>
          <w:p w14:paraId="250D9BA7"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АТС</w:t>
            </w:r>
          </w:p>
        </w:tc>
        <w:tc>
          <w:tcPr>
            <w:tcW w:w="3827" w:type="dxa"/>
            <w:tcBorders>
              <w:top w:val="nil"/>
              <w:left w:val="nil"/>
              <w:bottom w:val="single" w:sz="4" w:space="0" w:color="auto"/>
              <w:right w:val="single" w:sz="4" w:space="0" w:color="auto"/>
            </w:tcBorders>
            <w:shd w:val="clear" w:color="auto" w:fill="auto"/>
            <w:vAlign w:val="center"/>
            <w:hideMark/>
          </w:tcPr>
          <w:p w14:paraId="16192D43"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Ленинск-Кузнецкий район, п. Мусохраново, ул. Молодежная, 9-2</w:t>
            </w:r>
          </w:p>
        </w:tc>
      </w:tr>
      <w:tr w:rsidR="00762FBC" w:rsidRPr="009D3314" w14:paraId="24FDC74F"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576B6B39"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61</w:t>
            </w:r>
          </w:p>
        </w:tc>
        <w:tc>
          <w:tcPr>
            <w:tcW w:w="1433" w:type="dxa"/>
            <w:tcBorders>
              <w:top w:val="nil"/>
              <w:left w:val="nil"/>
              <w:bottom w:val="single" w:sz="4" w:space="0" w:color="auto"/>
              <w:right w:val="single" w:sz="4" w:space="0" w:color="auto"/>
            </w:tcBorders>
            <w:shd w:val="clear" w:color="auto" w:fill="auto"/>
            <w:vAlign w:val="center"/>
            <w:hideMark/>
          </w:tcPr>
          <w:p w14:paraId="4EFD530E"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2769248</w:t>
            </w:r>
          </w:p>
        </w:tc>
        <w:tc>
          <w:tcPr>
            <w:tcW w:w="3753" w:type="dxa"/>
            <w:tcBorders>
              <w:top w:val="nil"/>
              <w:left w:val="nil"/>
              <w:bottom w:val="single" w:sz="4" w:space="0" w:color="auto"/>
              <w:right w:val="single" w:sz="4" w:space="0" w:color="auto"/>
            </w:tcBorders>
            <w:shd w:val="clear" w:color="auto" w:fill="auto"/>
            <w:vAlign w:val="center"/>
            <w:hideMark/>
          </w:tcPr>
          <w:p w14:paraId="676828C2"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АТС(РЭ2</w:t>
            </w:r>
          </w:p>
        </w:tc>
        <w:tc>
          <w:tcPr>
            <w:tcW w:w="3827" w:type="dxa"/>
            <w:tcBorders>
              <w:top w:val="nil"/>
              <w:left w:val="nil"/>
              <w:bottom w:val="single" w:sz="4" w:space="0" w:color="auto"/>
              <w:right w:val="single" w:sz="4" w:space="0" w:color="auto"/>
            </w:tcBorders>
            <w:shd w:val="clear" w:color="auto" w:fill="auto"/>
            <w:vAlign w:val="center"/>
            <w:hideMark/>
          </w:tcPr>
          <w:p w14:paraId="21F0912A"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Ленинск-Кузнецкий, б-р Химиков, 6</w:t>
            </w:r>
          </w:p>
        </w:tc>
      </w:tr>
      <w:tr w:rsidR="00762FBC" w:rsidRPr="009D3314" w14:paraId="6F1A2F9F"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36D3ED61"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62</w:t>
            </w:r>
          </w:p>
        </w:tc>
        <w:tc>
          <w:tcPr>
            <w:tcW w:w="1433" w:type="dxa"/>
            <w:tcBorders>
              <w:top w:val="nil"/>
              <w:left w:val="nil"/>
              <w:bottom w:val="single" w:sz="4" w:space="0" w:color="auto"/>
              <w:right w:val="single" w:sz="4" w:space="0" w:color="auto"/>
            </w:tcBorders>
            <w:shd w:val="clear" w:color="auto" w:fill="auto"/>
            <w:vAlign w:val="center"/>
            <w:hideMark/>
          </w:tcPr>
          <w:p w14:paraId="7B46673E"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2816970</w:t>
            </w:r>
          </w:p>
        </w:tc>
        <w:tc>
          <w:tcPr>
            <w:tcW w:w="3753" w:type="dxa"/>
            <w:tcBorders>
              <w:top w:val="nil"/>
              <w:left w:val="nil"/>
              <w:bottom w:val="single" w:sz="4" w:space="0" w:color="auto"/>
              <w:right w:val="single" w:sz="4" w:space="0" w:color="auto"/>
            </w:tcBorders>
            <w:shd w:val="clear" w:color="auto" w:fill="auto"/>
            <w:vAlign w:val="center"/>
            <w:hideMark/>
          </w:tcPr>
          <w:p w14:paraId="56F3C0E4"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РУС-4</w:t>
            </w:r>
          </w:p>
        </w:tc>
        <w:tc>
          <w:tcPr>
            <w:tcW w:w="3827" w:type="dxa"/>
            <w:tcBorders>
              <w:top w:val="nil"/>
              <w:left w:val="nil"/>
              <w:bottom w:val="single" w:sz="4" w:space="0" w:color="auto"/>
              <w:right w:val="single" w:sz="4" w:space="0" w:color="auto"/>
            </w:tcBorders>
            <w:shd w:val="clear" w:color="auto" w:fill="auto"/>
            <w:vAlign w:val="center"/>
            <w:hideMark/>
          </w:tcPr>
          <w:p w14:paraId="603BBEF9"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Ленинск-Кузнецкий, пр. Кирова, 85, корпус 1</w:t>
            </w:r>
          </w:p>
        </w:tc>
      </w:tr>
      <w:tr w:rsidR="00762FBC" w:rsidRPr="009D3314" w14:paraId="0B6E716A"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5AA1C672"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63</w:t>
            </w:r>
          </w:p>
        </w:tc>
        <w:tc>
          <w:tcPr>
            <w:tcW w:w="1433" w:type="dxa"/>
            <w:tcBorders>
              <w:top w:val="nil"/>
              <w:left w:val="nil"/>
              <w:bottom w:val="single" w:sz="4" w:space="0" w:color="auto"/>
              <w:right w:val="single" w:sz="4" w:space="0" w:color="auto"/>
            </w:tcBorders>
            <w:shd w:val="clear" w:color="auto" w:fill="auto"/>
            <w:vAlign w:val="center"/>
            <w:hideMark/>
          </w:tcPr>
          <w:p w14:paraId="0B46DB9C"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2807346</w:t>
            </w:r>
          </w:p>
        </w:tc>
        <w:tc>
          <w:tcPr>
            <w:tcW w:w="3753" w:type="dxa"/>
            <w:tcBorders>
              <w:top w:val="nil"/>
              <w:left w:val="nil"/>
              <w:bottom w:val="single" w:sz="4" w:space="0" w:color="auto"/>
              <w:right w:val="single" w:sz="4" w:space="0" w:color="auto"/>
            </w:tcBorders>
            <w:shd w:val="clear" w:color="auto" w:fill="auto"/>
            <w:vAlign w:val="center"/>
            <w:hideMark/>
          </w:tcPr>
          <w:p w14:paraId="38639B22"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Склад РУС-4</w:t>
            </w:r>
          </w:p>
        </w:tc>
        <w:tc>
          <w:tcPr>
            <w:tcW w:w="3827" w:type="dxa"/>
            <w:tcBorders>
              <w:top w:val="nil"/>
              <w:left w:val="nil"/>
              <w:bottom w:val="single" w:sz="4" w:space="0" w:color="auto"/>
              <w:right w:val="single" w:sz="4" w:space="0" w:color="auto"/>
            </w:tcBorders>
            <w:shd w:val="clear" w:color="auto" w:fill="auto"/>
            <w:vAlign w:val="center"/>
            <w:hideMark/>
          </w:tcPr>
          <w:p w14:paraId="60432850"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Ленинск-Кузнецкий, пр. Кирова, 85, корпус 1, строение 1</w:t>
            </w:r>
          </w:p>
        </w:tc>
      </w:tr>
      <w:tr w:rsidR="00762FBC" w:rsidRPr="009D3314" w14:paraId="02E819C0"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270195A6"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64</w:t>
            </w:r>
          </w:p>
        </w:tc>
        <w:tc>
          <w:tcPr>
            <w:tcW w:w="1433" w:type="dxa"/>
            <w:tcBorders>
              <w:top w:val="nil"/>
              <w:left w:val="nil"/>
              <w:bottom w:val="single" w:sz="4" w:space="0" w:color="auto"/>
              <w:right w:val="single" w:sz="4" w:space="0" w:color="auto"/>
            </w:tcBorders>
            <w:shd w:val="clear" w:color="auto" w:fill="auto"/>
            <w:vAlign w:val="center"/>
            <w:hideMark/>
          </w:tcPr>
          <w:p w14:paraId="02D6C63E"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2677939</w:t>
            </w:r>
          </w:p>
        </w:tc>
        <w:tc>
          <w:tcPr>
            <w:tcW w:w="3753" w:type="dxa"/>
            <w:tcBorders>
              <w:top w:val="nil"/>
              <w:left w:val="nil"/>
              <w:bottom w:val="single" w:sz="4" w:space="0" w:color="auto"/>
              <w:right w:val="single" w:sz="4" w:space="0" w:color="auto"/>
            </w:tcBorders>
            <w:shd w:val="clear" w:color="auto" w:fill="auto"/>
            <w:vAlign w:val="center"/>
            <w:hideMark/>
          </w:tcPr>
          <w:p w14:paraId="047FF033"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АТС</w:t>
            </w:r>
          </w:p>
        </w:tc>
        <w:tc>
          <w:tcPr>
            <w:tcW w:w="3827" w:type="dxa"/>
            <w:tcBorders>
              <w:top w:val="nil"/>
              <w:left w:val="nil"/>
              <w:bottom w:val="single" w:sz="4" w:space="0" w:color="auto"/>
              <w:right w:val="single" w:sz="4" w:space="0" w:color="auto"/>
            </w:tcBorders>
            <w:shd w:val="clear" w:color="auto" w:fill="auto"/>
            <w:vAlign w:val="center"/>
            <w:hideMark/>
          </w:tcPr>
          <w:p w14:paraId="3B2E866F"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Полысаево, ул .Космонавтов, 63</w:t>
            </w:r>
          </w:p>
        </w:tc>
      </w:tr>
      <w:tr w:rsidR="00762FBC" w:rsidRPr="009D3314" w14:paraId="633A7CAF"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1D307F3E"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65</w:t>
            </w:r>
          </w:p>
        </w:tc>
        <w:tc>
          <w:tcPr>
            <w:tcW w:w="1433" w:type="dxa"/>
            <w:tcBorders>
              <w:top w:val="nil"/>
              <w:left w:val="nil"/>
              <w:bottom w:val="single" w:sz="4" w:space="0" w:color="auto"/>
              <w:right w:val="single" w:sz="4" w:space="0" w:color="auto"/>
            </w:tcBorders>
            <w:shd w:val="clear" w:color="auto" w:fill="auto"/>
            <w:vAlign w:val="center"/>
            <w:hideMark/>
          </w:tcPr>
          <w:p w14:paraId="688E329C"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2808755</w:t>
            </w:r>
          </w:p>
        </w:tc>
        <w:tc>
          <w:tcPr>
            <w:tcW w:w="3753" w:type="dxa"/>
            <w:tcBorders>
              <w:top w:val="nil"/>
              <w:left w:val="nil"/>
              <w:bottom w:val="single" w:sz="4" w:space="0" w:color="auto"/>
              <w:right w:val="single" w:sz="4" w:space="0" w:color="auto"/>
            </w:tcBorders>
            <w:shd w:val="clear" w:color="auto" w:fill="auto"/>
            <w:vAlign w:val="center"/>
            <w:hideMark/>
          </w:tcPr>
          <w:p w14:paraId="32386749"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АТС</w:t>
            </w:r>
          </w:p>
        </w:tc>
        <w:tc>
          <w:tcPr>
            <w:tcW w:w="3827" w:type="dxa"/>
            <w:tcBorders>
              <w:top w:val="nil"/>
              <w:left w:val="nil"/>
              <w:bottom w:val="single" w:sz="4" w:space="0" w:color="auto"/>
              <w:right w:val="single" w:sz="4" w:space="0" w:color="auto"/>
            </w:tcBorders>
            <w:shd w:val="clear" w:color="auto" w:fill="auto"/>
            <w:vAlign w:val="center"/>
            <w:hideMark/>
          </w:tcPr>
          <w:p w14:paraId="38DF227A"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Крапивинский район, пгт. Крапивинский, ул. Юбилейная, 2а, литер А</w:t>
            </w:r>
          </w:p>
        </w:tc>
      </w:tr>
      <w:tr w:rsidR="00762FBC" w:rsidRPr="009D3314" w14:paraId="7558D74E"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55CE21A9"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lastRenderedPageBreak/>
              <w:t>66</w:t>
            </w:r>
          </w:p>
        </w:tc>
        <w:tc>
          <w:tcPr>
            <w:tcW w:w="1433" w:type="dxa"/>
            <w:tcBorders>
              <w:top w:val="nil"/>
              <w:left w:val="nil"/>
              <w:bottom w:val="single" w:sz="4" w:space="0" w:color="auto"/>
              <w:right w:val="single" w:sz="4" w:space="0" w:color="auto"/>
            </w:tcBorders>
            <w:shd w:val="clear" w:color="auto" w:fill="auto"/>
            <w:vAlign w:val="center"/>
            <w:hideMark/>
          </w:tcPr>
          <w:p w14:paraId="5FEE334C"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2788909</w:t>
            </w:r>
          </w:p>
        </w:tc>
        <w:tc>
          <w:tcPr>
            <w:tcW w:w="3753" w:type="dxa"/>
            <w:tcBorders>
              <w:top w:val="nil"/>
              <w:left w:val="nil"/>
              <w:bottom w:val="single" w:sz="4" w:space="0" w:color="auto"/>
              <w:right w:val="single" w:sz="4" w:space="0" w:color="auto"/>
            </w:tcBorders>
            <w:shd w:val="clear" w:color="auto" w:fill="auto"/>
            <w:vAlign w:val="center"/>
            <w:hideMark/>
          </w:tcPr>
          <w:p w14:paraId="5032E1D2"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гараж узла связи</w:t>
            </w:r>
          </w:p>
        </w:tc>
        <w:tc>
          <w:tcPr>
            <w:tcW w:w="3827" w:type="dxa"/>
            <w:tcBorders>
              <w:top w:val="nil"/>
              <w:left w:val="nil"/>
              <w:bottom w:val="single" w:sz="4" w:space="0" w:color="auto"/>
              <w:right w:val="single" w:sz="4" w:space="0" w:color="auto"/>
            </w:tcBorders>
            <w:shd w:val="clear" w:color="auto" w:fill="auto"/>
            <w:vAlign w:val="center"/>
            <w:hideMark/>
          </w:tcPr>
          <w:p w14:paraId="4B0E0EC1"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Промышленновский район, пгт. Промышленная, ул. Крупской, 26</w:t>
            </w:r>
          </w:p>
        </w:tc>
      </w:tr>
      <w:tr w:rsidR="00762FBC" w:rsidRPr="009D3314" w14:paraId="1B80FBBD"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6C48B954"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67</w:t>
            </w:r>
          </w:p>
        </w:tc>
        <w:tc>
          <w:tcPr>
            <w:tcW w:w="1433" w:type="dxa"/>
            <w:tcBorders>
              <w:top w:val="nil"/>
              <w:left w:val="nil"/>
              <w:bottom w:val="single" w:sz="4" w:space="0" w:color="auto"/>
              <w:right w:val="single" w:sz="4" w:space="0" w:color="auto"/>
            </w:tcBorders>
            <w:shd w:val="clear" w:color="auto" w:fill="auto"/>
            <w:vAlign w:val="center"/>
            <w:hideMark/>
          </w:tcPr>
          <w:p w14:paraId="3CFABE3B"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2738382</w:t>
            </w:r>
          </w:p>
        </w:tc>
        <w:tc>
          <w:tcPr>
            <w:tcW w:w="3753" w:type="dxa"/>
            <w:tcBorders>
              <w:top w:val="nil"/>
              <w:left w:val="nil"/>
              <w:bottom w:val="single" w:sz="4" w:space="0" w:color="auto"/>
              <w:right w:val="single" w:sz="4" w:space="0" w:color="auto"/>
            </w:tcBorders>
            <w:shd w:val="clear" w:color="auto" w:fill="auto"/>
            <w:vAlign w:val="center"/>
            <w:hideMark/>
          </w:tcPr>
          <w:p w14:paraId="7A60BADE"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пристройки АТС-РУС</w:t>
            </w:r>
          </w:p>
        </w:tc>
        <w:tc>
          <w:tcPr>
            <w:tcW w:w="3827" w:type="dxa"/>
            <w:tcBorders>
              <w:top w:val="nil"/>
              <w:left w:val="nil"/>
              <w:bottom w:val="single" w:sz="4" w:space="0" w:color="auto"/>
              <w:right w:val="single" w:sz="4" w:space="0" w:color="auto"/>
            </w:tcBorders>
            <w:shd w:val="clear" w:color="auto" w:fill="auto"/>
            <w:vAlign w:val="center"/>
            <w:hideMark/>
          </w:tcPr>
          <w:p w14:paraId="6BEDC3E4"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Промышленновский район, пгт. Промышленная, ул. Крупской, 26</w:t>
            </w:r>
          </w:p>
        </w:tc>
      </w:tr>
      <w:tr w:rsidR="00762FBC" w:rsidRPr="009D3314" w14:paraId="3FCB99A4"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3E464984"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68</w:t>
            </w:r>
          </w:p>
        </w:tc>
        <w:tc>
          <w:tcPr>
            <w:tcW w:w="1433" w:type="dxa"/>
            <w:tcBorders>
              <w:top w:val="nil"/>
              <w:left w:val="nil"/>
              <w:bottom w:val="single" w:sz="4" w:space="0" w:color="auto"/>
              <w:right w:val="single" w:sz="4" w:space="0" w:color="auto"/>
            </w:tcBorders>
            <w:shd w:val="clear" w:color="auto" w:fill="auto"/>
            <w:vAlign w:val="center"/>
            <w:hideMark/>
          </w:tcPr>
          <w:p w14:paraId="297F2E36"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2623219</w:t>
            </w:r>
          </w:p>
        </w:tc>
        <w:tc>
          <w:tcPr>
            <w:tcW w:w="3753" w:type="dxa"/>
            <w:tcBorders>
              <w:top w:val="nil"/>
              <w:left w:val="nil"/>
              <w:bottom w:val="single" w:sz="4" w:space="0" w:color="auto"/>
              <w:right w:val="single" w:sz="4" w:space="0" w:color="auto"/>
            </w:tcBorders>
            <w:shd w:val="clear" w:color="auto" w:fill="auto"/>
            <w:vAlign w:val="center"/>
            <w:hideMark/>
          </w:tcPr>
          <w:p w14:paraId="0F1C9E9E"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дома узла связи</w:t>
            </w:r>
          </w:p>
        </w:tc>
        <w:tc>
          <w:tcPr>
            <w:tcW w:w="3827" w:type="dxa"/>
            <w:tcBorders>
              <w:top w:val="nil"/>
              <w:left w:val="nil"/>
              <w:bottom w:val="single" w:sz="4" w:space="0" w:color="auto"/>
              <w:right w:val="single" w:sz="4" w:space="0" w:color="auto"/>
            </w:tcBorders>
            <w:shd w:val="clear" w:color="auto" w:fill="auto"/>
            <w:vAlign w:val="center"/>
            <w:hideMark/>
          </w:tcPr>
          <w:p w14:paraId="57FDD46F"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Промышленновский район, пгт. Промышленная, ул. Крупской, 26</w:t>
            </w:r>
          </w:p>
        </w:tc>
      </w:tr>
      <w:tr w:rsidR="00762FBC" w:rsidRPr="009D3314" w14:paraId="4EF68C3A"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00D1F0F7"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69</w:t>
            </w:r>
          </w:p>
        </w:tc>
        <w:tc>
          <w:tcPr>
            <w:tcW w:w="1433" w:type="dxa"/>
            <w:tcBorders>
              <w:top w:val="nil"/>
              <w:left w:val="nil"/>
              <w:bottom w:val="single" w:sz="4" w:space="0" w:color="auto"/>
              <w:right w:val="single" w:sz="4" w:space="0" w:color="auto"/>
            </w:tcBorders>
            <w:shd w:val="clear" w:color="auto" w:fill="auto"/>
            <w:vAlign w:val="center"/>
            <w:hideMark/>
          </w:tcPr>
          <w:p w14:paraId="1115D2AE"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2808537</w:t>
            </w:r>
          </w:p>
        </w:tc>
        <w:tc>
          <w:tcPr>
            <w:tcW w:w="3753" w:type="dxa"/>
            <w:tcBorders>
              <w:top w:val="nil"/>
              <w:left w:val="nil"/>
              <w:bottom w:val="single" w:sz="4" w:space="0" w:color="auto"/>
              <w:right w:val="single" w:sz="4" w:space="0" w:color="auto"/>
            </w:tcBorders>
            <w:shd w:val="clear" w:color="auto" w:fill="auto"/>
            <w:vAlign w:val="center"/>
            <w:hideMark/>
          </w:tcPr>
          <w:p w14:paraId="0D40115E"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пристройки третьего этажа АТС</w:t>
            </w:r>
          </w:p>
        </w:tc>
        <w:tc>
          <w:tcPr>
            <w:tcW w:w="3827" w:type="dxa"/>
            <w:tcBorders>
              <w:top w:val="nil"/>
              <w:left w:val="nil"/>
              <w:bottom w:val="single" w:sz="4" w:space="0" w:color="auto"/>
              <w:right w:val="single" w:sz="4" w:space="0" w:color="auto"/>
            </w:tcBorders>
            <w:shd w:val="clear" w:color="auto" w:fill="auto"/>
            <w:vAlign w:val="center"/>
            <w:hideMark/>
          </w:tcPr>
          <w:p w14:paraId="6DE6EBF2"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Промышленновский район, пгт. Промышленная, ул. Крупской, 26</w:t>
            </w:r>
          </w:p>
        </w:tc>
      </w:tr>
      <w:tr w:rsidR="00762FBC" w:rsidRPr="009D3314" w14:paraId="3126938C"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636E5F1D"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70</w:t>
            </w:r>
          </w:p>
        </w:tc>
        <w:tc>
          <w:tcPr>
            <w:tcW w:w="1433" w:type="dxa"/>
            <w:tcBorders>
              <w:top w:val="nil"/>
              <w:left w:val="nil"/>
              <w:bottom w:val="single" w:sz="4" w:space="0" w:color="auto"/>
              <w:right w:val="single" w:sz="4" w:space="0" w:color="auto"/>
            </w:tcBorders>
            <w:shd w:val="clear" w:color="auto" w:fill="auto"/>
            <w:vAlign w:val="center"/>
            <w:hideMark/>
          </w:tcPr>
          <w:p w14:paraId="1C43D7C5"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2825014</w:t>
            </w:r>
          </w:p>
        </w:tc>
        <w:tc>
          <w:tcPr>
            <w:tcW w:w="3753" w:type="dxa"/>
            <w:tcBorders>
              <w:top w:val="nil"/>
              <w:left w:val="nil"/>
              <w:bottom w:val="single" w:sz="4" w:space="0" w:color="auto"/>
              <w:right w:val="single" w:sz="4" w:space="0" w:color="auto"/>
            </w:tcBorders>
            <w:shd w:val="clear" w:color="auto" w:fill="auto"/>
            <w:vAlign w:val="center"/>
            <w:hideMark/>
          </w:tcPr>
          <w:p w14:paraId="71B95A2F"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 xml:space="preserve">Здание радиоузел </w:t>
            </w:r>
          </w:p>
        </w:tc>
        <w:tc>
          <w:tcPr>
            <w:tcW w:w="3827" w:type="dxa"/>
            <w:tcBorders>
              <w:top w:val="nil"/>
              <w:left w:val="nil"/>
              <w:bottom w:val="single" w:sz="4" w:space="0" w:color="auto"/>
              <w:right w:val="single" w:sz="4" w:space="0" w:color="auto"/>
            </w:tcBorders>
            <w:shd w:val="clear" w:color="auto" w:fill="auto"/>
            <w:vAlign w:val="center"/>
            <w:hideMark/>
          </w:tcPr>
          <w:p w14:paraId="6EC5B110"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Промышленновский район, с. Тарасово, ул. Центральная, 43в</w:t>
            </w:r>
          </w:p>
        </w:tc>
      </w:tr>
      <w:tr w:rsidR="00762FBC" w:rsidRPr="009D3314" w14:paraId="3939B25F"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2FF72885"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71</w:t>
            </w:r>
          </w:p>
        </w:tc>
        <w:tc>
          <w:tcPr>
            <w:tcW w:w="1433" w:type="dxa"/>
            <w:tcBorders>
              <w:top w:val="nil"/>
              <w:left w:val="nil"/>
              <w:bottom w:val="single" w:sz="4" w:space="0" w:color="auto"/>
              <w:right w:val="single" w:sz="4" w:space="0" w:color="auto"/>
            </w:tcBorders>
            <w:shd w:val="clear" w:color="auto" w:fill="auto"/>
            <w:vAlign w:val="center"/>
            <w:hideMark/>
          </w:tcPr>
          <w:p w14:paraId="37DA34CF"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2823631</w:t>
            </w:r>
          </w:p>
        </w:tc>
        <w:tc>
          <w:tcPr>
            <w:tcW w:w="3753" w:type="dxa"/>
            <w:tcBorders>
              <w:top w:val="nil"/>
              <w:left w:val="nil"/>
              <w:bottom w:val="single" w:sz="4" w:space="0" w:color="auto"/>
              <w:right w:val="single" w:sz="4" w:space="0" w:color="auto"/>
            </w:tcBorders>
            <w:shd w:val="clear" w:color="auto" w:fill="auto"/>
            <w:vAlign w:val="center"/>
            <w:hideMark/>
          </w:tcPr>
          <w:p w14:paraId="4928AF68"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цеха</w:t>
            </w:r>
          </w:p>
        </w:tc>
        <w:tc>
          <w:tcPr>
            <w:tcW w:w="3827" w:type="dxa"/>
            <w:tcBorders>
              <w:top w:val="nil"/>
              <w:left w:val="nil"/>
              <w:bottom w:val="single" w:sz="4" w:space="0" w:color="auto"/>
              <w:right w:val="single" w:sz="4" w:space="0" w:color="auto"/>
            </w:tcBorders>
            <w:shd w:val="clear" w:color="auto" w:fill="auto"/>
            <w:vAlign w:val="center"/>
            <w:hideMark/>
          </w:tcPr>
          <w:p w14:paraId="38DE0A30"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Промышленновский район, п/ст Падунская, ул. Миронова, 4</w:t>
            </w:r>
          </w:p>
        </w:tc>
      </w:tr>
      <w:tr w:rsidR="00762FBC" w:rsidRPr="009D3314" w14:paraId="29B3B344"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757CC5AB"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72</w:t>
            </w:r>
          </w:p>
        </w:tc>
        <w:tc>
          <w:tcPr>
            <w:tcW w:w="1433" w:type="dxa"/>
            <w:tcBorders>
              <w:top w:val="nil"/>
              <w:left w:val="nil"/>
              <w:bottom w:val="single" w:sz="4" w:space="0" w:color="auto"/>
              <w:right w:val="single" w:sz="4" w:space="0" w:color="auto"/>
            </w:tcBorders>
            <w:shd w:val="clear" w:color="auto" w:fill="auto"/>
            <w:vAlign w:val="center"/>
            <w:hideMark/>
          </w:tcPr>
          <w:p w14:paraId="4EB8252F"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2663218</w:t>
            </w:r>
          </w:p>
        </w:tc>
        <w:tc>
          <w:tcPr>
            <w:tcW w:w="3753" w:type="dxa"/>
            <w:tcBorders>
              <w:top w:val="nil"/>
              <w:left w:val="nil"/>
              <w:bottom w:val="single" w:sz="4" w:space="0" w:color="auto"/>
              <w:right w:val="single" w:sz="4" w:space="0" w:color="auto"/>
            </w:tcBorders>
            <w:shd w:val="clear" w:color="auto" w:fill="auto"/>
            <w:vAlign w:val="center"/>
            <w:hideMark/>
          </w:tcPr>
          <w:p w14:paraId="097763DB"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гаража с прилегающей котельной</w:t>
            </w:r>
          </w:p>
        </w:tc>
        <w:tc>
          <w:tcPr>
            <w:tcW w:w="3827" w:type="dxa"/>
            <w:tcBorders>
              <w:top w:val="nil"/>
              <w:left w:val="nil"/>
              <w:bottom w:val="single" w:sz="4" w:space="0" w:color="auto"/>
              <w:right w:val="single" w:sz="4" w:space="0" w:color="auto"/>
            </w:tcBorders>
            <w:shd w:val="clear" w:color="auto" w:fill="auto"/>
            <w:vAlign w:val="center"/>
            <w:hideMark/>
          </w:tcPr>
          <w:p w14:paraId="443E6BA0"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Промышленновский район, п/ст Падунская, ул. Миронова, №4</w:t>
            </w:r>
          </w:p>
        </w:tc>
      </w:tr>
      <w:tr w:rsidR="00762FBC" w:rsidRPr="009D3314" w14:paraId="5AE77D30"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6DF0FEE2"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73</w:t>
            </w:r>
          </w:p>
        </w:tc>
        <w:tc>
          <w:tcPr>
            <w:tcW w:w="1433" w:type="dxa"/>
            <w:tcBorders>
              <w:top w:val="nil"/>
              <w:left w:val="nil"/>
              <w:bottom w:val="single" w:sz="4" w:space="0" w:color="auto"/>
              <w:right w:val="single" w:sz="4" w:space="0" w:color="auto"/>
            </w:tcBorders>
            <w:shd w:val="clear" w:color="auto" w:fill="auto"/>
            <w:vAlign w:val="center"/>
            <w:hideMark/>
          </w:tcPr>
          <w:p w14:paraId="516F135F"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2843106</w:t>
            </w:r>
          </w:p>
        </w:tc>
        <w:tc>
          <w:tcPr>
            <w:tcW w:w="3753" w:type="dxa"/>
            <w:tcBorders>
              <w:top w:val="nil"/>
              <w:left w:val="nil"/>
              <w:bottom w:val="single" w:sz="4" w:space="0" w:color="auto"/>
              <w:right w:val="single" w:sz="4" w:space="0" w:color="auto"/>
            </w:tcBorders>
            <w:shd w:val="clear" w:color="auto" w:fill="auto"/>
            <w:vAlign w:val="center"/>
            <w:hideMark/>
          </w:tcPr>
          <w:p w14:paraId="2D46F350"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w:t>
            </w:r>
          </w:p>
        </w:tc>
        <w:tc>
          <w:tcPr>
            <w:tcW w:w="3827" w:type="dxa"/>
            <w:tcBorders>
              <w:top w:val="nil"/>
              <w:left w:val="nil"/>
              <w:bottom w:val="single" w:sz="4" w:space="0" w:color="auto"/>
              <w:right w:val="single" w:sz="4" w:space="0" w:color="auto"/>
            </w:tcBorders>
            <w:shd w:val="clear" w:color="auto" w:fill="auto"/>
            <w:vAlign w:val="center"/>
            <w:hideMark/>
          </w:tcPr>
          <w:p w14:paraId="15F108B3"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Промышленновский район, д. Калинкино</w:t>
            </w:r>
          </w:p>
        </w:tc>
      </w:tr>
      <w:tr w:rsidR="00762FBC" w:rsidRPr="009D3314" w14:paraId="340681DB"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7DBA832F"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74</w:t>
            </w:r>
          </w:p>
        </w:tc>
        <w:tc>
          <w:tcPr>
            <w:tcW w:w="1433" w:type="dxa"/>
            <w:tcBorders>
              <w:top w:val="nil"/>
              <w:left w:val="nil"/>
              <w:bottom w:val="single" w:sz="4" w:space="0" w:color="auto"/>
              <w:right w:val="single" w:sz="4" w:space="0" w:color="auto"/>
            </w:tcBorders>
            <w:shd w:val="clear" w:color="auto" w:fill="auto"/>
            <w:vAlign w:val="center"/>
            <w:hideMark/>
          </w:tcPr>
          <w:p w14:paraId="77479FBA"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2697003</w:t>
            </w:r>
          </w:p>
        </w:tc>
        <w:tc>
          <w:tcPr>
            <w:tcW w:w="3753" w:type="dxa"/>
            <w:tcBorders>
              <w:top w:val="nil"/>
              <w:left w:val="nil"/>
              <w:bottom w:val="single" w:sz="4" w:space="0" w:color="auto"/>
              <w:right w:val="single" w:sz="4" w:space="0" w:color="auto"/>
            </w:tcBorders>
            <w:shd w:val="clear" w:color="auto" w:fill="auto"/>
            <w:vAlign w:val="center"/>
            <w:hideMark/>
          </w:tcPr>
          <w:p w14:paraId="11C793F1"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теплая стоянка длительного хранения автомашин</w:t>
            </w:r>
          </w:p>
        </w:tc>
        <w:tc>
          <w:tcPr>
            <w:tcW w:w="3827" w:type="dxa"/>
            <w:tcBorders>
              <w:top w:val="nil"/>
              <w:left w:val="nil"/>
              <w:bottom w:val="single" w:sz="4" w:space="0" w:color="auto"/>
              <w:right w:val="single" w:sz="4" w:space="0" w:color="auto"/>
            </w:tcBorders>
            <w:shd w:val="clear" w:color="auto" w:fill="auto"/>
            <w:vAlign w:val="center"/>
            <w:hideMark/>
          </w:tcPr>
          <w:p w14:paraId="30833149"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Промышленновский район, д. Калинкино</w:t>
            </w:r>
          </w:p>
        </w:tc>
      </w:tr>
      <w:tr w:rsidR="00762FBC" w:rsidRPr="009D3314" w14:paraId="4D0D76CF"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78B07B35"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75</w:t>
            </w:r>
          </w:p>
        </w:tc>
        <w:tc>
          <w:tcPr>
            <w:tcW w:w="1433" w:type="dxa"/>
            <w:tcBorders>
              <w:top w:val="nil"/>
              <w:left w:val="nil"/>
              <w:bottom w:val="single" w:sz="4" w:space="0" w:color="auto"/>
              <w:right w:val="single" w:sz="4" w:space="0" w:color="auto"/>
            </w:tcBorders>
            <w:shd w:val="clear" w:color="auto" w:fill="auto"/>
            <w:vAlign w:val="center"/>
            <w:hideMark/>
          </w:tcPr>
          <w:p w14:paraId="2573997D"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2697609</w:t>
            </w:r>
          </w:p>
        </w:tc>
        <w:tc>
          <w:tcPr>
            <w:tcW w:w="3753" w:type="dxa"/>
            <w:tcBorders>
              <w:top w:val="nil"/>
              <w:left w:val="nil"/>
              <w:bottom w:val="single" w:sz="4" w:space="0" w:color="auto"/>
              <w:right w:val="single" w:sz="4" w:space="0" w:color="auto"/>
            </w:tcBorders>
            <w:shd w:val="clear" w:color="auto" w:fill="auto"/>
            <w:vAlign w:val="center"/>
            <w:hideMark/>
          </w:tcPr>
          <w:p w14:paraId="5ED4265A"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Помещение выносной подстанции ПСЭ-2/1</w:t>
            </w:r>
          </w:p>
        </w:tc>
        <w:tc>
          <w:tcPr>
            <w:tcW w:w="3827" w:type="dxa"/>
            <w:tcBorders>
              <w:top w:val="nil"/>
              <w:left w:val="nil"/>
              <w:bottom w:val="single" w:sz="4" w:space="0" w:color="auto"/>
              <w:right w:val="single" w:sz="4" w:space="0" w:color="auto"/>
            </w:tcBorders>
            <w:shd w:val="clear" w:color="auto" w:fill="auto"/>
            <w:vAlign w:val="center"/>
            <w:hideMark/>
          </w:tcPr>
          <w:p w14:paraId="0BD031A6"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Ленинск-Кузнецкий, пр. Текстильщиков, 6/1</w:t>
            </w:r>
          </w:p>
        </w:tc>
      </w:tr>
      <w:tr w:rsidR="00762FBC" w:rsidRPr="009D3314" w14:paraId="3B380465"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1893C44F"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76</w:t>
            </w:r>
          </w:p>
        </w:tc>
        <w:tc>
          <w:tcPr>
            <w:tcW w:w="1433" w:type="dxa"/>
            <w:tcBorders>
              <w:top w:val="nil"/>
              <w:left w:val="nil"/>
              <w:bottom w:val="single" w:sz="4" w:space="0" w:color="auto"/>
              <w:right w:val="single" w:sz="4" w:space="0" w:color="auto"/>
            </w:tcBorders>
            <w:shd w:val="clear" w:color="auto" w:fill="auto"/>
            <w:vAlign w:val="center"/>
            <w:hideMark/>
          </w:tcPr>
          <w:p w14:paraId="77DECDC2"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2780016</w:t>
            </w:r>
          </w:p>
        </w:tc>
        <w:tc>
          <w:tcPr>
            <w:tcW w:w="3753" w:type="dxa"/>
            <w:tcBorders>
              <w:top w:val="nil"/>
              <w:left w:val="nil"/>
              <w:bottom w:val="single" w:sz="4" w:space="0" w:color="auto"/>
              <w:right w:val="single" w:sz="4" w:space="0" w:color="auto"/>
            </w:tcBorders>
            <w:shd w:val="clear" w:color="auto" w:fill="auto"/>
            <w:vAlign w:val="center"/>
            <w:hideMark/>
          </w:tcPr>
          <w:p w14:paraId="39887B1F"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Помещение узла связи</w:t>
            </w:r>
          </w:p>
        </w:tc>
        <w:tc>
          <w:tcPr>
            <w:tcW w:w="3827" w:type="dxa"/>
            <w:tcBorders>
              <w:top w:val="nil"/>
              <w:left w:val="nil"/>
              <w:bottom w:val="single" w:sz="4" w:space="0" w:color="auto"/>
              <w:right w:val="single" w:sz="4" w:space="0" w:color="auto"/>
            </w:tcBorders>
            <w:shd w:val="clear" w:color="auto" w:fill="auto"/>
            <w:vAlign w:val="center"/>
            <w:hideMark/>
          </w:tcPr>
          <w:p w14:paraId="43E8209D"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Ленинск-Кузнецкий, ул. Ломоносова, 2</w:t>
            </w:r>
          </w:p>
        </w:tc>
      </w:tr>
      <w:tr w:rsidR="00762FBC" w:rsidRPr="009D3314" w14:paraId="13E26CDB"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6F0D7CF7"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77</w:t>
            </w:r>
          </w:p>
        </w:tc>
        <w:tc>
          <w:tcPr>
            <w:tcW w:w="1433" w:type="dxa"/>
            <w:tcBorders>
              <w:top w:val="nil"/>
              <w:left w:val="nil"/>
              <w:bottom w:val="single" w:sz="4" w:space="0" w:color="auto"/>
              <w:right w:val="single" w:sz="4" w:space="0" w:color="auto"/>
            </w:tcBorders>
            <w:shd w:val="clear" w:color="auto" w:fill="auto"/>
            <w:vAlign w:val="center"/>
            <w:hideMark/>
          </w:tcPr>
          <w:p w14:paraId="73800D9B"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2768408</w:t>
            </w:r>
          </w:p>
        </w:tc>
        <w:tc>
          <w:tcPr>
            <w:tcW w:w="3753" w:type="dxa"/>
            <w:tcBorders>
              <w:top w:val="nil"/>
              <w:left w:val="nil"/>
              <w:bottom w:val="single" w:sz="4" w:space="0" w:color="auto"/>
              <w:right w:val="single" w:sz="4" w:space="0" w:color="auto"/>
            </w:tcBorders>
            <w:shd w:val="clear" w:color="auto" w:fill="auto"/>
            <w:vAlign w:val="center"/>
            <w:hideMark/>
          </w:tcPr>
          <w:p w14:paraId="1296F982"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конторы кирпичное</w:t>
            </w:r>
          </w:p>
        </w:tc>
        <w:tc>
          <w:tcPr>
            <w:tcW w:w="3827" w:type="dxa"/>
            <w:tcBorders>
              <w:top w:val="nil"/>
              <w:left w:val="nil"/>
              <w:bottom w:val="single" w:sz="4" w:space="0" w:color="auto"/>
              <w:right w:val="single" w:sz="4" w:space="0" w:color="auto"/>
            </w:tcBorders>
            <w:shd w:val="clear" w:color="auto" w:fill="auto"/>
            <w:vAlign w:val="center"/>
            <w:hideMark/>
          </w:tcPr>
          <w:p w14:paraId="44EEAFFE"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Мариинск, ул. Южная, 7</w:t>
            </w:r>
          </w:p>
        </w:tc>
      </w:tr>
      <w:tr w:rsidR="00762FBC" w:rsidRPr="009D3314" w14:paraId="21F25E28"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7076CF45"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78</w:t>
            </w:r>
          </w:p>
        </w:tc>
        <w:tc>
          <w:tcPr>
            <w:tcW w:w="1433" w:type="dxa"/>
            <w:tcBorders>
              <w:top w:val="nil"/>
              <w:left w:val="nil"/>
              <w:bottom w:val="single" w:sz="4" w:space="0" w:color="auto"/>
              <w:right w:val="single" w:sz="4" w:space="0" w:color="auto"/>
            </w:tcBorders>
            <w:shd w:val="clear" w:color="auto" w:fill="auto"/>
            <w:vAlign w:val="center"/>
            <w:hideMark/>
          </w:tcPr>
          <w:p w14:paraId="18FA6F5F"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2656324</w:t>
            </w:r>
          </w:p>
        </w:tc>
        <w:tc>
          <w:tcPr>
            <w:tcW w:w="3753" w:type="dxa"/>
            <w:tcBorders>
              <w:top w:val="nil"/>
              <w:left w:val="nil"/>
              <w:bottom w:val="single" w:sz="4" w:space="0" w:color="auto"/>
              <w:right w:val="single" w:sz="4" w:space="0" w:color="auto"/>
            </w:tcBorders>
            <w:shd w:val="clear" w:color="auto" w:fill="auto"/>
            <w:vAlign w:val="center"/>
            <w:hideMark/>
          </w:tcPr>
          <w:p w14:paraId="5A8F592A"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Гараж кирпичный</w:t>
            </w:r>
          </w:p>
        </w:tc>
        <w:tc>
          <w:tcPr>
            <w:tcW w:w="3827" w:type="dxa"/>
            <w:tcBorders>
              <w:top w:val="nil"/>
              <w:left w:val="nil"/>
              <w:bottom w:val="single" w:sz="4" w:space="0" w:color="auto"/>
              <w:right w:val="single" w:sz="4" w:space="0" w:color="auto"/>
            </w:tcBorders>
            <w:shd w:val="clear" w:color="auto" w:fill="auto"/>
            <w:vAlign w:val="center"/>
            <w:hideMark/>
          </w:tcPr>
          <w:p w14:paraId="485C8F4D"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Мариинск, ул. Южная, 7</w:t>
            </w:r>
          </w:p>
        </w:tc>
      </w:tr>
      <w:tr w:rsidR="00762FBC" w:rsidRPr="009D3314" w14:paraId="4B027024"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6A12EE8F"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79</w:t>
            </w:r>
          </w:p>
        </w:tc>
        <w:tc>
          <w:tcPr>
            <w:tcW w:w="1433" w:type="dxa"/>
            <w:tcBorders>
              <w:top w:val="nil"/>
              <w:left w:val="nil"/>
              <w:bottom w:val="single" w:sz="4" w:space="0" w:color="auto"/>
              <w:right w:val="single" w:sz="4" w:space="0" w:color="auto"/>
            </w:tcBorders>
            <w:shd w:val="clear" w:color="auto" w:fill="auto"/>
            <w:vAlign w:val="center"/>
            <w:hideMark/>
          </w:tcPr>
          <w:p w14:paraId="7356CF78"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2676787</w:t>
            </w:r>
          </w:p>
        </w:tc>
        <w:tc>
          <w:tcPr>
            <w:tcW w:w="3753" w:type="dxa"/>
            <w:tcBorders>
              <w:top w:val="nil"/>
              <w:left w:val="nil"/>
              <w:bottom w:val="single" w:sz="4" w:space="0" w:color="auto"/>
              <w:right w:val="single" w:sz="4" w:space="0" w:color="auto"/>
            </w:tcBorders>
            <w:shd w:val="clear" w:color="auto" w:fill="auto"/>
            <w:vAlign w:val="center"/>
            <w:hideMark/>
          </w:tcPr>
          <w:p w14:paraId="64622188"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Пристройка к производственному помещению</w:t>
            </w:r>
          </w:p>
        </w:tc>
        <w:tc>
          <w:tcPr>
            <w:tcW w:w="3827" w:type="dxa"/>
            <w:tcBorders>
              <w:top w:val="nil"/>
              <w:left w:val="nil"/>
              <w:bottom w:val="single" w:sz="4" w:space="0" w:color="auto"/>
              <w:right w:val="single" w:sz="4" w:space="0" w:color="auto"/>
            </w:tcBorders>
            <w:shd w:val="clear" w:color="auto" w:fill="auto"/>
            <w:vAlign w:val="center"/>
            <w:hideMark/>
          </w:tcPr>
          <w:p w14:paraId="23AD50D3"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Мариинск, ул. Южная, 7</w:t>
            </w:r>
          </w:p>
        </w:tc>
      </w:tr>
      <w:tr w:rsidR="00762FBC" w:rsidRPr="009D3314" w14:paraId="04C1E937"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3794E57A"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80</w:t>
            </w:r>
          </w:p>
        </w:tc>
        <w:tc>
          <w:tcPr>
            <w:tcW w:w="1433" w:type="dxa"/>
            <w:tcBorders>
              <w:top w:val="nil"/>
              <w:left w:val="nil"/>
              <w:bottom w:val="single" w:sz="4" w:space="0" w:color="auto"/>
              <w:right w:val="single" w:sz="4" w:space="0" w:color="auto"/>
            </w:tcBorders>
            <w:shd w:val="clear" w:color="auto" w:fill="auto"/>
            <w:vAlign w:val="center"/>
            <w:hideMark/>
          </w:tcPr>
          <w:p w14:paraId="66344F56"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2799765</w:t>
            </w:r>
          </w:p>
        </w:tc>
        <w:tc>
          <w:tcPr>
            <w:tcW w:w="3753" w:type="dxa"/>
            <w:tcBorders>
              <w:top w:val="nil"/>
              <w:left w:val="nil"/>
              <w:bottom w:val="single" w:sz="4" w:space="0" w:color="auto"/>
              <w:right w:val="single" w:sz="4" w:space="0" w:color="auto"/>
            </w:tcBorders>
            <w:shd w:val="clear" w:color="auto" w:fill="auto"/>
            <w:vAlign w:val="center"/>
            <w:hideMark/>
          </w:tcPr>
          <w:p w14:paraId="7FD48429"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Гараж кирпичный</w:t>
            </w:r>
          </w:p>
        </w:tc>
        <w:tc>
          <w:tcPr>
            <w:tcW w:w="3827" w:type="dxa"/>
            <w:tcBorders>
              <w:top w:val="nil"/>
              <w:left w:val="nil"/>
              <w:bottom w:val="single" w:sz="4" w:space="0" w:color="auto"/>
              <w:right w:val="single" w:sz="4" w:space="0" w:color="auto"/>
            </w:tcBorders>
            <w:shd w:val="clear" w:color="auto" w:fill="auto"/>
            <w:vAlign w:val="center"/>
            <w:hideMark/>
          </w:tcPr>
          <w:p w14:paraId="16DF04A5"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Мариинск, ул. Южная, 7</w:t>
            </w:r>
          </w:p>
        </w:tc>
      </w:tr>
      <w:tr w:rsidR="00762FBC" w:rsidRPr="009D3314" w14:paraId="71A96755"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1E1C8A18"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81</w:t>
            </w:r>
          </w:p>
        </w:tc>
        <w:tc>
          <w:tcPr>
            <w:tcW w:w="1433" w:type="dxa"/>
            <w:tcBorders>
              <w:top w:val="nil"/>
              <w:left w:val="nil"/>
              <w:bottom w:val="single" w:sz="4" w:space="0" w:color="auto"/>
              <w:right w:val="single" w:sz="4" w:space="0" w:color="auto"/>
            </w:tcBorders>
            <w:shd w:val="clear" w:color="auto" w:fill="auto"/>
            <w:vAlign w:val="center"/>
            <w:hideMark/>
          </w:tcPr>
          <w:p w14:paraId="47EA8D84"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2799951</w:t>
            </w:r>
          </w:p>
        </w:tc>
        <w:tc>
          <w:tcPr>
            <w:tcW w:w="3753" w:type="dxa"/>
            <w:tcBorders>
              <w:top w:val="nil"/>
              <w:left w:val="nil"/>
              <w:bottom w:val="single" w:sz="4" w:space="0" w:color="auto"/>
              <w:right w:val="single" w:sz="4" w:space="0" w:color="auto"/>
            </w:tcBorders>
            <w:shd w:val="clear" w:color="auto" w:fill="auto"/>
            <w:vAlign w:val="center"/>
            <w:hideMark/>
          </w:tcPr>
          <w:p w14:paraId="0C43CFC8"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АТС</w:t>
            </w:r>
          </w:p>
        </w:tc>
        <w:tc>
          <w:tcPr>
            <w:tcW w:w="3827" w:type="dxa"/>
            <w:tcBorders>
              <w:top w:val="nil"/>
              <w:left w:val="nil"/>
              <w:bottom w:val="single" w:sz="4" w:space="0" w:color="auto"/>
              <w:right w:val="single" w:sz="4" w:space="0" w:color="auto"/>
            </w:tcBorders>
            <w:shd w:val="clear" w:color="auto" w:fill="auto"/>
            <w:vAlign w:val="center"/>
            <w:hideMark/>
          </w:tcPr>
          <w:p w14:paraId="2086E26E"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Мариинск, ул. Набережная, 132</w:t>
            </w:r>
          </w:p>
        </w:tc>
      </w:tr>
      <w:tr w:rsidR="00762FBC" w:rsidRPr="009D3314" w14:paraId="1DD1C991"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0AEE0BC3"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82</w:t>
            </w:r>
          </w:p>
        </w:tc>
        <w:tc>
          <w:tcPr>
            <w:tcW w:w="1433" w:type="dxa"/>
            <w:tcBorders>
              <w:top w:val="nil"/>
              <w:left w:val="nil"/>
              <w:bottom w:val="single" w:sz="4" w:space="0" w:color="auto"/>
              <w:right w:val="single" w:sz="4" w:space="0" w:color="auto"/>
            </w:tcBorders>
            <w:shd w:val="clear" w:color="auto" w:fill="auto"/>
            <w:vAlign w:val="center"/>
            <w:hideMark/>
          </w:tcPr>
          <w:p w14:paraId="6945F042"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2807122</w:t>
            </w:r>
          </w:p>
        </w:tc>
        <w:tc>
          <w:tcPr>
            <w:tcW w:w="3753" w:type="dxa"/>
            <w:tcBorders>
              <w:top w:val="nil"/>
              <w:left w:val="nil"/>
              <w:bottom w:val="single" w:sz="4" w:space="0" w:color="auto"/>
              <w:right w:val="single" w:sz="4" w:space="0" w:color="auto"/>
            </w:tcBorders>
            <w:shd w:val="clear" w:color="auto" w:fill="auto"/>
            <w:vAlign w:val="center"/>
            <w:hideMark/>
          </w:tcPr>
          <w:p w14:paraId="3B1F0B90"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Производственное помещение АТСК</w:t>
            </w:r>
          </w:p>
        </w:tc>
        <w:tc>
          <w:tcPr>
            <w:tcW w:w="3827" w:type="dxa"/>
            <w:tcBorders>
              <w:top w:val="nil"/>
              <w:left w:val="nil"/>
              <w:bottom w:val="single" w:sz="4" w:space="0" w:color="auto"/>
              <w:right w:val="single" w:sz="4" w:space="0" w:color="auto"/>
            </w:tcBorders>
            <w:shd w:val="clear" w:color="auto" w:fill="auto"/>
            <w:vAlign w:val="center"/>
            <w:hideMark/>
          </w:tcPr>
          <w:p w14:paraId="310B6942"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Мариинск, ул. Котовского, 64 помещение №4</w:t>
            </w:r>
          </w:p>
        </w:tc>
      </w:tr>
      <w:tr w:rsidR="00762FBC" w:rsidRPr="009D3314" w14:paraId="07AC5907"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142E892F"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lastRenderedPageBreak/>
              <w:t>83</w:t>
            </w:r>
          </w:p>
        </w:tc>
        <w:tc>
          <w:tcPr>
            <w:tcW w:w="1433" w:type="dxa"/>
            <w:tcBorders>
              <w:top w:val="nil"/>
              <w:left w:val="nil"/>
              <w:bottom w:val="single" w:sz="4" w:space="0" w:color="auto"/>
              <w:right w:val="single" w:sz="4" w:space="0" w:color="auto"/>
            </w:tcBorders>
            <w:shd w:val="clear" w:color="auto" w:fill="auto"/>
            <w:vAlign w:val="center"/>
            <w:hideMark/>
          </w:tcPr>
          <w:p w14:paraId="58518AD1"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2775973</w:t>
            </w:r>
          </w:p>
        </w:tc>
        <w:tc>
          <w:tcPr>
            <w:tcW w:w="3753" w:type="dxa"/>
            <w:tcBorders>
              <w:top w:val="nil"/>
              <w:left w:val="nil"/>
              <w:bottom w:val="single" w:sz="4" w:space="0" w:color="auto"/>
              <w:right w:val="single" w:sz="4" w:space="0" w:color="auto"/>
            </w:tcBorders>
            <w:shd w:val="clear" w:color="auto" w:fill="auto"/>
            <w:vAlign w:val="center"/>
            <w:hideMark/>
          </w:tcPr>
          <w:p w14:paraId="4B475D59"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АТСК деревянное</w:t>
            </w:r>
          </w:p>
        </w:tc>
        <w:tc>
          <w:tcPr>
            <w:tcW w:w="3827" w:type="dxa"/>
            <w:tcBorders>
              <w:top w:val="nil"/>
              <w:left w:val="nil"/>
              <w:bottom w:val="single" w:sz="4" w:space="0" w:color="auto"/>
              <w:right w:val="single" w:sz="4" w:space="0" w:color="auto"/>
            </w:tcBorders>
            <w:shd w:val="clear" w:color="auto" w:fill="auto"/>
            <w:vAlign w:val="center"/>
            <w:hideMark/>
          </w:tcPr>
          <w:p w14:paraId="0BD50EFB"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Мариинский район, с. Туйла, ул. Паромская, 3, пом. 1</w:t>
            </w:r>
          </w:p>
        </w:tc>
      </w:tr>
      <w:tr w:rsidR="00762FBC" w:rsidRPr="009D3314" w14:paraId="38CBF462"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79E00A9A"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84</w:t>
            </w:r>
          </w:p>
        </w:tc>
        <w:tc>
          <w:tcPr>
            <w:tcW w:w="1433" w:type="dxa"/>
            <w:tcBorders>
              <w:top w:val="nil"/>
              <w:left w:val="nil"/>
              <w:bottom w:val="single" w:sz="4" w:space="0" w:color="auto"/>
              <w:right w:val="single" w:sz="4" w:space="0" w:color="auto"/>
            </w:tcBorders>
            <w:shd w:val="clear" w:color="auto" w:fill="auto"/>
            <w:vAlign w:val="center"/>
            <w:hideMark/>
          </w:tcPr>
          <w:p w14:paraId="2303A477"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2807206</w:t>
            </w:r>
          </w:p>
        </w:tc>
        <w:tc>
          <w:tcPr>
            <w:tcW w:w="3753" w:type="dxa"/>
            <w:tcBorders>
              <w:top w:val="nil"/>
              <w:left w:val="nil"/>
              <w:bottom w:val="single" w:sz="4" w:space="0" w:color="auto"/>
              <w:right w:val="single" w:sz="4" w:space="0" w:color="auto"/>
            </w:tcBorders>
            <w:shd w:val="clear" w:color="auto" w:fill="auto"/>
            <w:vAlign w:val="center"/>
            <w:hideMark/>
          </w:tcPr>
          <w:p w14:paraId="5DC94012"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АТСК кирпичное</w:t>
            </w:r>
          </w:p>
        </w:tc>
        <w:tc>
          <w:tcPr>
            <w:tcW w:w="3827" w:type="dxa"/>
            <w:tcBorders>
              <w:top w:val="nil"/>
              <w:left w:val="nil"/>
              <w:bottom w:val="single" w:sz="4" w:space="0" w:color="auto"/>
              <w:right w:val="single" w:sz="4" w:space="0" w:color="auto"/>
            </w:tcBorders>
            <w:shd w:val="clear" w:color="auto" w:fill="auto"/>
            <w:vAlign w:val="center"/>
            <w:hideMark/>
          </w:tcPr>
          <w:p w14:paraId="0CABE063"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Мариинского район, с. Благовещенка</w:t>
            </w:r>
          </w:p>
        </w:tc>
      </w:tr>
      <w:tr w:rsidR="00762FBC" w:rsidRPr="009D3314" w14:paraId="57B236F5"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036B12D8"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85</w:t>
            </w:r>
          </w:p>
        </w:tc>
        <w:tc>
          <w:tcPr>
            <w:tcW w:w="1433" w:type="dxa"/>
            <w:tcBorders>
              <w:top w:val="nil"/>
              <w:left w:val="nil"/>
              <w:bottom w:val="single" w:sz="4" w:space="0" w:color="auto"/>
              <w:right w:val="single" w:sz="4" w:space="0" w:color="auto"/>
            </w:tcBorders>
            <w:shd w:val="clear" w:color="auto" w:fill="auto"/>
            <w:vAlign w:val="center"/>
            <w:hideMark/>
          </w:tcPr>
          <w:p w14:paraId="3DBEA7A2"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9602475</w:t>
            </w:r>
          </w:p>
        </w:tc>
        <w:tc>
          <w:tcPr>
            <w:tcW w:w="3753" w:type="dxa"/>
            <w:tcBorders>
              <w:top w:val="nil"/>
              <w:left w:val="nil"/>
              <w:bottom w:val="single" w:sz="4" w:space="0" w:color="auto"/>
              <w:right w:val="single" w:sz="4" w:space="0" w:color="auto"/>
            </w:tcBorders>
            <w:shd w:val="clear" w:color="auto" w:fill="auto"/>
            <w:vAlign w:val="center"/>
            <w:hideMark/>
          </w:tcPr>
          <w:p w14:paraId="5631D069"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Нежилые помещения</w:t>
            </w:r>
          </w:p>
        </w:tc>
        <w:tc>
          <w:tcPr>
            <w:tcW w:w="3827" w:type="dxa"/>
            <w:tcBorders>
              <w:top w:val="nil"/>
              <w:left w:val="nil"/>
              <w:bottom w:val="single" w:sz="4" w:space="0" w:color="auto"/>
              <w:right w:val="single" w:sz="4" w:space="0" w:color="auto"/>
            </w:tcBorders>
            <w:shd w:val="clear" w:color="auto" w:fill="auto"/>
            <w:vAlign w:val="center"/>
            <w:hideMark/>
          </w:tcPr>
          <w:p w14:paraId="50152ED3"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Мариинский район, с. Суслово, ул. Трактовая, здание 6, помещение 3</w:t>
            </w:r>
          </w:p>
        </w:tc>
      </w:tr>
      <w:tr w:rsidR="00762FBC" w:rsidRPr="009D3314" w14:paraId="50C9E403"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6AF33AD4"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86</w:t>
            </w:r>
          </w:p>
        </w:tc>
        <w:tc>
          <w:tcPr>
            <w:tcW w:w="1433" w:type="dxa"/>
            <w:tcBorders>
              <w:top w:val="nil"/>
              <w:left w:val="nil"/>
              <w:bottom w:val="single" w:sz="4" w:space="0" w:color="auto"/>
              <w:right w:val="single" w:sz="4" w:space="0" w:color="auto"/>
            </w:tcBorders>
            <w:shd w:val="clear" w:color="auto" w:fill="auto"/>
            <w:vAlign w:val="center"/>
            <w:hideMark/>
          </w:tcPr>
          <w:p w14:paraId="1024D174"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2820182</w:t>
            </w:r>
          </w:p>
        </w:tc>
        <w:tc>
          <w:tcPr>
            <w:tcW w:w="3753" w:type="dxa"/>
            <w:tcBorders>
              <w:top w:val="nil"/>
              <w:left w:val="nil"/>
              <w:bottom w:val="single" w:sz="4" w:space="0" w:color="auto"/>
              <w:right w:val="single" w:sz="4" w:space="0" w:color="auto"/>
            </w:tcBorders>
            <w:shd w:val="clear" w:color="auto" w:fill="auto"/>
            <w:vAlign w:val="center"/>
            <w:hideMark/>
          </w:tcPr>
          <w:p w14:paraId="6F83FB1F"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нового РУС</w:t>
            </w:r>
          </w:p>
        </w:tc>
        <w:tc>
          <w:tcPr>
            <w:tcW w:w="3827" w:type="dxa"/>
            <w:tcBorders>
              <w:top w:val="nil"/>
              <w:left w:val="nil"/>
              <w:bottom w:val="single" w:sz="4" w:space="0" w:color="auto"/>
              <w:right w:val="single" w:sz="4" w:space="0" w:color="auto"/>
            </w:tcBorders>
            <w:shd w:val="clear" w:color="auto" w:fill="auto"/>
            <w:vAlign w:val="center"/>
            <w:hideMark/>
          </w:tcPr>
          <w:p w14:paraId="3545C601"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Тисульский район, пгт. Тисуль, ул. Ленина, 60</w:t>
            </w:r>
          </w:p>
        </w:tc>
      </w:tr>
      <w:tr w:rsidR="00762FBC" w:rsidRPr="009D3314" w14:paraId="06869544"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6C3D2426"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87</w:t>
            </w:r>
          </w:p>
        </w:tc>
        <w:tc>
          <w:tcPr>
            <w:tcW w:w="1433" w:type="dxa"/>
            <w:tcBorders>
              <w:top w:val="nil"/>
              <w:left w:val="nil"/>
              <w:bottom w:val="single" w:sz="4" w:space="0" w:color="auto"/>
              <w:right w:val="single" w:sz="4" w:space="0" w:color="auto"/>
            </w:tcBorders>
            <w:shd w:val="clear" w:color="auto" w:fill="auto"/>
            <w:vAlign w:val="center"/>
            <w:hideMark/>
          </w:tcPr>
          <w:p w14:paraId="00A0B693"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2696961</w:t>
            </w:r>
          </w:p>
        </w:tc>
        <w:tc>
          <w:tcPr>
            <w:tcW w:w="3753" w:type="dxa"/>
            <w:tcBorders>
              <w:top w:val="nil"/>
              <w:left w:val="nil"/>
              <w:bottom w:val="single" w:sz="4" w:space="0" w:color="auto"/>
              <w:right w:val="single" w:sz="4" w:space="0" w:color="auto"/>
            </w:tcBorders>
            <w:shd w:val="clear" w:color="auto" w:fill="auto"/>
            <w:vAlign w:val="center"/>
            <w:hideMark/>
          </w:tcPr>
          <w:p w14:paraId="3088E71E"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Гараж -склад</w:t>
            </w:r>
          </w:p>
        </w:tc>
        <w:tc>
          <w:tcPr>
            <w:tcW w:w="3827" w:type="dxa"/>
            <w:tcBorders>
              <w:top w:val="nil"/>
              <w:left w:val="nil"/>
              <w:bottom w:val="single" w:sz="4" w:space="0" w:color="auto"/>
              <w:right w:val="single" w:sz="4" w:space="0" w:color="auto"/>
            </w:tcBorders>
            <w:shd w:val="clear" w:color="auto" w:fill="auto"/>
            <w:vAlign w:val="center"/>
            <w:hideMark/>
          </w:tcPr>
          <w:p w14:paraId="0F1728D8"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Тисульский район, пгт. Тисуль, ул. Ленина, 60</w:t>
            </w:r>
          </w:p>
        </w:tc>
      </w:tr>
      <w:tr w:rsidR="00762FBC" w:rsidRPr="009D3314" w14:paraId="4DF75B19"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741902AA"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88</w:t>
            </w:r>
          </w:p>
        </w:tc>
        <w:tc>
          <w:tcPr>
            <w:tcW w:w="1433" w:type="dxa"/>
            <w:tcBorders>
              <w:top w:val="nil"/>
              <w:left w:val="nil"/>
              <w:bottom w:val="single" w:sz="4" w:space="0" w:color="auto"/>
              <w:right w:val="single" w:sz="4" w:space="0" w:color="auto"/>
            </w:tcBorders>
            <w:shd w:val="clear" w:color="auto" w:fill="auto"/>
            <w:vAlign w:val="center"/>
            <w:hideMark/>
          </w:tcPr>
          <w:p w14:paraId="7E883BB6"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2758547</w:t>
            </w:r>
          </w:p>
        </w:tc>
        <w:tc>
          <w:tcPr>
            <w:tcW w:w="3753" w:type="dxa"/>
            <w:tcBorders>
              <w:top w:val="nil"/>
              <w:left w:val="nil"/>
              <w:bottom w:val="single" w:sz="4" w:space="0" w:color="auto"/>
              <w:right w:val="single" w:sz="4" w:space="0" w:color="auto"/>
            </w:tcBorders>
            <w:shd w:val="clear" w:color="auto" w:fill="auto"/>
            <w:vAlign w:val="center"/>
            <w:hideMark/>
          </w:tcPr>
          <w:p w14:paraId="4B67B8C4"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Автогараж</w:t>
            </w:r>
          </w:p>
        </w:tc>
        <w:tc>
          <w:tcPr>
            <w:tcW w:w="3827" w:type="dxa"/>
            <w:tcBorders>
              <w:top w:val="nil"/>
              <w:left w:val="nil"/>
              <w:bottom w:val="single" w:sz="4" w:space="0" w:color="auto"/>
              <w:right w:val="single" w:sz="4" w:space="0" w:color="auto"/>
            </w:tcBorders>
            <w:shd w:val="clear" w:color="auto" w:fill="auto"/>
            <w:vAlign w:val="center"/>
            <w:hideMark/>
          </w:tcPr>
          <w:p w14:paraId="65281696"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Тисульский район, пгт. Тисуль, ул. Советская, 59</w:t>
            </w:r>
          </w:p>
        </w:tc>
      </w:tr>
      <w:tr w:rsidR="00762FBC" w:rsidRPr="009D3314" w14:paraId="4D4C2DC0"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256EA96C"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89</w:t>
            </w:r>
          </w:p>
        </w:tc>
        <w:tc>
          <w:tcPr>
            <w:tcW w:w="1433" w:type="dxa"/>
            <w:tcBorders>
              <w:top w:val="nil"/>
              <w:left w:val="nil"/>
              <w:bottom w:val="single" w:sz="4" w:space="0" w:color="auto"/>
              <w:right w:val="single" w:sz="4" w:space="0" w:color="auto"/>
            </w:tcBorders>
            <w:shd w:val="clear" w:color="auto" w:fill="auto"/>
            <w:vAlign w:val="center"/>
            <w:hideMark/>
          </w:tcPr>
          <w:p w14:paraId="216657D2"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2763952</w:t>
            </w:r>
          </w:p>
        </w:tc>
        <w:tc>
          <w:tcPr>
            <w:tcW w:w="3753" w:type="dxa"/>
            <w:tcBorders>
              <w:top w:val="nil"/>
              <w:left w:val="nil"/>
              <w:bottom w:val="single" w:sz="4" w:space="0" w:color="auto"/>
              <w:right w:val="single" w:sz="4" w:space="0" w:color="auto"/>
            </w:tcBorders>
            <w:shd w:val="clear" w:color="auto" w:fill="auto"/>
            <w:vAlign w:val="center"/>
            <w:hideMark/>
          </w:tcPr>
          <w:p w14:paraId="6E43E6FB"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Гараж п. Итат</w:t>
            </w:r>
          </w:p>
        </w:tc>
        <w:tc>
          <w:tcPr>
            <w:tcW w:w="3827" w:type="dxa"/>
            <w:tcBorders>
              <w:top w:val="nil"/>
              <w:left w:val="nil"/>
              <w:bottom w:val="single" w:sz="4" w:space="0" w:color="auto"/>
              <w:right w:val="single" w:sz="4" w:space="0" w:color="auto"/>
            </w:tcBorders>
            <w:shd w:val="clear" w:color="auto" w:fill="auto"/>
            <w:vAlign w:val="center"/>
            <w:hideMark/>
          </w:tcPr>
          <w:p w14:paraId="3E012744"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Тяжинский район, пгт. Итатский, ул. Нетесова, 5</w:t>
            </w:r>
          </w:p>
        </w:tc>
      </w:tr>
      <w:tr w:rsidR="00762FBC" w:rsidRPr="009D3314" w14:paraId="1870D650"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7E83F49D"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90</w:t>
            </w:r>
          </w:p>
        </w:tc>
        <w:tc>
          <w:tcPr>
            <w:tcW w:w="1433" w:type="dxa"/>
            <w:tcBorders>
              <w:top w:val="nil"/>
              <w:left w:val="nil"/>
              <w:bottom w:val="single" w:sz="4" w:space="0" w:color="auto"/>
              <w:right w:val="single" w:sz="4" w:space="0" w:color="auto"/>
            </w:tcBorders>
            <w:shd w:val="clear" w:color="auto" w:fill="auto"/>
            <w:vAlign w:val="center"/>
            <w:hideMark/>
          </w:tcPr>
          <w:p w14:paraId="274C3162"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2775812</w:t>
            </w:r>
          </w:p>
        </w:tc>
        <w:tc>
          <w:tcPr>
            <w:tcW w:w="3753" w:type="dxa"/>
            <w:tcBorders>
              <w:top w:val="nil"/>
              <w:left w:val="nil"/>
              <w:bottom w:val="single" w:sz="4" w:space="0" w:color="auto"/>
              <w:right w:val="single" w:sz="4" w:space="0" w:color="auto"/>
            </w:tcBorders>
            <w:shd w:val="clear" w:color="auto" w:fill="auto"/>
            <w:vAlign w:val="center"/>
            <w:hideMark/>
          </w:tcPr>
          <w:p w14:paraId="310F4A4E"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АТС</w:t>
            </w:r>
          </w:p>
        </w:tc>
        <w:tc>
          <w:tcPr>
            <w:tcW w:w="3827" w:type="dxa"/>
            <w:tcBorders>
              <w:top w:val="nil"/>
              <w:left w:val="nil"/>
              <w:bottom w:val="single" w:sz="4" w:space="0" w:color="auto"/>
              <w:right w:val="single" w:sz="4" w:space="0" w:color="auto"/>
            </w:tcBorders>
            <w:shd w:val="clear" w:color="auto" w:fill="auto"/>
            <w:vAlign w:val="center"/>
            <w:hideMark/>
          </w:tcPr>
          <w:p w14:paraId="32A253AD"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Тяжинский район, пгт. Итатский, ул. Нетесова, 5</w:t>
            </w:r>
          </w:p>
        </w:tc>
      </w:tr>
      <w:tr w:rsidR="00762FBC" w:rsidRPr="009D3314" w14:paraId="6D73B621"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3BDA72F6"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91</w:t>
            </w:r>
          </w:p>
        </w:tc>
        <w:tc>
          <w:tcPr>
            <w:tcW w:w="1433" w:type="dxa"/>
            <w:tcBorders>
              <w:top w:val="nil"/>
              <w:left w:val="nil"/>
              <w:bottom w:val="single" w:sz="4" w:space="0" w:color="auto"/>
              <w:right w:val="single" w:sz="4" w:space="0" w:color="auto"/>
            </w:tcBorders>
            <w:shd w:val="clear" w:color="auto" w:fill="auto"/>
            <w:vAlign w:val="center"/>
            <w:hideMark/>
          </w:tcPr>
          <w:p w14:paraId="46790E2D"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2776236</w:t>
            </w:r>
          </w:p>
        </w:tc>
        <w:tc>
          <w:tcPr>
            <w:tcW w:w="3753" w:type="dxa"/>
            <w:tcBorders>
              <w:top w:val="nil"/>
              <w:left w:val="nil"/>
              <w:bottom w:val="single" w:sz="4" w:space="0" w:color="auto"/>
              <w:right w:val="single" w:sz="4" w:space="0" w:color="auto"/>
            </w:tcBorders>
            <w:shd w:val="clear" w:color="auto" w:fill="auto"/>
            <w:vAlign w:val="center"/>
            <w:hideMark/>
          </w:tcPr>
          <w:p w14:paraId="2D21A0C7"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Гараж РУС</w:t>
            </w:r>
          </w:p>
        </w:tc>
        <w:tc>
          <w:tcPr>
            <w:tcW w:w="3827" w:type="dxa"/>
            <w:tcBorders>
              <w:top w:val="nil"/>
              <w:left w:val="nil"/>
              <w:bottom w:val="single" w:sz="4" w:space="0" w:color="auto"/>
              <w:right w:val="single" w:sz="4" w:space="0" w:color="auto"/>
            </w:tcBorders>
            <w:shd w:val="clear" w:color="auto" w:fill="auto"/>
            <w:vAlign w:val="center"/>
            <w:hideMark/>
          </w:tcPr>
          <w:p w14:paraId="7E21B041"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Тяжинский район, пгт. Тяжинский, ул. Калинина, 26а</w:t>
            </w:r>
          </w:p>
        </w:tc>
      </w:tr>
      <w:tr w:rsidR="00762FBC" w:rsidRPr="009D3314" w14:paraId="4F0C5D0C"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0B1F0E65"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92</w:t>
            </w:r>
          </w:p>
        </w:tc>
        <w:tc>
          <w:tcPr>
            <w:tcW w:w="1433" w:type="dxa"/>
            <w:tcBorders>
              <w:top w:val="nil"/>
              <w:left w:val="nil"/>
              <w:bottom w:val="single" w:sz="4" w:space="0" w:color="auto"/>
              <w:right w:val="single" w:sz="4" w:space="0" w:color="auto"/>
            </w:tcBorders>
            <w:shd w:val="clear" w:color="auto" w:fill="auto"/>
            <w:vAlign w:val="center"/>
            <w:hideMark/>
          </w:tcPr>
          <w:p w14:paraId="4177FCA7"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12120804</w:t>
            </w:r>
          </w:p>
        </w:tc>
        <w:tc>
          <w:tcPr>
            <w:tcW w:w="3753" w:type="dxa"/>
            <w:tcBorders>
              <w:top w:val="nil"/>
              <w:left w:val="nil"/>
              <w:bottom w:val="single" w:sz="4" w:space="0" w:color="auto"/>
              <w:right w:val="single" w:sz="4" w:space="0" w:color="auto"/>
            </w:tcBorders>
            <w:shd w:val="clear" w:color="auto" w:fill="auto"/>
            <w:vAlign w:val="center"/>
            <w:hideMark/>
          </w:tcPr>
          <w:p w14:paraId="332462D8"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Нежилое помещение (этаж 1)</w:t>
            </w:r>
          </w:p>
        </w:tc>
        <w:tc>
          <w:tcPr>
            <w:tcW w:w="3827" w:type="dxa"/>
            <w:tcBorders>
              <w:top w:val="nil"/>
              <w:left w:val="nil"/>
              <w:bottom w:val="single" w:sz="4" w:space="0" w:color="auto"/>
              <w:right w:val="single" w:sz="4" w:space="0" w:color="auto"/>
            </w:tcBorders>
            <w:shd w:val="clear" w:color="auto" w:fill="auto"/>
            <w:vAlign w:val="center"/>
            <w:hideMark/>
          </w:tcPr>
          <w:p w14:paraId="15F0B996"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Тяжинский р-н, пгт. Тяжинский, ул. Ленина, 21, пом. 1</w:t>
            </w:r>
          </w:p>
        </w:tc>
      </w:tr>
      <w:tr w:rsidR="00762FBC" w:rsidRPr="009D3314" w14:paraId="09830EFE" w14:textId="77777777" w:rsidTr="00D125B9">
        <w:trPr>
          <w:trHeight w:val="708"/>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285A7FFC"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93</w:t>
            </w:r>
          </w:p>
        </w:tc>
        <w:tc>
          <w:tcPr>
            <w:tcW w:w="1433" w:type="dxa"/>
            <w:tcBorders>
              <w:top w:val="nil"/>
              <w:left w:val="nil"/>
              <w:bottom w:val="single" w:sz="4" w:space="0" w:color="auto"/>
              <w:right w:val="single" w:sz="4" w:space="0" w:color="auto"/>
            </w:tcBorders>
            <w:shd w:val="clear" w:color="auto" w:fill="auto"/>
            <w:vAlign w:val="center"/>
            <w:hideMark/>
          </w:tcPr>
          <w:p w14:paraId="32ECAC3B"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12120805</w:t>
            </w:r>
          </w:p>
        </w:tc>
        <w:tc>
          <w:tcPr>
            <w:tcW w:w="3753" w:type="dxa"/>
            <w:tcBorders>
              <w:top w:val="nil"/>
              <w:left w:val="nil"/>
              <w:bottom w:val="single" w:sz="4" w:space="0" w:color="auto"/>
              <w:right w:val="single" w:sz="4" w:space="0" w:color="auto"/>
            </w:tcBorders>
            <w:shd w:val="clear" w:color="auto" w:fill="auto"/>
            <w:vAlign w:val="center"/>
            <w:hideMark/>
          </w:tcPr>
          <w:p w14:paraId="3C982A6D"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Нежилое помещение (этаж 2)</w:t>
            </w:r>
          </w:p>
        </w:tc>
        <w:tc>
          <w:tcPr>
            <w:tcW w:w="3827" w:type="dxa"/>
            <w:tcBorders>
              <w:top w:val="nil"/>
              <w:left w:val="nil"/>
              <w:bottom w:val="single" w:sz="4" w:space="0" w:color="auto"/>
              <w:right w:val="single" w:sz="4" w:space="0" w:color="auto"/>
            </w:tcBorders>
            <w:shd w:val="clear" w:color="auto" w:fill="auto"/>
            <w:vAlign w:val="center"/>
            <w:hideMark/>
          </w:tcPr>
          <w:p w14:paraId="34A06D04"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Тяжинский р-н, пгт. Тяжинский, ул. Ленина, 21, пом. 2</w:t>
            </w:r>
          </w:p>
        </w:tc>
      </w:tr>
      <w:tr w:rsidR="00762FBC" w:rsidRPr="009D3314" w14:paraId="7D10D311" w14:textId="77777777" w:rsidTr="00D125B9">
        <w:trPr>
          <w:trHeight w:val="708"/>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03E2E644"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94</w:t>
            </w:r>
          </w:p>
        </w:tc>
        <w:tc>
          <w:tcPr>
            <w:tcW w:w="1433" w:type="dxa"/>
            <w:tcBorders>
              <w:top w:val="nil"/>
              <w:left w:val="nil"/>
              <w:bottom w:val="single" w:sz="4" w:space="0" w:color="auto"/>
              <w:right w:val="single" w:sz="4" w:space="0" w:color="auto"/>
            </w:tcBorders>
            <w:shd w:val="clear" w:color="auto" w:fill="auto"/>
            <w:vAlign w:val="center"/>
            <w:hideMark/>
          </w:tcPr>
          <w:p w14:paraId="32A876D3"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12120806</w:t>
            </w:r>
          </w:p>
        </w:tc>
        <w:tc>
          <w:tcPr>
            <w:tcW w:w="3753" w:type="dxa"/>
            <w:tcBorders>
              <w:top w:val="nil"/>
              <w:left w:val="nil"/>
              <w:bottom w:val="single" w:sz="4" w:space="0" w:color="auto"/>
              <w:right w:val="single" w:sz="4" w:space="0" w:color="auto"/>
            </w:tcBorders>
            <w:shd w:val="clear" w:color="auto" w:fill="auto"/>
            <w:vAlign w:val="center"/>
            <w:hideMark/>
          </w:tcPr>
          <w:p w14:paraId="03E3585E"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Нежилое помещение (этаж 3)</w:t>
            </w:r>
          </w:p>
        </w:tc>
        <w:tc>
          <w:tcPr>
            <w:tcW w:w="3827" w:type="dxa"/>
            <w:tcBorders>
              <w:top w:val="nil"/>
              <w:left w:val="nil"/>
              <w:bottom w:val="single" w:sz="4" w:space="0" w:color="auto"/>
              <w:right w:val="single" w:sz="4" w:space="0" w:color="auto"/>
            </w:tcBorders>
            <w:shd w:val="clear" w:color="auto" w:fill="auto"/>
            <w:vAlign w:val="center"/>
            <w:hideMark/>
          </w:tcPr>
          <w:p w14:paraId="43C1CE36"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Тяжинский р-н, пгт. Тяжинский, ул. Ленина, 21, пом. 3</w:t>
            </w:r>
          </w:p>
        </w:tc>
      </w:tr>
      <w:tr w:rsidR="00762FBC" w:rsidRPr="009D3314" w14:paraId="181B5B06"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097E3122"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95</w:t>
            </w:r>
          </w:p>
        </w:tc>
        <w:tc>
          <w:tcPr>
            <w:tcW w:w="1433" w:type="dxa"/>
            <w:tcBorders>
              <w:top w:val="nil"/>
              <w:left w:val="nil"/>
              <w:bottom w:val="single" w:sz="4" w:space="0" w:color="auto"/>
              <w:right w:val="single" w:sz="4" w:space="0" w:color="auto"/>
            </w:tcBorders>
            <w:shd w:val="clear" w:color="auto" w:fill="auto"/>
            <w:vAlign w:val="center"/>
            <w:hideMark/>
          </w:tcPr>
          <w:p w14:paraId="492FA5DD"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12120807</w:t>
            </w:r>
          </w:p>
        </w:tc>
        <w:tc>
          <w:tcPr>
            <w:tcW w:w="3753" w:type="dxa"/>
            <w:tcBorders>
              <w:top w:val="nil"/>
              <w:left w:val="nil"/>
              <w:bottom w:val="single" w:sz="4" w:space="0" w:color="auto"/>
              <w:right w:val="single" w:sz="4" w:space="0" w:color="auto"/>
            </w:tcBorders>
            <w:shd w:val="clear" w:color="auto" w:fill="auto"/>
            <w:vAlign w:val="center"/>
            <w:hideMark/>
          </w:tcPr>
          <w:p w14:paraId="43FAF82F"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Нежилое помещение (лестничная клетка этаж 1, 2, 3)</w:t>
            </w:r>
          </w:p>
        </w:tc>
        <w:tc>
          <w:tcPr>
            <w:tcW w:w="3827" w:type="dxa"/>
            <w:tcBorders>
              <w:top w:val="nil"/>
              <w:left w:val="nil"/>
              <w:bottom w:val="single" w:sz="4" w:space="0" w:color="auto"/>
              <w:right w:val="single" w:sz="4" w:space="0" w:color="auto"/>
            </w:tcBorders>
            <w:shd w:val="clear" w:color="auto" w:fill="auto"/>
            <w:vAlign w:val="center"/>
            <w:hideMark/>
          </w:tcPr>
          <w:p w14:paraId="0E10084E"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Тяжинский р-н, пгт. Тяжинский, ул. Ленина, 21</w:t>
            </w:r>
          </w:p>
        </w:tc>
      </w:tr>
      <w:tr w:rsidR="00762FBC" w:rsidRPr="009D3314" w14:paraId="7AC7D284"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6C7FC1FB"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96</w:t>
            </w:r>
          </w:p>
        </w:tc>
        <w:tc>
          <w:tcPr>
            <w:tcW w:w="1433" w:type="dxa"/>
            <w:tcBorders>
              <w:top w:val="nil"/>
              <w:left w:val="nil"/>
              <w:bottom w:val="single" w:sz="4" w:space="0" w:color="auto"/>
              <w:right w:val="single" w:sz="4" w:space="0" w:color="auto"/>
            </w:tcBorders>
            <w:shd w:val="clear" w:color="auto" w:fill="auto"/>
            <w:vAlign w:val="center"/>
            <w:hideMark/>
          </w:tcPr>
          <w:p w14:paraId="7C419AFD"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12120808</w:t>
            </w:r>
          </w:p>
        </w:tc>
        <w:tc>
          <w:tcPr>
            <w:tcW w:w="3753" w:type="dxa"/>
            <w:tcBorders>
              <w:top w:val="nil"/>
              <w:left w:val="nil"/>
              <w:bottom w:val="single" w:sz="4" w:space="0" w:color="auto"/>
              <w:right w:val="single" w:sz="4" w:space="0" w:color="auto"/>
            </w:tcBorders>
            <w:shd w:val="clear" w:color="auto" w:fill="auto"/>
            <w:vAlign w:val="center"/>
            <w:hideMark/>
          </w:tcPr>
          <w:p w14:paraId="7BE3CFD2"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Нежилое помещение (лестничная клетка этаж 1, 2, 3)</w:t>
            </w:r>
          </w:p>
        </w:tc>
        <w:tc>
          <w:tcPr>
            <w:tcW w:w="3827" w:type="dxa"/>
            <w:tcBorders>
              <w:top w:val="nil"/>
              <w:left w:val="nil"/>
              <w:bottom w:val="single" w:sz="4" w:space="0" w:color="auto"/>
              <w:right w:val="single" w:sz="4" w:space="0" w:color="auto"/>
            </w:tcBorders>
            <w:shd w:val="clear" w:color="auto" w:fill="auto"/>
            <w:vAlign w:val="center"/>
            <w:hideMark/>
          </w:tcPr>
          <w:p w14:paraId="6DA8AB7D"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Тяжинский р-н, пгт. Тяжинский, ул. Ленина, 21</w:t>
            </w:r>
          </w:p>
        </w:tc>
      </w:tr>
      <w:tr w:rsidR="00762FBC" w:rsidRPr="009D3314" w14:paraId="3F7151D8"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5EE418BF"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97</w:t>
            </w:r>
          </w:p>
        </w:tc>
        <w:tc>
          <w:tcPr>
            <w:tcW w:w="1433" w:type="dxa"/>
            <w:tcBorders>
              <w:top w:val="nil"/>
              <w:left w:val="nil"/>
              <w:bottom w:val="single" w:sz="4" w:space="0" w:color="auto"/>
              <w:right w:val="single" w:sz="4" w:space="0" w:color="auto"/>
            </w:tcBorders>
            <w:shd w:val="clear" w:color="auto" w:fill="auto"/>
            <w:vAlign w:val="center"/>
            <w:hideMark/>
          </w:tcPr>
          <w:p w14:paraId="6F964EE5"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2819681</w:t>
            </w:r>
          </w:p>
        </w:tc>
        <w:tc>
          <w:tcPr>
            <w:tcW w:w="3753" w:type="dxa"/>
            <w:tcBorders>
              <w:top w:val="nil"/>
              <w:left w:val="nil"/>
              <w:bottom w:val="single" w:sz="4" w:space="0" w:color="auto"/>
              <w:right w:val="single" w:sz="4" w:space="0" w:color="auto"/>
            </w:tcBorders>
            <w:shd w:val="clear" w:color="auto" w:fill="auto"/>
            <w:vAlign w:val="center"/>
            <w:hideMark/>
          </w:tcPr>
          <w:p w14:paraId="745D9C87"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АТС п. Даниловка</w:t>
            </w:r>
          </w:p>
        </w:tc>
        <w:tc>
          <w:tcPr>
            <w:tcW w:w="3827" w:type="dxa"/>
            <w:tcBorders>
              <w:top w:val="nil"/>
              <w:left w:val="nil"/>
              <w:bottom w:val="single" w:sz="4" w:space="0" w:color="auto"/>
              <w:right w:val="single" w:sz="4" w:space="0" w:color="auto"/>
            </w:tcBorders>
            <w:shd w:val="clear" w:color="auto" w:fill="auto"/>
            <w:vAlign w:val="center"/>
            <w:hideMark/>
          </w:tcPr>
          <w:p w14:paraId="464AD244"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Тяжинский район, c. Даниловка, ул. Трактовая, д.13</w:t>
            </w:r>
          </w:p>
        </w:tc>
      </w:tr>
      <w:tr w:rsidR="00762FBC" w:rsidRPr="009D3314" w14:paraId="54BC4EF2"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795DAED2"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98</w:t>
            </w:r>
          </w:p>
        </w:tc>
        <w:tc>
          <w:tcPr>
            <w:tcW w:w="1433" w:type="dxa"/>
            <w:tcBorders>
              <w:top w:val="nil"/>
              <w:left w:val="nil"/>
              <w:bottom w:val="single" w:sz="4" w:space="0" w:color="auto"/>
              <w:right w:val="single" w:sz="4" w:space="0" w:color="auto"/>
            </w:tcBorders>
            <w:shd w:val="clear" w:color="auto" w:fill="auto"/>
            <w:vAlign w:val="center"/>
            <w:hideMark/>
          </w:tcPr>
          <w:p w14:paraId="1A08A8F3"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2805378</w:t>
            </w:r>
          </w:p>
        </w:tc>
        <w:tc>
          <w:tcPr>
            <w:tcW w:w="3753" w:type="dxa"/>
            <w:tcBorders>
              <w:top w:val="nil"/>
              <w:left w:val="nil"/>
              <w:bottom w:val="single" w:sz="4" w:space="0" w:color="auto"/>
              <w:right w:val="single" w:sz="4" w:space="0" w:color="auto"/>
            </w:tcBorders>
            <w:shd w:val="clear" w:color="auto" w:fill="auto"/>
            <w:vAlign w:val="center"/>
            <w:hideMark/>
          </w:tcPr>
          <w:p w14:paraId="59463317"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АТС Сандайка</w:t>
            </w:r>
          </w:p>
        </w:tc>
        <w:tc>
          <w:tcPr>
            <w:tcW w:w="3827" w:type="dxa"/>
            <w:tcBorders>
              <w:top w:val="nil"/>
              <w:left w:val="nil"/>
              <w:bottom w:val="single" w:sz="4" w:space="0" w:color="auto"/>
              <w:right w:val="single" w:sz="4" w:space="0" w:color="auto"/>
            </w:tcBorders>
            <w:shd w:val="clear" w:color="auto" w:fill="auto"/>
            <w:vAlign w:val="center"/>
            <w:hideMark/>
          </w:tcPr>
          <w:p w14:paraId="7522D7C3"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Тяжинский район, с. Сандайка, ул. Молодежная, д.81, кв.1</w:t>
            </w:r>
          </w:p>
        </w:tc>
      </w:tr>
      <w:tr w:rsidR="00762FBC" w:rsidRPr="009D3314" w14:paraId="535EE8EB"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572D8489"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99</w:t>
            </w:r>
          </w:p>
        </w:tc>
        <w:tc>
          <w:tcPr>
            <w:tcW w:w="1433" w:type="dxa"/>
            <w:tcBorders>
              <w:top w:val="nil"/>
              <w:left w:val="nil"/>
              <w:bottom w:val="single" w:sz="4" w:space="0" w:color="auto"/>
              <w:right w:val="single" w:sz="4" w:space="0" w:color="auto"/>
            </w:tcBorders>
            <w:shd w:val="clear" w:color="auto" w:fill="auto"/>
            <w:vAlign w:val="center"/>
            <w:hideMark/>
          </w:tcPr>
          <w:p w14:paraId="084267D2"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2660968</w:t>
            </w:r>
          </w:p>
        </w:tc>
        <w:tc>
          <w:tcPr>
            <w:tcW w:w="3753" w:type="dxa"/>
            <w:tcBorders>
              <w:top w:val="nil"/>
              <w:left w:val="nil"/>
              <w:bottom w:val="single" w:sz="4" w:space="0" w:color="auto"/>
              <w:right w:val="single" w:sz="4" w:space="0" w:color="auto"/>
            </w:tcBorders>
            <w:shd w:val="clear" w:color="auto" w:fill="auto"/>
            <w:vAlign w:val="center"/>
            <w:hideMark/>
          </w:tcPr>
          <w:p w14:paraId="769593EA"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Гараж новый</w:t>
            </w:r>
          </w:p>
        </w:tc>
        <w:tc>
          <w:tcPr>
            <w:tcW w:w="3827" w:type="dxa"/>
            <w:tcBorders>
              <w:top w:val="nil"/>
              <w:left w:val="nil"/>
              <w:bottom w:val="single" w:sz="4" w:space="0" w:color="auto"/>
              <w:right w:val="single" w:sz="4" w:space="0" w:color="auto"/>
            </w:tcBorders>
            <w:shd w:val="clear" w:color="auto" w:fill="auto"/>
            <w:vAlign w:val="center"/>
            <w:hideMark/>
          </w:tcPr>
          <w:p w14:paraId="635873CA"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пгт. Верх-Чебула, ул. Советская, 107</w:t>
            </w:r>
          </w:p>
        </w:tc>
      </w:tr>
      <w:tr w:rsidR="00762FBC" w:rsidRPr="009D3314" w14:paraId="4DAEC64C"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7B1A65B8"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100</w:t>
            </w:r>
          </w:p>
        </w:tc>
        <w:tc>
          <w:tcPr>
            <w:tcW w:w="1433" w:type="dxa"/>
            <w:tcBorders>
              <w:top w:val="nil"/>
              <w:left w:val="nil"/>
              <w:bottom w:val="single" w:sz="4" w:space="0" w:color="auto"/>
              <w:right w:val="single" w:sz="4" w:space="0" w:color="auto"/>
            </w:tcBorders>
            <w:shd w:val="clear" w:color="auto" w:fill="auto"/>
            <w:vAlign w:val="center"/>
            <w:hideMark/>
          </w:tcPr>
          <w:p w14:paraId="3EBD48B1"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2806994</w:t>
            </w:r>
          </w:p>
        </w:tc>
        <w:tc>
          <w:tcPr>
            <w:tcW w:w="3753" w:type="dxa"/>
            <w:tcBorders>
              <w:top w:val="nil"/>
              <w:left w:val="nil"/>
              <w:bottom w:val="single" w:sz="4" w:space="0" w:color="auto"/>
              <w:right w:val="single" w:sz="4" w:space="0" w:color="auto"/>
            </w:tcBorders>
            <w:shd w:val="clear" w:color="auto" w:fill="auto"/>
            <w:vAlign w:val="center"/>
            <w:hideMark/>
          </w:tcPr>
          <w:p w14:paraId="7E9A8A16"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Гараж пристройка</w:t>
            </w:r>
          </w:p>
        </w:tc>
        <w:tc>
          <w:tcPr>
            <w:tcW w:w="3827" w:type="dxa"/>
            <w:tcBorders>
              <w:top w:val="nil"/>
              <w:left w:val="nil"/>
              <w:bottom w:val="single" w:sz="4" w:space="0" w:color="auto"/>
              <w:right w:val="single" w:sz="4" w:space="0" w:color="auto"/>
            </w:tcBorders>
            <w:shd w:val="clear" w:color="auto" w:fill="auto"/>
            <w:vAlign w:val="center"/>
            <w:hideMark/>
          </w:tcPr>
          <w:p w14:paraId="09B05B64"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пгт. Верх-Чебула, ул. Советская, д.107</w:t>
            </w:r>
          </w:p>
        </w:tc>
      </w:tr>
      <w:tr w:rsidR="00762FBC" w:rsidRPr="009D3314" w14:paraId="6238045C"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44FA2993"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lastRenderedPageBreak/>
              <w:t>101</w:t>
            </w:r>
          </w:p>
        </w:tc>
        <w:tc>
          <w:tcPr>
            <w:tcW w:w="1433" w:type="dxa"/>
            <w:tcBorders>
              <w:top w:val="nil"/>
              <w:left w:val="nil"/>
              <w:bottom w:val="single" w:sz="4" w:space="0" w:color="auto"/>
              <w:right w:val="single" w:sz="4" w:space="0" w:color="auto"/>
            </w:tcBorders>
            <w:shd w:val="clear" w:color="auto" w:fill="auto"/>
            <w:vAlign w:val="center"/>
            <w:hideMark/>
          </w:tcPr>
          <w:p w14:paraId="4C19CFAF"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2813274</w:t>
            </w:r>
          </w:p>
        </w:tc>
        <w:tc>
          <w:tcPr>
            <w:tcW w:w="3753" w:type="dxa"/>
            <w:tcBorders>
              <w:top w:val="nil"/>
              <w:left w:val="nil"/>
              <w:bottom w:val="single" w:sz="4" w:space="0" w:color="auto"/>
              <w:right w:val="single" w:sz="4" w:space="0" w:color="auto"/>
            </w:tcBorders>
            <w:shd w:val="clear" w:color="auto" w:fill="auto"/>
            <w:vAlign w:val="center"/>
            <w:hideMark/>
          </w:tcPr>
          <w:p w14:paraId="154139E7"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 xml:space="preserve"> Гараж средний </w:t>
            </w:r>
          </w:p>
        </w:tc>
        <w:tc>
          <w:tcPr>
            <w:tcW w:w="3827" w:type="dxa"/>
            <w:tcBorders>
              <w:top w:val="nil"/>
              <w:left w:val="nil"/>
              <w:bottom w:val="single" w:sz="4" w:space="0" w:color="auto"/>
              <w:right w:val="single" w:sz="4" w:space="0" w:color="auto"/>
            </w:tcBorders>
            <w:shd w:val="clear" w:color="auto" w:fill="auto"/>
            <w:vAlign w:val="center"/>
            <w:hideMark/>
          </w:tcPr>
          <w:p w14:paraId="025717C8"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пгт. Верх-Чебула, ул. Советская, 107</w:t>
            </w:r>
          </w:p>
        </w:tc>
      </w:tr>
      <w:tr w:rsidR="00762FBC" w:rsidRPr="009D3314" w14:paraId="69500A31"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1A0C19D0"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102</w:t>
            </w:r>
          </w:p>
        </w:tc>
        <w:tc>
          <w:tcPr>
            <w:tcW w:w="1433" w:type="dxa"/>
            <w:tcBorders>
              <w:top w:val="nil"/>
              <w:left w:val="nil"/>
              <w:bottom w:val="single" w:sz="4" w:space="0" w:color="auto"/>
              <w:right w:val="single" w:sz="4" w:space="0" w:color="auto"/>
            </w:tcBorders>
            <w:shd w:val="clear" w:color="auto" w:fill="auto"/>
            <w:vAlign w:val="center"/>
            <w:hideMark/>
          </w:tcPr>
          <w:p w14:paraId="5D47099E"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2837489</w:t>
            </w:r>
          </w:p>
        </w:tc>
        <w:tc>
          <w:tcPr>
            <w:tcW w:w="3753" w:type="dxa"/>
            <w:tcBorders>
              <w:top w:val="nil"/>
              <w:left w:val="nil"/>
              <w:bottom w:val="single" w:sz="4" w:space="0" w:color="auto"/>
              <w:right w:val="single" w:sz="4" w:space="0" w:color="auto"/>
            </w:tcBorders>
            <w:shd w:val="clear" w:color="auto" w:fill="auto"/>
            <w:vAlign w:val="center"/>
            <w:hideMark/>
          </w:tcPr>
          <w:p w14:paraId="0948D010"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электросвязи</w:t>
            </w:r>
          </w:p>
        </w:tc>
        <w:tc>
          <w:tcPr>
            <w:tcW w:w="3827" w:type="dxa"/>
            <w:tcBorders>
              <w:top w:val="nil"/>
              <w:left w:val="nil"/>
              <w:bottom w:val="single" w:sz="4" w:space="0" w:color="auto"/>
              <w:right w:val="single" w:sz="4" w:space="0" w:color="auto"/>
            </w:tcBorders>
            <w:shd w:val="clear" w:color="auto" w:fill="auto"/>
            <w:vAlign w:val="center"/>
            <w:hideMark/>
          </w:tcPr>
          <w:p w14:paraId="4962AB3C"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пгт. Верх-Чебула, ул. Советская, 107</w:t>
            </w:r>
          </w:p>
        </w:tc>
      </w:tr>
      <w:tr w:rsidR="00762FBC" w:rsidRPr="009D3314" w14:paraId="6B8F347C"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3EA3DB22"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103</w:t>
            </w:r>
          </w:p>
        </w:tc>
        <w:tc>
          <w:tcPr>
            <w:tcW w:w="1433" w:type="dxa"/>
            <w:tcBorders>
              <w:top w:val="nil"/>
              <w:left w:val="nil"/>
              <w:bottom w:val="single" w:sz="4" w:space="0" w:color="auto"/>
              <w:right w:val="single" w:sz="4" w:space="0" w:color="auto"/>
            </w:tcBorders>
            <w:shd w:val="clear" w:color="auto" w:fill="auto"/>
            <w:vAlign w:val="center"/>
            <w:hideMark/>
          </w:tcPr>
          <w:p w14:paraId="2F1A7F52"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2767244</w:t>
            </w:r>
          </w:p>
        </w:tc>
        <w:tc>
          <w:tcPr>
            <w:tcW w:w="3753" w:type="dxa"/>
            <w:tcBorders>
              <w:top w:val="nil"/>
              <w:left w:val="nil"/>
              <w:bottom w:val="single" w:sz="4" w:space="0" w:color="auto"/>
              <w:right w:val="single" w:sz="4" w:space="0" w:color="auto"/>
            </w:tcBorders>
            <w:shd w:val="clear" w:color="auto" w:fill="auto"/>
            <w:vAlign w:val="center"/>
            <w:hideMark/>
          </w:tcPr>
          <w:p w14:paraId="269329B5"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Дмитриевской АТС</w:t>
            </w:r>
          </w:p>
        </w:tc>
        <w:tc>
          <w:tcPr>
            <w:tcW w:w="3827" w:type="dxa"/>
            <w:tcBorders>
              <w:top w:val="nil"/>
              <w:left w:val="nil"/>
              <w:bottom w:val="single" w:sz="4" w:space="0" w:color="auto"/>
              <w:right w:val="single" w:sz="4" w:space="0" w:color="auto"/>
            </w:tcBorders>
            <w:shd w:val="clear" w:color="auto" w:fill="auto"/>
            <w:vAlign w:val="center"/>
            <w:hideMark/>
          </w:tcPr>
          <w:p w14:paraId="76B3D214"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Чебулинский район, д. Дмитриевка, ул. Новая, 1а</w:t>
            </w:r>
          </w:p>
        </w:tc>
      </w:tr>
      <w:tr w:rsidR="00762FBC" w:rsidRPr="009D3314" w14:paraId="5AE17CC2"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6FDD768D"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104</w:t>
            </w:r>
          </w:p>
        </w:tc>
        <w:tc>
          <w:tcPr>
            <w:tcW w:w="1433" w:type="dxa"/>
            <w:tcBorders>
              <w:top w:val="nil"/>
              <w:left w:val="nil"/>
              <w:bottom w:val="single" w:sz="4" w:space="0" w:color="auto"/>
              <w:right w:val="single" w:sz="4" w:space="0" w:color="auto"/>
            </w:tcBorders>
            <w:shd w:val="clear" w:color="auto" w:fill="auto"/>
            <w:vAlign w:val="center"/>
            <w:hideMark/>
          </w:tcPr>
          <w:p w14:paraId="1E19E2A8"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2829559</w:t>
            </w:r>
          </w:p>
        </w:tc>
        <w:tc>
          <w:tcPr>
            <w:tcW w:w="3753" w:type="dxa"/>
            <w:tcBorders>
              <w:top w:val="nil"/>
              <w:left w:val="nil"/>
              <w:bottom w:val="single" w:sz="4" w:space="0" w:color="auto"/>
              <w:right w:val="single" w:sz="4" w:space="0" w:color="auto"/>
            </w:tcBorders>
            <w:shd w:val="clear" w:color="auto" w:fill="auto"/>
            <w:vAlign w:val="center"/>
            <w:hideMark/>
          </w:tcPr>
          <w:p w14:paraId="6218FC01"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Курск-Смоленской АТС</w:t>
            </w:r>
          </w:p>
        </w:tc>
        <w:tc>
          <w:tcPr>
            <w:tcW w:w="3827" w:type="dxa"/>
            <w:tcBorders>
              <w:top w:val="nil"/>
              <w:left w:val="nil"/>
              <w:bottom w:val="single" w:sz="4" w:space="0" w:color="auto"/>
              <w:right w:val="single" w:sz="4" w:space="0" w:color="auto"/>
            </w:tcBorders>
            <w:shd w:val="clear" w:color="auto" w:fill="auto"/>
            <w:vAlign w:val="center"/>
            <w:hideMark/>
          </w:tcPr>
          <w:p w14:paraId="73889C4F"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Чебулинский район, д. Курск-Смоленка, ул. Зеленая, 20</w:t>
            </w:r>
          </w:p>
        </w:tc>
      </w:tr>
      <w:tr w:rsidR="00762FBC" w:rsidRPr="009D3314" w14:paraId="122531E7"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177BF446"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105</w:t>
            </w:r>
          </w:p>
        </w:tc>
        <w:tc>
          <w:tcPr>
            <w:tcW w:w="1433" w:type="dxa"/>
            <w:tcBorders>
              <w:top w:val="nil"/>
              <w:left w:val="nil"/>
              <w:bottom w:val="single" w:sz="4" w:space="0" w:color="auto"/>
              <w:right w:val="single" w:sz="4" w:space="0" w:color="auto"/>
            </w:tcBorders>
            <w:shd w:val="clear" w:color="auto" w:fill="auto"/>
            <w:vAlign w:val="center"/>
            <w:hideMark/>
          </w:tcPr>
          <w:p w14:paraId="0956D416"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2829537</w:t>
            </w:r>
          </w:p>
        </w:tc>
        <w:tc>
          <w:tcPr>
            <w:tcW w:w="3753" w:type="dxa"/>
            <w:tcBorders>
              <w:top w:val="nil"/>
              <w:left w:val="nil"/>
              <w:bottom w:val="single" w:sz="4" w:space="0" w:color="auto"/>
              <w:right w:val="single" w:sz="4" w:space="0" w:color="auto"/>
            </w:tcBorders>
            <w:shd w:val="clear" w:color="auto" w:fill="auto"/>
            <w:vAlign w:val="center"/>
            <w:hideMark/>
          </w:tcPr>
          <w:p w14:paraId="6312FB60"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Николаевской АТС</w:t>
            </w:r>
          </w:p>
        </w:tc>
        <w:tc>
          <w:tcPr>
            <w:tcW w:w="3827" w:type="dxa"/>
            <w:tcBorders>
              <w:top w:val="nil"/>
              <w:left w:val="nil"/>
              <w:bottom w:val="single" w:sz="4" w:space="0" w:color="auto"/>
              <w:right w:val="single" w:sz="4" w:space="0" w:color="auto"/>
            </w:tcBorders>
            <w:shd w:val="clear" w:color="auto" w:fill="auto"/>
            <w:vAlign w:val="center"/>
            <w:hideMark/>
          </w:tcPr>
          <w:p w14:paraId="6A42723B"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Чебулинский район, с. Николаевка, ул. Ямушева, 3</w:t>
            </w:r>
          </w:p>
        </w:tc>
      </w:tr>
      <w:tr w:rsidR="00762FBC" w:rsidRPr="009D3314" w14:paraId="21F48A8E"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37F8370C"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106</w:t>
            </w:r>
          </w:p>
        </w:tc>
        <w:tc>
          <w:tcPr>
            <w:tcW w:w="1433" w:type="dxa"/>
            <w:tcBorders>
              <w:top w:val="nil"/>
              <w:left w:val="nil"/>
              <w:bottom w:val="single" w:sz="4" w:space="0" w:color="auto"/>
              <w:right w:val="single" w:sz="4" w:space="0" w:color="auto"/>
            </w:tcBorders>
            <w:shd w:val="clear" w:color="auto" w:fill="auto"/>
            <w:vAlign w:val="center"/>
            <w:hideMark/>
          </w:tcPr>
          <w:p w14:paraId="48648FD1"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2839869</w:t>
            </w:r>
          </w:p>
        </w:tc>
        <w:tc>
          <w:tcPr>
            <w:tcW w:w="3753" w:type="dxa"/>
            <w:tcBorders>
              <w:top w:val="nil"/>
              <w:left w:val="nil"/>
              <w:bottom w:val="single" w:sz="4" w:space="0" w:color="auto"/>
              <w:right w:val="single" w:sz="4" w:space="0" w:color="auto"/>
            </w:tcBorders>
            <w:shd w:val="clear" w:color="auto" w:fill="auto"/>
            <w:vAlign w:val="center"/>
            <w:hideMark/>
          </w:tcPr>
          <w:p w14:paraId="54EE1134"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Покровской АТС</w:t>
            </w:r>
          </w:p>
        </w:tc>
        <w:tc>
          <w:tcPr>
            <w:tcW w:w="3827" w:type="dxa"/>
            <w:tcBorders>
              <w:top w:val="nil"/>
              <w:left w:val="nil"/>
              <w:bottom w:val="single" w:sz="4" w:space="0" w:color="auto"/>
              <w:right w:val="single" w:sz="4" w:space="0" w:color="auto"/>
            </w:tcBorders>
            <w:shd w:val="clear" w:color="auto" w:fill="auto"/>
            <w:vAlign w:val="center"/>
            <w:hideMark/>
          </w:tcPr>
          <w:p w14:paraId="4C16CE48"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Чебулинский район, д. Покровка, ул. Трактовая, 73-2</w:t>
            </w:r>
          </w:p>
        </w:tc>
      </w:tr>
      <w:tr w:rsidR="00762FBC" w:rsidRPr="009D3314" w14:paraId="00E1EC68"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3D7440BA"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107</w:t>
            </w:r>
          </w:p>
        </w:tc>
        <w:tc>
          <w:tcPr>
            <w:tcW w:w="1433" w:type="dxa"/>
            <w:tcBorders>
              <w:top w:val="nil"/>
              <w:left w:val="nil"/>
              <w:bottom w:val="single" w:sz="4" w:space="0" w:color="auto"/>
              <w:right w:val="single" w:sz="4" w:space="0" w:color="auto"/>
            </w:tcBorders>
            <w:shd w:val="clear" w:color="auto" w:fill="auto"/>
            <w:vAlign w:val="center"/>
            <w:hideMark/>
          </w:tcPr>
          <w:p w14:paraId="2FE402ED"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2806654</w:t>
            </w:r>
          </w:p>
        </w:tc>
        <w:tc>
          <w:tcPr>
            <w:tcW w:w="3753" w:type="dxa"/>
            <w:tcBorders>
              <w:top w:val="nil"/>
              <w:left w:val="nil"/>
              <w:bottom w:val="single" w:sz="4" w:space="0" w:color="auto"/>
              <w:right w:val="single" w:sz="4" w:space="0" w:color="auto"/>
            </w:tcBorders>
            <w:shd w:val="clear" w:color="auto" w:fill="auto"/>
            <w:vAlign w:val="center"/>
            <w:hideMark/>
          </w:tcPr>
          <w:p w14:paraId="59511264"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Розовской АТС</w:t>
            </w:r>
          </w:p>
        </w:tc>
        <w:tc>
          <w:tcPr>
            <w:tcW w:w="3827" w:type="dxa"/>
            <w:tcBorders>
              <w:top w:val="nil"/>
              <w:left w:val="nil"/>
              <w:bottom w:val="single" w:sz="4" w:space="0" w:color="auto"/>
              <w:right w:val="single" w:sz="4" w:space="0" w:color="auto"/>
            </w:tcBorders>
            <w:shd w:val="clear" w:color="auto" w:fill="auto"/>
            <w:vAlign w:val="center"/>
            <w:hideMark/>
          </w:tcPr>
          <w:p w14:paraId="163B6D6F"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Чебулинский район, пгт. Верх-Чебула, д. Орлово-Розово, ул. Молодежная, 74-2</w:t>
            </w:r>
          </w:p>
        </w:tc>
      </w:tr>
      <w:tr w:rsidR="00762FBC" w:rsidRPr="009D3314" w14:paraId="2E1454D7"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76370448"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108</w:t>
            </w:r>
          </w:p>
        </w:tc>
        <w:tc>
          <w:tcPr>
            <w:tcW w:w="1433" w:type="dxa"/>
            <w:tcBorders>
              <w:top w:val="nil"/>
              <w:left w:val="nil"/>
              <w:bottom w:val="single" w:sz="4" w:space="0" w:color="auto"/>
              <w:right w:val="single" w:sz="4" w:space="0" w:color="auto"/>
            </w:tcBorders>
            <w:shd w:val="clear" w:color="auto" w:fill="auto"/>
            <w:vAlign w:val="center"/>
            <w:hideMark/>
          </w:tcPr>
          <w:p w14:paraId="37AC2855"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2805443</w:t>
            </w:r>
          </w:p>
        </w:tc>
        <w:tc>
          <w:tcPr>
            <w:tcW w:w="3753" w:type="dxa"/>
            <w:tcBorders>
              <w:top w:val="nil"/>
              <w:left w:val="nil"/>
              <w:bottom w:val="single" w:sz="4" w:space="0" w:color="auto"/>
              <w:right w:val="single" w:sz="4" w:space="0" w:color="auto"/>
            </w:tcBorders>
            <w:shd w:val="clear" w:color="auto" w:fill="auto"/>
            <w:vAlign w:val="center"/>
            <w:hideMark/>
          </w:tcPr>
          <w:p w14:paraId="629412BA"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Усманской АТС</w:t>
            </w:r>
          </w:p>
        </w:tc>
        <w:tc>
          <w:tcPr>
            <w:tcW w:w="3827" w:type="dxa"/>
            <w:tcBorders>
              <w:top w:val="nil"/>
              <w:left w:val="nil"/>
              <w:bottom w:val="single" w:sz="4" w:space="0" w:color="auto"/>
              <w:right w:val="single" w:sz="4" w:space="0" w:color="auto"/>
            </w:tcBorders>
            <w:shd w:val="clear" w:color="auto" w:fill="auto"/>
            <w:vAlign w:val="center"/>
            <w:hideMark/>
          </w:tcPr>
          <w:p w14:paraId="659F5F35"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Чебулинский район, с. Усманка, ул. Весенняя, 11</w:t>
            </w:r>
          </w:p>
        </w:tc>
      </w:tr>
      <w:tr w:rsidR="00762FBC" w:rsidRPr="009D3314" w14:paraId="0FC57DCF"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5D0774C0"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109</w:t>
            </w:r>
          </w:p>
        </w:tc>
        <w:tc>
          <w:tcPr>
            <w:tcW w:w="1433" w:type="dxa"/>
            <w:tcBorders>
              <w:top w:val="nil"/>
              <w:left w:val="nil"/>
              <w:bottom w:val="single" w:sz="4" w:space="0" w:color="auto"/>
              <w:right w:val="single" w:sz="4" w:space="0" w:color="auto"/>
            </w:tcBorders>
            <w:shd w:val="clear" w:color="auto" w:fill="auto"/>
            <w:vAlign w:val="center"/>
            <w:hideMark/>
          </w:tcPr>
          <w:p w14:paraId="0216CFE2"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2769755</w:t>
            </w:r>
          </w:p>
        </w:tc>
        <w:tc>
          <w:tcPr>
            <w:tcW w:w="3753" w:type="dxa"/>
            <w:tcBorders>
              <w:top w:val="nil"/>
              <w:left w:val="nil"/>
              <w:bottom w:val="single" w:sz="4" w:space="0" w:color="auto"/>
              <w:right w:val="single" w:sz="4" w:space="0" w:color="auto"/>
            </w:tcBorders>
            <w:shd w:val="clear" w:color="auto" w:fill="auto"/>
            <w:vAlign w:val="center"/>
            <w:hideMark/>
          </w:tcPr>
          <w:p w14:paraId="4031B451"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Чумайской АТС</w:t>
            </w:r>
          </w:p>
        </w:tc>
        <w:tc>
          <w:tcPr>
            <w:tcW w:w="3827" w:type="dxa"/>
            <w:tcBorders>
              <w:top w:val="nil"/>
              <w:left w:val="nil"/>
              <w:bottom w:val="single" w:sz="4" w:space="0" w:color="auto"/>
              <w:right w:val="single" w:sz="4" w:space="0" w:color="auto"/>
            </w:tcBorders>
            <w:shd w:val="clear" w:color="auto" w:fill="auto"/>
            <w:vAlign w:val="center"/>
            <w:hideMark/>
          </w:tcPr>
          <w:p w14:paraId="4DDF6F81"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Чебулинский район, с. Чумай, ул. Совхозная, 28</w:t>
            </w:r>
          </w:p>
        </w:tc>
      </w:tr>
      <w:tr w:rsidR="00762FBC" w:rsidRPr="009D3314" w14:paraId="2A07A183"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26782ECA"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110</w:t>
            </w:r>
          </w:p>
        </w:tc>
        <w:tc>
          <w:tcPr>
            <w:tcW w:w="1433" w:type="dxa"/>
            <w:tcBorders>
              <w:top w:val="nil"/>
              <w:left w:val="nil"/>
              <w:bottom w:val="single" w:sz="4" w:space="0" w:color="auto"/>
              <w:right w:val="single" w:sz="4" w:space="0" w:color="auto"/>
            </w:tcBorders>
            <w:shd w:val="clear" w:color="auto" w:fill="auto"/>
            <w:vAlign w:val="center"/>
            <w:hideMark/>
          </w:tcPr>
          <w:p w14:paraId="6BA7C4E3"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2678415</w:t>
            </w:r>
          </w:p>
        </w:tc>
        <w:tc>
          <w:tcPr>
            <w:tcW w:w="3753" w:type="dxa"/>
            <w:tcBorders>
              <w:top w:val="nil"/>
              <w:left w:val="nil"/>
              <w:bottom w:val="single" w:sz="4" w:space="0" w:color="auto"/>
              <w:right w:val="single" w:sz="4" w:space="0" w:color="auto"/>
            </w:tcBorders>
            <w:shd w:val="clear" w:color="auto" w:fill="auto"/>
            <w:vAlign w:val="center"/>
            <w:hideMark/>
          </w:tcPr>
          <w:p w14:paraId="1E391993"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АТС</w:t>
            </w:r>
          </w:p>
        </w:tc>
        <w:tc>
          <w:tcPr>
            <w:tcW w:w="3827" w:type="dxa"/>
            <w:tcBorders>
              <w:top w:val="nil"/>
              <w:left w:val="nil"/>
              <w:bottom w:val="single" w:sz="4" w:space="0" w:color="auto"/>
              <w:right w:val="single" w:sz="4" w:space="0" w:color="auto"/>
            </w:tcBorders>
            <w:shd w:val="clear" w:color="auto" w:fill="auto"/>
            <w:vAlign w:val="center"/>
            <w:hideMark/>
          </w:tcPr>
          <w:p w14:paraId="0F96DF77"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Мыски, ул. Советская, 18</w:t>
            </w:r>
          </w:p>
        </w:tc>
      </w:tr>
      <w:tr w:rsidR="00762FBC" w:rsidRPr="009D3314" w14:paraId="0AA761B5"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01CBEACC"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111</w:t>
            </w:r>
          </w:p>
        </w:tc>
        <w:tc>
          <w:tcPr>
            <w:tcW w:w="1433" w:type="dxa"/>
            <w:tcBorders>
              <w:top w:val="nil"/>
              <w:left w:val="nil"/>
              <w:bottom w:val="single" w:sz="4" w:space="0" w:color="auto"/>
              <w:right w:val="single" w:sz="4" w:space="0" w:color="auto"/>
            </w:tcBorders>
            <w:shd w:val="clear" w:color="auto" w:fill="auto"/>
            <w:vAlign w:val="center"/>
            <w:hideMark/>
          </w:tcPr>
          <w:p w14:paraId="06FB3D2D"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3054375</w:t>
            </w:r>
          </w:p>
        </w:tc>
        <w:tc>
          <w:tcPr>
            <w:tcW w:w="3753" w:type="dxa"/>
            <w:tcBorders>
              <w:top w:val="nil"/>
              <w:left w:val="nil"/>
              <w:bottom w:val="single" w:sz="4" w:space="0" w:color="auto"/>
              <w:right w:val="single" w:sz="4" w:space="0" w:color="auto"/>
            </w:tcBorders>
            <w:shd w:val="clear" w:color="auto" w:fill="auto"/>
            <w:vAlign w:val="center"/>
            <w:hideMark/>
          </w:tcPr>
          <w:p w14:paraId="6F668924"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Нежилое помещение</w:t>
            </w:r>
          </w:p>
        </w:tc>
        <w:tc>
          <w:tcPr>
            <w:tcW w:w="3827" w:type="dxa"/>
            <w:tcBorders>
              <w:top w:val="nil"/>
              <w:left w:val="nil"/>
              <w:bottom w:val="single" w:sz="4" w:space="0" w:color="auto"/>
              <w:right w:val="single" w:sz="4" w:space="0" w:color="auto"/>
            </w:tcBorders>
            <w:shd w:val="clear" w:color="auto" w:fill="auto"/>
            <w:vAlign w:val="center"/>
            <w:hideMark/>
          </w:tcPr>
          <w:p w14:paraId="4BA817D7"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Мыски, кв-л 8-й, д. 3, пом. 3</w:t>
            </w:r>
          </w:p>
        </w:tc>
      </w:tr>
      <w:tr w:rsidR="00762FBC" w:rsidRPr="009D3314" w14:paraId="40EE5514"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525C24FC"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112</w:t>
            </w:r>
          </w:p>
        </w:tc>
        <w:tc>
          <w:tcPr>
            <w:tcW w:w="1433" w:type="dxa"/>
            <w:tcBorders>
              <w:top w:val="nil"/>
              <w:left w:val="nil"/>
              <w:bottom w:val="single" w:sz="4" w:space="0" w:color="auto"/>
              <w:right w:val="single" w:sz="4" w:space="0" w:color="auto"/>
            </w:tcBorders>
            <w:shd w:val="clear" w:color="auto" w:fill="auto"/>
            <w:vAlign w:val="center"/>
            <w:hideMark/>
          </w:tcPr>
          <w:p w14:paraId="3403B549"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2743467</w:t>
            </w:r>
          </w:p>
        </w:tc>
        <w:tc>
          <w:tcPr>
            <w:tcW w:w="3753" w:type="dxa"/>
            <w:tcBorders>
              <w:top w:val="nil"/>
              <w:left w:val="nil"/>
              <w:bottom w:val="single" w:sz="4" w:space="0" w:color="auto"/>
              <w:right w:val="single" w:sz="4" w:space="0" w:color="auto"/>
            </w:tcBorders>
            <w:shd w:val="clear" w:color="auto" w:fill="auto"/>
            <w:vAlign w:val="center"/>
            <w:hideMark/>
          </w:tcPr>
          <w:p w14:paraId="0D4E6DEA"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Гараж  кирпичный</w:t>
            </w:r>
          </w:p>
        </w:tc>
        <w:tc>
          <w:tcPr>
            <w:tcW w:w="3827" w:type="dxa"/>
            <w:tcBorders>
              <w:top w:val="nil"/>
              <w:left w:val="nil"/>
              <w:bottom w:val="single" w:sz="4" w:space="0" w:color="auto"/>
              <w:right w:val="single" w:sz="4" w:space="0" w:color="auto"/>
            </w:tcBorders>
            <w:shd w:val="clear" w:color="auto" w:fill="auto"/>
            <w:vAlign w:val="center"/>
            <w:hideMark/>
          </w:tcPr>
          <w:p w14:paraId="14DB6CEC"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Мыски, ул. Советская, 15</w:t>
            </w:r>
          </w:p>
        </w:tc>
      </w:tr>
      <w:tr w:rsidR="00762FBC" w:rsidRPr="009D3314" w14:paraId="5D52892C"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1242B4B7"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113</w:t>
            </w:r>
          </w:p>
        </w:tc>
        <w:tc>
          <w:tcPr>
            <w:tcW w:w="1433" w:type="dxa"/>
            <w:tcBorders>
              <w:top w:val="nil"/>
              <w:left w:val="nil"/>
              <w:bottom w:val="single" w:sz="4" w:space="0" w:color="auto"/>
              <w:right w:val="single" w:sz="4" w:space="0" w:color="auto"/>
            </w:tcBorders>
            <w:shd w:val="clear" w:color="auto" w:fill="auto"/>
            <w:vAlign w:val="center"/>
            <w:hideMark/>
          </w:tcPr>
          <w:p w14:paraId="241B78CB"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2765565</w:t>
            </w:r>
          </w:p>
        </w:tc>
        <w:tc>
          <w:tcPr>
            <w:tcW w:w="3753" w:type="dxa"/>
            <w:tcBorders>
              <w:top w:val="nil"/>
              <w:left w:val="nil"/>
              <w:bottom w:val="single" w:sz="4" w:space="0" w:color="auto"/>
              <w:right w:val="single" w:sz="4" w:space="0" w:color="auto"/>
            </w:tcBorders>
            <w:shd w:val="clear" w:color="auto" w:fill="auto"/>
            <w:vAlign w:val="center"/>
            <w:hideMark/>
          </w:tcPr>
          <w:p w14:paraId="4CF5D2F2"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Склад  кирпичный</w:t>
            </w:r>
          </w:p>
        </w:tc>
        <w:tc>
          <w:tcPr>
            <w:tcW w:w="3827" w:type="dxa"/>
            <w:tcBorders>
              <w:top w:val="nil"/>
              <w:left w:val="nil"/>
              <w:bottom w:val="single" w:sz="4" w:space="0" w:color="auto"/>
              <w:right w:val="single" w:sz="4" w:space="0" w:color="auto"/>
            </w:tcBorders>
            <w:shd w:val="clear" w:color="auto" w:fill="auto"/>
            <w:vAlign w:val="center"/>
            <w:hideMark/>
          </w:tcPr>
          <w:p w14:paraId="0DAA6788"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Мыски, ул. Советская, 15</w:t>
            </w:r>
          </w:p>
        </w:tc>
      </w:tr>
      <w:tr w:rsidR="00762FBC" w:rsidRPr="009D3314" w14:paraId="37CAB9A1"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426542BD"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114</w:t>
            </w:r>
          </w:p>
        </w:tc>
        <w:tc>
          <w:tcPr>
            <w:tcW w:w="1433" w:type="dxa"/>
            <w:tcBorders>
              <w:top w:val="nil"/>
              <w:left w:val="nil"/>
              <w:bottom w:val="single" w:sz="4" w:space="0" w:color="auto"/>
              <w:right w:val="single" w:sz="4" w:space="0" w:color="auto"/>
            </w:tcBorders>
            <w:shd w:val="clear" w:color="auto" w:fill="auto"/>
            <w:vAlign w:val="center"/>
            <w:hideMark/>
          </w:tcPr>
          <w:p w14:paraId="41BE19C3"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2659163</w:t>
            </w:r>
          </w:p>
        </w:tc>
        <w:tc>
          <w:tcPr>
            <w:tcW w:w="3753" w:type="dxa"/>
            <w:tcBorders>
              <w:top w:val="nil"/>
              <w:left w:val="nil"/>
              <w:bottom w:val="single" w:sz="4" w:space="0" w:color="auto"/>
              <w:right w:val="single" w:sz="4" w:space="0" w:color="auto"/>
            </w:tcBorders>
            <w:shd w:val="clear" w:color="auto" w:fill="auto"/>
            <w:vAlign w:val="center"/>
            <w:hideMark/>
          </w:tcPr>
          <w:p w14:paraId="34EF2429"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Гараж</w:t>
            </w:r>
          </w:p>
        </w:tc>
        <w:tc>
          <w:tcPr>
            <w:tcW w:w="3827" w:type="dxa"/>
            <w:tcBorders>
              <w:top w:val="nil"/>
              <w:left w:val="nil"/>
              <w:bottom w:val="single" w:sz="4" w:space="0" w:color="auto"/>
              <w:right w:val="single" w:sz="4" w:space="0" w:color="auto"/>
            </w:tcBorders>
            <w:shd w:val="clear" w:color="auto" w:fill="auto"/>
            <w:vAlign w:val="center"/>
            <w:hideMark/>
          </w:tcPr>
          <w:p w14:paraId="554AF5F6"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Мыски, ул. Советская, 15</w:t>
            </w:r>
          </w:p>
        </w:tc>
      </w:tr>
      <w:tr w:rsidR="00762FBC" w:rsidRPr="009D3314" w14:paraId="6BEF4129"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77403877"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115</w:t>
            </w:r>
          </w:p>
        </w:tc>
        <w:tc>
          <w:tcPr>
            <w:tcW w:w="1433" w:type="dxa"/>
            <w:tcBorders>
              <w:top w:val="nil"/>
              <w:left w:val="nil"/>
              <w:bottom w:val="single" w:sz="4" w:space="0" w:color="auto"/>
              <w:right w:val="single" w:sz="4" w:space="0" w:color="auto"/>
            </w:tcBorders>
            <w:shd w:val="clear" w:color="auto" w:fill="auto"/>
            <w:vAlign w:val="center"/>
            <w:hideMark/>
          </w:tcPr>
          <w:p w14:paraId="75C32B68"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2834949</w:t>
            </w:r>
          </w:p>
        </w:tc>
        <w:tc>
          <w:tcPr>
            <w:tcW w:w="3753" w:type="dxa"/>
            <w:tcBorders>
              <w:top w:val="nil"/>
              <w:left w:val="nil"/>
              <w:bottom w:val="single" w:sz="4" w:space="0" w:color="auto"/>
              <w:right w:val="single" w:sz="4" w:space="0" w:color="auto"/>
            </w:tcBorders>
            <w:shd w:val="clear" w:color="auto" w:fill="auto"/>
            <w:vAlign w:val="center"/>
            <w:hideMark/>
          </w:tcPr>
          <w:p w14:paraId="5B65307D"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АБК</w:t>
            </w:r>
          </w:p>
        </w:tc>
        <w:tc>
          <w:tcPr>
            <w:tcW w:w="3827" w:type="dxa"/>
            <w:tcBorders>
              <w:top w:val="nil"/>
              <w:left w:val="nil"/>
              <w:bottom w:val="single" w:sz="4" w:space="0" w:color="auto"/>
              <w:right w:val="single" w:sz="4" w:space="0" w:color="auto"/>
            </w:tcBorders>
            <w:shd w:val="clear" w:color="auto" w:fill="auto"/>
            <w:vAlign w:val="center"/>
            <w:hideMark/>
          </w:tcPr>
          <w:p w14:paraId="5402010D"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Междуреченск, ул.Чехова, 9</w:t>
            </w:r>
          </w:p>
        </w:tc>
      </w:tr>
      <w:tr w:rsidR="00762FBC" w:rsidRPr="009D3314" w14:paraId="554BD30C"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54A3C23F"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116</w:t>
            </w:r>
          </w:p>
        </w:tc>
        <w:tc>
          <w:tcPr>
            <w:tcW w:w="1433" w:type="dxa"/>
            <w:tcBorders>
              <w:top w:val="nil"/>
              <w:left w:val="nil"/>
              <w:bottom w:val="single" w:sz="4" w:space="0" w:color="auto"/>
              <w:right w:val="single" w:sz="4" w:space="0" w:color="auto"/>
            </w:tcBorders>
            <w:shd w:val="clear" w:color="auto" w:fill="auto"/>
            <w:vAlign w:val="center"/>
            <w:hideMark/>
          </w:tcPr>
          <w:p w14:paraId="295FCA92"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2769863</w:t>
            </w:r>
          </w:p>
        </w:tc>
        <w:tc>
          <w:tcPr>
            <w:tcW w:w="3753" w:type="dxa"/>
            <w:tcBorders>
              <w:top w:val="nil"/>
              <w:left w:val="nil"/>
              <w:bottom w:val="single" w:sz="4" w:space="0" w:color="auto"/>
              <w:right w:val="single" w:sz="4" w:space="0" w:color="auto"/>
            </w:tcBorders>
            <w:shd w:val="clear" w:color="auto" w:fill="auto"/>
            <w:vAlign w:val="center"/>
            <w:hideMark/>
          </w:tcPr>
          <w:p w14:paraId="5AEB1B27"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складские помещения</w:t>
            </w:r>
          </w:p>
        </w:tc>
        <w:tc>
          <w:tcPr>
            <w:tcW w:w="3827" w:type="dxa"/>
            <w:tcBorders>
              <w:top w:val="nil"/>
              <w:left w:val="nil"/>
              <w:bottom w:val="single" w:sz="4" w:space="0" w:color="auto"/>
              <w:right w:val="single" w:sz="4" w:space="0" w:color="auto"/>
            </w:tcBorders>
            <w:shd w:val="clear" w:color="auto" w:fill="auto"/>
            <w:vAlign w:val="center"/>
            <w:hideMark/>
          </w:tcPr>
          <w:p w14:paraId="087D9863"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Междуреченск, ул.Чехова, 9</w:t>
            </w:r>
          </w:p>
        </w:tc>
      </w:tr>
      <w:tr w:rsidR="00762FBC" w:rsidRPr="009D3314" w14:paraId="183D5194"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58EC5F54"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117</w:t>
            </w:r>
          </w:p>
        </w:tc>
        <w:tc>
          <w:tcPr>
            <w:tcW w:w="1433" w:type="dxa"/>
            <w:tcBorders>
              <w:top w:val="nil"/>
              <w:left w:val="nil"/>
              <w:bottom w:val="single" w:sz="4" w:space="0" w:color="auto"/>
              <w:right w:val="single" w:sz="4" w:space="0" w:color="auto"/>
            </w:tcBorders>
            <w:shd w:val="clear" w:color="auto" w:fill="auto"/>
            <w:vAlign w:val="center"/>
            <w:hideMark/>
          </w:tcPr>
          <w:p w14:paraId="7F120FE6"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2749035</w:t>
            </w:r>
          </w:p>
        </w:tc>
        <w:tc>
          <w:tcPr>
            <w:tcW w:w="3753" w:type="dxa"/>
            <w:tcBorders>
              <w:top w:val="nil"/>
              <w:left w:val="nil"/>
              <w:bottom w:val="single" w:sz="4" w:space="0" w:color="auto"/>
              <w:right w:val="single" w:sz="4" w:space="0" w:color="auto"/>
            </w:tcBorders>
            <w:shd w:val="clear" w:color="auto" w:fill="auto"/>
            <w:vAlign w:val="center"/>
            <w:hideMark/>
          </w:tcPr>
          <w:p w14:paraId="72F8EA74"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АТС-2 г. Осинники</w:t>
            </w:r>
          </w:p>
        </w:tc>
        <w:tc>
          <w:tcPr>
            <w:tcW w:w="3827" w:type="dxa"/>
            <w:tcBorders>
              <w:top w:val="nil"/>
              <w:left w:val="nil"/>
              <w:bottom w:val="single" w:sz="4" w:space="0" w:color="auto"/>
              <w:right w:val="single" w:sz="4" w:space="0" w:color="auto"/>
            </w:tcBorders>
            <w:shd w:val="clear" w:color="auto" w:fill="auto"/>
            <w:vAlign w:val="center"/>
            <w:hideMark/>
          </w:tcPr>
          <w:p w14:paraId="524766BD"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Осинники, ул. Кирова, 2-ой пер., №5</w:t>
            </w:r>
          </w:p>
        </w:tc>
      </w:tr>
      <w:tr w:rsidR="00762FBC" w:rsidRPr="009D3314" w14:paraId="23099CB1" w14:textId="77777777" w:rsidTr="00D125B9">
        <w:trPr>
          <w:trHeight w:val="636"/>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036F6A58"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118</w:t>
            </w:r>
          </w:p>
        </w:tc>
        <w:tc>
          <w:tcPr>
            <w:tcW w:w="1433" w:type="dxa"/>
            <w:tcBorders>
              <w:top w:val="nil"/>
              <w:left w:val="nil"/>
              <w:bottom w:val="single" w:sz="4" w:space="0" w:color="auto"/>
              <w:right w:val="single" w:sz="4" w:space="0" w:color="auto"/>
            </w:tcBorders>
            <w:shd w:val="clear" w:color="auto" w:fill="auto"/>
            <w:vAlign w:val="center"/>
            <w:hideMark/>
          </w:tcPr>
          <w:p w14:paraId="644F61B2"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2726681</w:t>
            </w:r>
          </w:p>
        </w:tc>
        <w:tc>
          <w:tcPr>
            <w:tcW w:w="3753" w:type="dxa"/>
            <w:tcBorders>
              <w:top w:val="nil"/>
              <w:left w:val="nil"/>
              <w:bottom w:val="single" w:sz="4" w:space="0" w:color="auto"/>
              <w:right w:val="single" w:sz="4" w:space="0" w:color="auto"/>
            </w:tcBorders>
            <w:shd w:val="clear" w:color="auto" w:fill="auto"/>
            <w:vAlign w:val="center"/>
            <w:hideMark/>
          </w:tcPr>
          <w:p w14:paraId="5463DE8D"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Городской узел связи 1/2 здания</w:t>
            </w:r>
          </w:p>
        </w:tc>
        <w:tc>
          <w:tcPr>
            <w:tcW w:w="3827" w:type="dxa"/>
            <w:tcBorders>
              <w:top w:val="nil"/>
              <w:left w:val="nil"/>
              <w:bottom w:val="single" w:sz="4" w:space="0" w:color="auto"/>
              <w:right w:val="single" w:sz="4" w:space="0" w:color="auto"/>
            </w:tcBorders>
            <w:shd w:val="clear" w:color="auto" w:fill="auto"/>
            <w:vAlign w:val="center"/>
            <w:hideMark/>
          </w:tcPr>
          <w:p w14:paraId="165DAEDA"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Осинники, ул. Кирова, 50</w:t>
            </w:r>
          </w:p>
        </w:tc>
      </w:tr>
      <w:tr w:rsidR="00762FBC" w:rsidRPr="009D3314" w14:paraId="520EDF61"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42CCEE52"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lastRenderedPageBreak/>
              <w:t>119</w:t>
            </w:r>
          </w:p>
        </w:tc>
        <w:tc>
          <w:tcPr>
            <w:tcW w:w="1433" w:type="dxa"/>
            <w:tcBorders>
              <w:top w:val="nil"/>
              <w:left w:val="nil"/>
              <w:bottom w:val="single" w:sz="4" w:space="0" w:color="auto"/>
              <w:right w:val="single" w:sz="4" w:space="0" w:color="auto"/>
            </w:tcBorders>
            <w:shd w:val="clear" w:color="auto" w:fill="auto"/>
            <w:vAlign w:val="center"/>
            <w:hideMark/>
          </w:tcPr>
          <w:p w14:paraId="4ADF8639"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2766593</w:t>
            </w:r>
          </w:p>
        </w:tc>
        <w:tc>
          <w:tcPr>
            <w:tcW w:w="3753" w:type="dxa"/>
            <w:tcBorders>
              <w:top w:val="nil"/>
              <w:left w:val="nil"/>
              <w:bottom w:val="single" w:sz="4" w:space="0" w:color="auto"/>
              <w:right w:val="single" w:sz="4" w:space="0" w:color="auto"/>
            </w:tcBorders>
            <w:shd w:val="clear" w:color="auto" w:fill="auto"/>
            <w:vAlign w:val="center"/>
            <w:hideMark/>
          </w:tcPr>
          <w:p w14:paraId="7C2D08A7"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Производственные   гаражи</w:t>
            </w:r>
          </w:p>
        </w:tc>
        <w:tc>
          <w:tcPr>
            <w:tcW w:w="3827" w:type="dxa"/>
            <w:tcBorders>
              <w:top w:val="nil"/>
              <w:left w:val="nil"/>
              <w:bottom w:val="single" w:sz="4" w:space="0" w:color="auto"/>
              <w:right w:val="single" w:sz="4" w:space="0" w:color="auto"/>
            </w:tcBorders>
            <w:shd w:val="clear" w:color="auto" w:fill="auto"/>
            <w:vAlign w:val="center"/>
            <w:hideMark/>
          </w:tcPr>
          <w:p w14:paraId="66B1E79A"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Осинники, ул. Кирова, 50</w:t>
            </w:r>
          </w:p>
        </w:tc>
      </w:tr>
      <w:tr w:rsidR="00762FBC" w:rsidRPr="009D3314" w14:paraId="011342DC"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1F9C5D50"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120</w:t>
            </w:r>
          </w:p>
        </w:tc>
        <w:tc>
          <w:tcPr>
            <w:tcW w:w="1433" w:type="dxa"/>
            <w:tcBorders>
              <w:top w:val="nil"/>
              <w:left w:val="nil"/>
              <w:bottom w:val="single" w:sz="4" w:space="0" w:color="auto"/>
              <w:right w:val="single" w:sz="4" w:space="0" w:color="auto"/>
            </w:tcBorders>
            <w:shd w:val="clear" w:color="auto" w:fill="auto"/>
            <w:vAlign w:val="center"/>
            <w:hideMark/>
          </w:tcPr>
          <w:p w14:paraId="4CB48E11"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2829572</w:t>
            </w:r>
          </w:p>
        </w:tc>
        <w:tc>
          <w:tcPr>
            <w:tcW w:w="3753" w:type="dxa"/>
            <w:tcBorders>
              <w:top w:val="nil"/>
              <w:left w:val="nil"/>
              <w:bottom w:val="single" w:sz="4" w:space="0" w:color="auto"/>
              <w:right w:val="single" w:sz="4" w:space="0" w:color="auto"/>
            </w:tcBorders>
            <w:shd w:val="clear" w:color="auto" w:fill="auto"/>
            <w:vAlign w:val="center"/>
            <w:hideMark/>
          </w:tcPr>
          <w:p w14:paraId="45BB115F"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АТС-4</w:t>
            </w:r>
          </w:p>
        </w:tc>
        <w:tc>
          <w:tcPr>
            <w:tcW w:w="3827" w:type="dxa"/>
            <w:tcBorders>
              <w:top w:val="nil"/>
              <w:left w:val="nil"/>
              <w:bottom w:val="single" w:sz="4" w:space="0" w:color="auto"/>
              <w:right w:val="single" w:sz="4" w:space="0" w:color="auto"/>
            </w:tcBorders>
            <w:shd w:val="clear" w:color="auto" w:fill="auto"/>
            <w:vAlign w:val="center"/>
            <w:hideMark/>
          </w:tcPr>
          <w:p w14:paraId="34963245"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Осинники, ул. Победы, 33а</w:t>
            </w:r>
          </w:p>
        </w:tc>
      </w:tr>
      <w:tr w:rsidR="00762FBC" w:rsidRPr="009D3314" w14:paraId="6494E217"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5AF89177"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121</w:t>
            </w:r>
          </w:p>
        </w:tc>
        <w:tc>
          <w:tcPr>
            <w:tcW w:w="1433" w:type="dxa"/>
            <w:tcBorders>
              <w:top w:val="nil"/>
              <w:left w:val="nil"/>
              <w:bottom w:val="single" w:sz="4" w:space="0" w:color="auto"/>
              <w:right w:val="single" w:sz="4" w:space="0" w:color="auto"/>
            </w:tcBorders>
            <w:shd w:val="clear" w:color="auto" w:fill="auto"/>
            <w:vAlign w:val="center"/>
            <w:hideMark/>
          </w:tcPr>
          <w:p w14:paraId="0CF16E22"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2673798</w:t>
            </w:r>
          </w:p>
        </w:tc>
        <w:tc>
          <w:tcPr>
            <w:tcW w:w="3753" w:type="dxa"/>
            <w:tcBorders>
              <w:top w:val="nil"/>
              <w:left w:val="nil"/>
              <w:bottom w:val="single" w:sz="4" w:space="0" w:color="auto"/>
              <w:right w:val="single" w:sz="4" w:space="0" w:color="auto"/>
            </w:tcBorders>
            <w:shd w:val="clear" w:color="auto" w:fill="auto"/>
            <w:vAlign w:val="center"/>
            <w:hideMark/>
          </w:tcPr>
          <w:p w14:paraId="251ABC82"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АТС-3</w:t>
            </w:r>
          </w:p>
        </w:tc>
        <w:tc>
          <w:tcPr>
            <w:tcW w:w="3827" w:type="dxa"/>
            <w:tcBorders>
              <w:top w:val="nil"/>
              <w:left w:val="nil"/>
              <w:bottom w:val="single" w:sz="4" w:space="0" w:color="auto"/>
              <w:right w:val="single" w:sz="4" w:space="0" w:color="auto"/>
            </w:tcBorders>
            <w:shd w:val="clear" w:color="auto" w:fill="auto"/>
            <w:vAlign w:val="center"/>
            <w:hideMark/>
          </w:tcPr>
          <w:p w14:paraId="0DBE9CDF"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Калтан, ул. Горького, 14а</w:t>
            </w:r>
          </w:p>
        </w:tc>
      </w:tr>
      <w:tr w:rsidR="00762FBC" w:rsidRPr="009D3314" w14:paraId="33998A42"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3EB26658"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122</w:t>
            </w:r>
          </w:p>
        </w:tc>
        <w:tc>
          <w:tcPr>
            <w:tcW w:w="1433" w:type="dxa"/>
            <w:tcBorders>
              <w:top w:val="nil"/>
              <w:left w:val="nil"/>
              <w:bottom w:val="single" w:sz="4" w:space="0" w:color="auto"/>
              <w:right w:val="single" w:sz="4" w:space="0" w:color="auto"/>
            </w:tcBorders>
            <w:shd w:val="clear" w:color="auto" w:fill="auto"/>
            <w:vAlign w:val="center"/>
            <w:hideMark/>
          </w:tcPr>
          <w:p w14:paraId="5D0D1D93"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2718198</w:t>
            </w:r>
          </w:p>
        </w:tc>
        <w:tc>
          <w:tcPr>
            <w:tcW w:w="3753" w:type="dxa"/>
            <w:tcBorders>
              <w:top w:val="nil"/>
              <w:left w:val="nil"/>
              <w:bottom w:val="single" w:sz="4" w:space="0" w:color="auto"/>
              <w:right w:val="single" w:sz="4" w:space="0" w:color="auto"/>
            </w:tcBorders>
            <w:shd w:val="clear" w:color="auto" w:fill="auto"/>
            <w:vAlign w:val="center"/>
            <w:hideMark/>
          </w:tcPr>
          <w:p w14:paraId="5B3487E9"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ГУС</w:t>
            </w:r>
          </w:p>
        </w:tc>
        <w:tc>
          <w:tcPr>
            <w:tcW w:w="3827" w:type="dxa"/>
            <w:tcBorders>
              <w:top w:val="nil"/>
              <w:left w:val="nil"/>
              <w:bottom w:val="single" w:sz="4" w:space="0" w:color="auto"/>
              <w:right w:val="single" w:sz="4" w:space="0" w:color="auto"/>
            </w:tcBorders>
            <w:shd w:val="clear" w:color="auto" w:fill="auto"/>
            <w:vAlign w:val="center"/>
            <w:hideMark/>
          </w:tcPr>
          <w:p w14:paraId="094EEAFC"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Таштагол, ул. Ленина, 13</w:t>
            </w:r>
          </w:p>
        </w:tc>
      </w:tr>
      <w:tr w:rsidR="00762FBC" w:rsidRPr="009D3314" w14:paraId="2B45840B"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2459CF1C"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123</w:t>
            </w:r>
          </w:p>
        </w:tc>
        <w:tc>
          <w:tcPr>
            <w:tcW w:w="1433" w:type="dxa"/>
            <w:tcBorders>
              <w:top w:val="nil"/>
              <w:left w:val="nil"/>
              <w:bottom w:val="single" w:sz="4" w:space="0" w:color="auto"/>
              <w:right w:val="single" w:sz="4" w:space="0" w:color="auto"/>
            </w:tcBorders>
            <w:shd w:val="clear" w:color="auto" w:fill="auto"/>
            <w:vAlign w:val="center"/>
            <w:hideMark/>
          </w:tcPr>
          <w:p w14:paraId="246B2370"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2668726</w:t>
            </w:r>
          </w:p>
        </w:tc>
        <w:tc>
          <w:tcPr>
            <w:tcW w:w="3753" w:type="dxa"/>
            <w:tcBorders>
              <w:top w:val="nil"/>
              <w:left w:val="nil"/>
              <w:bottom w:val="single" w:sz="4" w:space="0" w:color="auto"/>
              <w:right w:val="single" w:sz="4" w:space="0" w:color="auto"/>
            </w:tcBorders>
            <w:shd w:val="clear" w:color="auto" w:fill="auto"/>
            <w:vAlign w:val="center"/>
            <w:hideMark/>
          </w:tcPr>
          <w:p w14:paraId="3D3B575B"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Гараж капитальный</w:t>
            </w:r>
          </w:p>
        </w:tc>
        <w:tc>
          <w:tcPr>
            <w:tcW w:w="3827" w:type="dxa"/>
            <w:tcBorders>
              <w:top w:val="nil"/>
              <w:left w:val="nil"/>
              <w:bottom w:val="single" w:sz="4" w:space="0" w:color="auto"/>
              <w:right w:val="single" w:sz="4" w:space="0" w:color="auto"/>
            </w:tcBorders>
            <w:shd w:val="clear" w:color="auto" w:fill="auto"/>
            <w:vAlign w:val="center"/>
            <w:hideMark/>
          </w:tcPr>
          <w:p w14:paraId="28930578"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Таштагол, ул. Ленина, 13</w:t>
            </w:r>
          </w:p>
        </w:tc>
      </w:tr>
      <w:tr w:rsidR="00762FBC" w:rsidRPr="009D3314" w14:paraId="122897B7"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24E75D5C"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124</w:t>
            </w:r>
          </w:p>
        </w:tc>
        <w:tc>
          <w:tcPr>
            <w:tcW w:w="1433" w:type="dxa"/>
            <w:tcBorders>
              <w:top w:val="nil"/>
              <w:left w:val="nil"/>
              <w:bottom w:val="single" w:sz="4" w:space="0" w:color="auto"/>
              <w:right w:val="single" w:sz="4" w:space="0" w:color="auto"/>
            </w:tcBorders>
            <w:shd w:val="clear" w:color="auto" w:fill="auto"/>
            <w:vAlign w:val="center"/>
            <w:hideMark/>
          </w:tcPr>
          <w:p w14:paraId="5AF55136"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5870033</w:t>
            </w:r>
          </w:p>
        </w:tc>
        <w:tc>
          <w:tcPr>
            <w:tcW w:w="3753" w:type="dxa"/>
            <w:tcBorders>
              <w:top w:val="nil"/>
              <w:left w:val="nil"/>
              <w:bottom w:val="single" w:sz="4" w:space="0" w:color="auto"/>
              <w:right w:val="single" w:sz="4" w:space="0" w:color="auto"/>
            </w:tcBorders>
            <w:shd w:val="clear" w:color="auto" w:fill="auto"/>
            <w:vAlign w:val="center"/>
            <w:hideMark/>
          </w:tcPr>
          <w:p w14:paraId="103966B4"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Отдельно стоящее нежилое здание</w:t>
            </w:r>
          </w:p>
        </w:tc>
        <w:tc>
          <w:tcPr>
            <w:tcW w:w="3827" w:type="dxa"/>
            <w:tcBorders>
              <w:top w:val="nil"/>
              <w:left w:val="nil"/>
              <w:bottom w:val="single" w:sz="4" w:space="0" w:color="auto"/>
              <w:right w:val="single" w:sz="4" w:space="0" w:color="auto"/>
            </w:tcBorders>
            <w:shd w:val="clear" w:color="auto" w:fill="auto"/>
            <w:vAlign w:val="center"/>
            <w:hideMark/>
          </w:tcPr>
          <w:p w14:paraId="0525B1F4"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Таштагол, ул. Макаренко, 18</w:t>
            </w:r>
          </w:p>
        </w:tc>
      </w:tr>
      <w:tr w:rsidR="00762FBC" w:rsidRPr="009D3314" w14:paraId="1B07558C"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3A50F231"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125</w:t>
            </w:r>
          </w:p>
        </w:tc>
        <w:tc>
          <w:tcPr>
            <w:tcW w:w="1433" w:type="dxa"/>
            <w:tcBorders>
              <w:top w:val="nil"/>
              <w:left w:val="nil"/>
              <w:bottom w:val="single" w:sz="4" w:space="0" w:color="auto"/>
              <w:right w:val="single" w:sz="4" w:space="0" w:color="auto"/>
            </w:tcBorders>
            <w:shd w:val="clear" w:color="auto" w:fill="auto"/>
            <w:vAlign w:val="center"/>
            <w:hideMark/>
          </w:tcPr>
          <w:p w14:paraId="4E6809CE"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5870034</w:t>
            </w:r>
          </w:p>
        </w:tc>
        <w:tc>
          <w:tcPr>
            <w:tcW w:w="3753" w:type="dxa"/>
            <w:tcBorders>
              <w:top w:val="nil"/>
              <w:left w:val="nil"/>
              <w:bottom w:val="single" w:sz="4" w:space="0" w:color="auto"/>
              <w:right w:val="single" w:sz="4" w:space="0" w:color="auto"/>
            </w:tcBorders>
            <w:shd w:val="clear" w:color="auto" w:fill="auto"/>
            <w:vAlign w:val="center"/>
            <w:hideMark/>
          </w:tcPr>
          <w:p w14:paraId="084D1309"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Отдельно стоящее нежилое здание склад ГСМ</w:t>
            </w:r>
          </w:p>
        </w:tc>
        <w:tc>
          <w:tcPr>
            <w:tcW w:w="3827" w:type="dxa"/>
            <w:tcBorders>
              <w:top w:val="nil"/>
              <w:left w:val="nil"/>
              <w:bottom w:val="single" w:sz="4" w:space="0" w:color="auto"/>
              <w:right w:val="single" w:sz="4" w:space="0" w:color="auto"/>
            </w:tcBorders>
            <w:shd w:val="clear" w:color="auto" w:fill="auto"/>
            <w:vAlign w:val="center"/>
            <w:hideMark/>
          </w:tcPr>
          <w:p w14:paraId="0FDFE2AA"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Таштагол, ул. Макаренко, 18</w:t>
            </w:r>
          </w:p>
        </w:tc>
      </w:tr>
      <w:tr w:rsidR="00762FBC" w:rsidRPr="009D3314" w14:paraId="667CE2AE"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0369A1C6"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126</w:t>
            </w:r>
          </w:p>
        </w:tc>
        <w:tc>
          <w:tcPr>
            <w:tcW w:w="1433" w:type="dxa"/>
            <w:tcBorders>
              <w:top w:val="nil"/>
              <w:left w:val="nil"/>
              <w:bottom w:val="single" w:sz="4" w:space="0" w:color="auto"/>
              <w:right w:val="single" w:sz="4" w:space="0" w:color="auto"/>
            </w:tcBorders>
            <w:shd w:val="clear" w:color="auto" w:fill="auto"/>
            <w:vAlign w:val="center"/>
            <w:hideMark/>
          </w:tcPr>
          <w:p w14:paraId="066FC81B"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5870035</w:t>
            </w:r>
          </w:p>
        </w:tc>
        <w:tc>
          <w:tcPr>
            <w:tcW w:w="3753" w:type="dxa"/>
            <w:tcBorders>
              <w:top w:val="nil"/>
              <w:left w:val="nil"/>
              <w:bottom w:val="single" w:sz="4" w:space="0" w:color="auto"/>
              <w:right w:val="single" w:sz="4" w:space="0" w:color="auto"/>
            </w:tcBorders>
            <w:shd w:val="clear" w:color="auto" w:fill="auto"/>
            <w:vAlign w:val="center"/>
            <w:hideMark/>
          </w:tcPr>
          <w:p w14:paraId="095C5681"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Отдельно стоящее нежилое здание дизельная</w:t>
            </w:r>
          </w:p>
        </w:tc>
        <w:tc>
          <w:tcPr>
            <w:tcW w:w="3827" w:type="dxa"/>
            <w:tcBorders>
              <w:top w:val="nil"/>
              <w:left w:val="nil"/>
              <w:bottom w:val="single" w:sz="4" w:space="0" w:color="auto"/>
              <w:right w:val="single" w:sz="4" w:space="0" w:color="auto"/>
            </w:tcBorders>
            <w:shd w:val="clear" w:color="auto" w:fill="auto"/>
            <w:vAlign w:val="center"/>
            <w:hideMark/>
          </w:tcPr>
          <w:p w14:paraId="366F4A29"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Таштагол, ул. Макаренко, 18</w:t>
            </w:r>
          </w:p>
        </w:tc>
      </w:tr>
      <w:tr w:rsidR="00762FBC" w:rsidRPr="009D3314" w14:paraId="4A2CDE9E"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60111A9B"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127</w:t>
            </w:r>
          </w:p>
        </w:tc>
        <w:tc>
          <w:tcPr>
            <w:tcW w:w="1433" w:type="dxa"/>
            <w:tcBorders>
              <w:top w:val="nil"/>
              <w:left w:val="nil"/>
              <w:bottom w:val="single" w:sz="4" w:space="0" w:color="auto"/>
              <w:right w:val="single" w:sz="4" w:space="0" w:color="auto"/>
            </w:tcBorders>
            <w:shd w:val="clear" w:color="auto" w:fill="auto"/>
            <w:vAlign w:val="center"/>
            <w:hideMark/>
          </w:tcPr>
          <w:p w14:paraId="0B368DA5"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2673902</w:t>
            </w:r>
          </w:p>
        </w:tc>
        <w:tc>
          <w:tcPr>
            <w:tcW w:w="3753" w:type="dxa"/>
            <w:tcBorders>
              <w:top w:val="nil"/>
              <w:left w:val="nil"/>
              <w:bottom w:val="single" w:sz="4" w:space="0" w:color="auto"/>
              <w:right w:val="single" w:sz="4" w:space="0" w:color="auto"/>
            </w:tcBorders>
            <w:shd w:val="clear" w:color="auto" w:fill="auto"/>
            <w:vAlign w:val="center"/>
            <w:hideMark/>
          </w:tcPr>
          <w:p w14:paraId="46E4A48B"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Помещение АТСЭ-660</w:t>
            </w:r>
          </w:p>
        </w:tc>
        <w:tc>
          <w:tcPr>
            <w:tcW w:w="3827" w:type="dxa"/>
            <w:tcBorders>
              <w:top w:val="nil"/>
              <w:left w:val="nil"/>
              <w:bottom w:val="single" w:sz="4" w:space="0" w:color="auto"/>
              <w:right w:val="single" w:sz="4" w:space="0" w:color="auto"/>
            </w:tcBorders>
            <w:shd w:val="clear" w:color="auto" w:fill="auto"/>
            <w:vAlign w:val="center"/>
            <w:hideMark/>
          </w:tcPr>
          <w:p w14:paraId="4C894BC7"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Прокопьевск, ул. 10-й Микрорайон, 3-1, литер В</w:t>
            </w:r>
          </w:p>
        </w:tc>
      </w:tr>
      <w:tr w:rsidR="00762FBC" w:rsidRPr="009D3314" w14:paraId="3E04F61B"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36653E9F"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128</w:t>
            </w:r>
          </w:p>
        </w:tc>
        <w:tc>
          <w:tcPr>
            <w:tcW w:w="1433" w:type="dxa"/>
            <w:tcBorders>
              <w:top w:val="nil"/>
              <w:left w:val="nil"/>
              <w:bottom w:val="single" w:sz="4" w:space="0" w:color="auto"/>
              <w:right w:val="single" w:sz="4" w:space="0" w:color="auto"/>
            </w:tcBorders>
            <w:shd w:val="clear" w:color="auto" w:fill="auto"/>
            <w:vAlign w:val="center"/>
            <w:hideMark/>
          </w:tcPr>
          <w:p w14:paraId="652030D4"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2845284</w:t>
            </w:r>
          </w:p>
        </w:tc>
        <w:tc>
          <w:tcPr>
            <w:tcW w:w="3753" w:type="dxa"/>
            <w:tcBorders>
              <w:top w:val="nil"/>
              <w:left w:val="nil"/>
              <w:bottom w:val="single" w:sz="4" w:space="0" w:color="auto"/>
              <w:right w:val="single" w:sz="4" w:space="0" w:color="auto"/>
            </w:tcBorders>
            <w:shd w:val="clear" w:color="auto" w:fill="auto"/>
            <w:vAlign w:val="center"/>
            <w:hideMark/>
          </w:tcPr>
          <w:p w14:paraId="1EFE1168"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МТС</w:t>
            </w:r>
          </w:p>
        </w:tc>
        <w:tc>
          <w:tcPr>
            <w:tcW w:w="3827" w:type="dxa"/>
            <w:tcBorders>
              <w:top w:val="nil"/>
              <w:left w:val="nil"/>
              <w:bottom w:val="single" w:sz="4" w:space="0" w:color="auto"/>
              <w:right w:val="single" w:sz="4" w:space="0" w:color="auto"/>
            </w:tcBorders>
            <w:shd w:val="clear" w:color="auto" w:fill="auto"/>
            <w:vAlign w:val="center"/>
            <w:hideMark/>
          </w:tcPr>
          <w:p w14:paraId="13EE74D6"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Прокопьевск, ул. Калинина, 2</w:t>
            </w:r>
          </w:p>
        </w:tc>
      </w:tr>
      <w:tr w:rsidR="00762FBC" w:rsidRPr="009D3314" w14:paraId="43F1F1D5"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5F6244C5"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129</w:t>
            </w:r>
          </w:p>
        </w:tc>
        <w:tc>
          <w:tcPr>
            <w:tcW w:w="1433" w:type="dxa"/>
            <w:tcBorders>
              <w:top w:val="nil"/>
              <w:left w:val="nil"/>
              <w:bottom w:val="single" w:sz="4" w:space="0" w:color="auto"/>
              <w:right w:val="single" w:sz="4" w:space="0" w:color="auto"/>
            </w:tcBorders>
            <w:shd w:val="clear" w:color="auto" w:fill="auto"/>
            <w:vAlign w:val="center"/>
            <w:hideMark/>
          </w:tcPr>
          <w:p w14:paraId="57F52709"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2674218</w:t>
            </w:r>
          </w:p>
        </w:tc>
        <w:tc>
          <w:tcPr>
            <w:tcW w:w="3753" w:type="dxa"/>
            <w:tcBorders>
              <w:top w:val="nil"/>
              <w:left w:val="nil"/>
              <w:bottom w:val="single" w:sz="4" w:space="0" w:color="auto"/>
              <w:right w:val="single" w:sz="4" w:space="0" w:color="auto"/>
            </w:tcBorders>
            <w:shd w:val="clear" w:color="auto" w:fill="auto"/>
            <w:vAlign w:val="center"/>
            <w:hideMark/>
          </w:tcPr>
          <w:p w14:paraId="72E76C91"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склада</w:t>
            </w:r>
          </w:p>
        </w:tc>
        <w:tc>
          <w:tcPr>
            <w:tcW w:w="3827" w:type="dxa"/>
            <w:tcBorders>
              <w:top w:val="nil"/>
              <w:left w:val="nil"/>
              <w:bottom w:val="single" w:sz="4" w:space="0" w:color="auto"/>
              <w:right w:val="single" w:sz="4" w:space="0" w:color="auto"/>
            </w:tcBorders>
            <w:shd w:val="clear" w:color="auto" w:fill="auto"/>
            <w:vAlign w:val="center"/>
            <w:hideMark/>
          </w:tcPr>
          <w:p w14:paraId="333CF0E3"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Прокопьевск, ул. Калинина, 2</w:t>
            </w:r>
          </w:p>
        </w:tc>
      </w:tr>
      <w:tr w:rsidR="00762FBC" w:rsidRPr="009D3314" w14:paraId="162D2AC5"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33D74927"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130</w:t>
            </w:r>
          </w:p>
        </w:tc>
        <w:tc>
          <w:tcPr>
            <w:tcW w:w="1433" w:type="dxa"/>
            <w:tcBorders>
              <w:top w:val="nil"/>
              <w:left w:val="nil"/>
              <w:bottom w:val="single" w:sz="4" w:space="0" w:color="auto"/>
              <w:right w:val="single" w:sz="4" w:space="0" w:color="auto"/>
            </w:tcBorders>
            <w:shd w:val="clear" w:color="auto" w:fill="auto"/>
            <w:vAlign w:val="center"/>
            <w:hideMark/>
          </w:tcPr>
          <w:p w14:paraId="651E2FA9"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2738838</w:t>
            </w:r>
          </w:p>
        </w:tc>
        <w:tc>
          <w:tcPr>
            <w:tcW w:w="3753" w:type="dxa"/>
            <w:tcBorders>
              <w:top w:val="nil"/>
              <w:left w:val="nil"/>
              <w:bottom w:val="single" w:sz="4" w:space="0" w:color="auto"/>
              <w:right w:val="single" w:sz="4" w:space="0" w:color="auto"/>
            </w:tcBorders>
            <w:shd w:val="clear" w:color="auto" w:fill="auto"/>
            <w:vAlign w:val="center"/>
            <w:hideMark/>
          </w:tcPr>
          <w:p w14:paraId="52176612"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Помещение для  ПСЭ-69/1</w:t>
            </w:r>
          </w:p>
        </w:tc>
        <w:tc>
          <w:tcPr>
            <w:tcW w:w="3827" w:type="dxa"/>
            <w:tcBorders>
              <w:top w:val="nil"/>
              <w:left w:val="nil"/>
              <w:bottom w:val="single" w:sz="4" w:space="0" w:color="auto"/>
              <w:right w:val="single" w:sz="4" w:space="0" w:color="auto"/>
            </w:tcBorders>
            <w:shd w:val="clear" w:color="auto" w:fill="auto"/>
            <w:vAlign w:val="center"/>
            <w:hideMark/>
          </w:tcPr>
          <w:p w14:paraId="66B3AE28"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Прокопьевск, ул. Обручева, д.21, кв. 2</w:t>
            </w:r>
          </w:p>
        </w:tc>
      </w:tr>
      <w:tr w:rsidR="00762FBC" w:rsidRPr="009D3314" w14:paraId="0E971480"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5DCE932B"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131</w:t>
            </w:r>
          </w:p>
        </w:tc>
        <w:tc>
          <w:tcPr>
            <w:tcW w:w="1433" w:type="dxa"/>
            <w:tcBorders>
              <w:top w:val="nil"/>
              <w:left w:val="nil"/>
              <w:bottom w:val="single" w:sz="4" w:space="0" w:color="auto"/>
              <w:right w:val="single" w:sz="4" w:space="0" w:color="auto"/>
            </w:tcBorders>
            <w:shd w:val="clear" w:color="auto" w:fill="auto"/>
            <w:vAlign w:val="center"/>
            <w:hideMark/>
          </w:tcPr>
          <w:p w14:paraId="58F0BD06"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2657101</w:t>
            </w:r>
          </w:p>
        </w:tc>
        <w:tc>
          <w:tcPr>
            <w:tcW w:w="3753" w:type="dxa"/>
            <w:tcBorders>
              <w:top w:val="nil"/>
              <w:left w:val="nil"/>
              <w:bottom w:val="single" w:sz="4" w:space="0" w:color="auto"/>
              <w:right w:val="single" w:sz="4" w:space="0" w:color="auto"/>
            </w:tcBorders>
            <w:shd w:val="clear" w:color="auto" w:fill="auto"/>
            <w:vAlign w:val="center"/>
            <w:hideMark/>
          </w:tcPr>
          <w:p w14:paraId="2690784E"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АТС-3</w:t>
            </w:r>
          </w:p>
        </w:tc>
        <w:tc>
          <w:tcPr>
            <w:tcW w:w="3827" w:type="dxa"/>
            <w:tcBorders>
              <w:top w:val="nil"/>
              <w:left w:val="nil"/>
              <w:bottom w:val="single" w:sz="4" w:space="0" w:color="auto"/>
              <w:right w:val="single" w:sz="4" w:space="0" w:color="auto"/>
            </w:tcBorders>
            <w:shd w:val="clear" w:color="auto" w:fill="auto"/>
            <w:vAlign w:val="center"/>
            <w:hideMark/>
          </w:tcPr>
          <w:p w14:paraId="0F641C1C"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Прокопьевск, ул. Институтская, 16</w:t>
            </w:r>
          </w:p>
        </w:tc>
      </w:tr>
      <w:tr w:rsidR="00762FBC" w:rsidRPr="009D3314" w14:paraId="342F2234"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54FA1A10"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132</w:t>
            </w:r>
          </w:p>
        </w:tc>
        <w:tc>
          <w:tcPr>
            <w:tcW w:w="1433" w:type="dxa"/>
            <w:tcBorders>
              <w:top w:val="nil"/>
              <w:left w:val="nil"/>
              <w:bottom w:val="single" w:sz="4" w:space="0" w:color="auto"/>
              <w:right w:val="single" w:sz="4" w:space="0" w:color="auto"/>
            </w:tcBorders>
            <w:shd w:val="clear" w:color="auto" w:fill="auto"/>
            <w:vAlign w:val="center"/>
            <w:hideMark/>
          </w:tcPr>
          <w:p w14:paraId="19C6AE0F"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2827690</w:t>
            </w:r>
          </w:p>
        </w:tc>
        <w:tc>
          <w:tcPr>
            <w:tcW w:w="3753" w:type="dxa"/>
            <w:tcBorders>
              <w:top w:val="nil"/>
              <w:left w:val="nil"/>
              <w:bottom w:val="single" w:sz="4" w:space="0" w:color="auto"/>
              <w:right w:val="single" w:sz="4" w:space="0" w:color="auto"/>
            </w:tcBorders>
            <w:shd w:val="clear" w:color="auto" w:fill="auto"/>
            <w:vAlign w:val="center"/>
            <w:hideMark/>
          </w:tcPr>
          <w:p w14:paraId="76102B8B"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Гараж</w:t>
            </w:r>
          </w:p>
        </w:tc>
        <w:tc>
          <w:tcPr>
            <w:tcW w:w="3827" w:type="dxa"/>
            <w:tcBorders>
              <w:top w:val="nil"/>
              <w:left w:val="nil"/>
              <w:bottom w:val="single" w:sz="4" w:space="0" w:color="auto"/>
              <w:right w:val="single" w:sz="4" w:space="0" w:color="auto"/>
            </w:tcBorders>
            <w:shd w:val="clear" w:color="auto" w:fill="auto"/>
            <w:vAlign w:val="center"/>
            <w:hideMark/>
          </w:tcPr>
          <w:p w14:paraId="6563793E"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Прокопьевск, ул. Институтская, 16</w:t>
            </w:r>
          </w:p>
        </w:tc>
      </w:tr>
      <w:tr w:rsidR="00762FBC" w:rsidRPr="009D3314" w14:paraId="7CEF9322"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0F400733"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133</w:t>
            </w:r>
          </w:p>
        </w:tc>
        <w:tc>
          <w:tcPr>
            <w:tcW w:w="1433" w:type="dxa"/>
            <w:tcBorders>
              <w:top w:val="nil"/>
              <w:left w:val="nil"/>
              <w:bottom w:val="single" w:sz="4" w:space="0" w:color="auto"/>
              <w:right w:val="single" w:sz="4" w:space="0" w:color="auto"/>
            </w:tcBorders>
            <w:shd w:val="clear" w:color="auto" w:fill="auto"/>
            <w:vAlign w:val="center"/>
            <w:hideMark/>
          </w:tcPr>
          <w:p w14:paraId="2660EEFE"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2765578</w:t>
            </w:r>
          </w:p>
        </w:tc>
        <w:tc>
          <w:tcPr>
            <w:tcW w:w="3753" w:type="dxa"/>
            <w:tcBorders>
              <w:top w:val="nil"/>
              <w:left w:val="nil"/>
              <w:bottom w:val="single" w:sz="4" w:space="0" w:color="auto"/>
              <w:right w:val="single" w:sz="4" w:space="0" w:color="auto"/>
            </w:tcBorders>
            <w:shd w:val="clear" w:color="auto" w:fill="auto"/>
            <w:vAlign w:val="center"/>
            <w:hideMark/>
          </w:tcPr>
          <w:p w14:paraId="6FBD5A57"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Нежилое помещение под АТС</w:t>
            </w:r>
          </w:p>
        </w:tc>
        <w:tc>
          <w:tcPr>
            <w:tcW w:w="3827" w:type="dxa"/>
            <w:tcBorders>
              <w:top w:val="nil"/>
              <w:left w:val="nil"/>
              <w:bottom w:val="single" w:sz="4" w:space="0" w:color="auto"/>
              <w:right w:val="single" w:sz="4" w:space="0" w:color="auto"/>
            </w:tcBorders>
            <w:shd w:val="clear" w:color="auto" w:fill="auto"/>
            <w:vAlign w:val="center"/>
            <w:hideMark/>
          </w:tcPr>
          <w:p w14:paraId="4E3FB42A"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Прокопьевск, ул. Пожарная, д.38</w:t>
            </w:r>
          </w:p>
        </w:tc>
      </w:tr>
      <w:tr w:rsidR="00762FBC" w:rsidRPr="009D3314" w14:paraId="5D51429C"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0DEC846D"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134</w:t>
            </w:r>
          </w:p>
        </w:tc>
        <w:tc>
          <w:tcPr>
            <w:tcW w:w="1433" w:type="dxa"/>
            <w:tcBorders>
              <w:top w:val="nil"/>
              <w:left w:val="nil"/>
              <w:bottom w:val="single" w:sz="4" w:space="0" w:color="auto"/>
              <w:right w:val="single" w:sz="4" w:space="0" w:color="auto"/>
            </w:tcBorders>
            <w:shd w:val="clear" w:color="auto" w:fill="auto"/>
            <w:vAlign w:val="center"/>
            <w:hideMark/>
          </w:tcPr>
          <w:p w14:paraId="45A113DA"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2710519</w:t>
            </w:r>
          </w:p>
        </w:tc>
        <w:tc>
          <w:tcPr>
            <w:tcW w:w="3753" w:type="dxa"/>
            <w:tcBorders>
              <w:top w:val="nil"/>
              <w:left w:val="nil"/>
              <w:bottom w:val="single" w:sz="4" w:space="0" w:color="auto"/>
              <w:right w:val="single" w:sz="4" w:space="0" w:color="auto"/>
            </w:tcBorders>
            <w:shd w:val="clear" w:color="auto" w:fill="auto"/>
            <w:vAlign w:val="center"/>
            <w:hideMark/>
          </w:tcPr>
          <w:p w14:paraId="4F836C42"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Дом в Севске</w:t>
            </w:r>
          </w:p>
        </w:tc>
        <w:tc>
          <w:tcPr>
            <w:tcW w:w="3827" w:type="dxa"/>
            <w:tcBorders>
              <w:top w:val="nil"/>
              <w:left w:val="nil"/>
              <w:bottom w:val="single" w:sz="4" w:space="0" w:color="auto"/>
              <w:right w:val="single" w:sz="4" w:space="0" w:color="auto"/>
            </w:tcBorders>
            <w:shd w:val="clear" w:color="auto" w:fill="auto"/>
            <w:vAlign w:val="center"/>
            <w:hideMark/>
          </w:tcPr>
          <w:p w14:paraId="7FDD068D"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Прокопьевский район, п. Севск, ул. Советская, д.7</w:t>
            </w:r>
          </w:p>
        </w:tc>
      </w:tr>
      <w:tr w:rsidR="00762FBC" w:rsidRPr="009D3314" w14:paraId="44BDD7EA"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11755063"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135</w:t>
            </w:r>
          </w:p>
        </w:tc>
        <w:tc>
          <w:tcPr>
            <w:tcW w:w="1433" w:type="dxa"/>
            <w:tcBorders>
              <w:top w:val="nil"/>
              <w:left w:val="nil"/>
              <w:bottom w:val="single" w:sz="4" w:space="0" w:color="auto"/>
              <w:right w:val="single" w:sz="4" w:space="0" w:color="auto"/>
            </w:tcBorders>
            <w:shd w:val="clear" w:color="auto" w:fill="auto"/>
            <w:vAlign w:val="center"/>
            <w:hideMark/>
          </w:tcPr>
          <w:p w14:paraId="5C99A727"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2738704</w:t>
            </w:r>
          </w:p>
        </w:tc>
        <w:tc>
          <w:tcPr>
            <w:tcW w:w="3753" w:type="dxa"/>
            <w:tcBorders>
              <w:top w:val="nil"/>
              <w:left w:val="nil"/>
              <w:bottom w:val="single" w:sz="4" w:space="0" w:color="auto"/>
              <w:right w:val="single" w:sz="4" w:space="0" w:color="auto"/>
            </w:tcBorders>
            <w:shd w:val="clear" w:color="auto" w:fill="auto"/>
            <w:vAlign w:val="center"/>
            <w:hideMark/>
          </w:tcPr>
          <w:p w14:paraId="0DAE5E0F"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Нежилое здание</w:t>
            </w:r>
          </w:p>
        </w:tc>
        <w:tc>
          <w:tcPr>
            <w:tcW w:w="3827" w:type="dxa"/>
            <w:tcBorders>
              <w:top w:val="nil"/>
              <w:left w:val="nil"/>
              <w:bottom w:val="single" w:sz="4" w:space="0" w:color="auto"/>
              <w:right w:val="single" w:sz="4" w:space="0" w:color="auto"/>
            </w:tcBorders>
            <w:shd w:val="clear" w:color="auto" w:fill="auto"/>
            <w:vAlign w:val="center"/>
            <w:hideMark/>
          </w:tcPr>
          <w:p w14:paraId="755B2596"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Прокопьевск, ул. Пролетарская, 11</w:t>
            </w:r>
          </w:p>
        </w:tc>
      </w:tr>
      <w:tr w:rsidR="00762FBC" w:rsidRPr="009D3314" w14:paraId="3C6DB8DD"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4210FF8E"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lastRenderedPageBreak/>
              <w:t>136</w:t>
            </w:r>
          </w:p>
        </w:tc>
        <w:tc>
          <w:tcPr>
            <w:tcW w:w="1433" w:type="dxa"/>
            <w:tcBorders>
              <w:top w:val="nil"/>
              <w:left w:val="nil"/>
              <w:bottom w:val="single" w:sz="4" w:space="0" w:color="auto"/>
              <w:right w:val="single" w:sz="4" w:space="0" w:color="auto"/>
            </w:tcBorders>
            <w:shd w:val="clear" w:color="auto" w:fill="auto"/>
            <w:vAlign w:val="center"/>
            <w:hideMark/>
          </w:tcPr>
          <w:p w14:paraId="2128B25F"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2614662</w:t>
            </w:r>
          </w:p>
        </w:tc>
        <w:tc>
          <w:tcPr>
            <w:tcW w:w="3753" w:type="dxa"/>
            <w:tcBorders>
              <w:top w:val="nil"/>
              <w:left w:val="nil"/>
              <w:bottom w:val="single" w:sz="4" w:space="0" w:color="auto"/>
              <w:right w:val="single" w:sz="4" w:space="0" w:color="auto"/>
            </w:tcBorders>
            <w:shd w:val="clear" w:color="auto" w:fill="auto"/>
            <w:vAlign w:val="center"/>
            <w:hideMark/>
          </w:tcPr>
          <w:p w14:paraId="314F9A70"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Нежилое помещение</w:t>
            </w:r>
          </w:p>
        </w:tc>
        <w:tc>
          <w:tcPr>
            <w:tcW w:w="3827" w:type="dxa"/>
            <w:tcBorders>
              <w:top w:val="nil"/>
              <w:left w:val="nil"/>
              <w:bottom w:val="single" w:sz="4" w:space="0" w:color="auto"/>
              <w:right w:val="single" w:sz="4" w:space="0" w:color="auto"/>
            </w:tcBorders>
            <w:shd w:val="clear" w:color="auto" w:fill="auto"/>
            <w:vAlign w:val="center"/>
            <w:hideMark/>
          </w:tcPr>
          <w:p w14:paraId="55E48FCE"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Прокопьевский район, п. Трудармейский, ул. Советская, 48</w:t>
            </w:r>
          </w:p>
        </w:tc>
      </w:tr>
      <w:tr w:rsidR="00762FBC" w:rsidRPr="009D3314" w14:paraId="3BDAEFB3"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5859C6C2"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137</w:t>
            </w:r>
          </w:p>
        </w:tc>
        <w:tc>
          <w:tcPr>
            <w:tcW w:w="1433" w:type="dxa"/>
            <w:tcBorders>
              <w:top w:val="nil"/>
              <w:left w:val="nil"/>
              <w:bottom w:val="single" w:sz="4" w:space="0" w:color="auto"/>
              <w:right w:val="single" w:sz="4" w:space="0" w:color="auto"/>
            </w:tcBorders>
            <w:shd w:val="clear" w:color="auto" w:fill="auto"/>
            <w:vAlign w:val="center"/>
            <w:hideMark/>
          </w:tcPr>
          <w:p w14:paraId="072ADD77"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2792940</w:t>
            </w:r>
          </w:p>
        </w:tc>
        <w:tc>
          <w:tcPr>
            <w:tcW w:w="3753" w:type="dxa"/>
            <w:tcBorders>
              <w:top w:val="nil"/>
              <w:left w:val="nil"/>
              <w:bottom w:val="single" w:sz="4" w:space="0" w:color="auto"/>
              <w:right w:val="single" w:sz="4" w:space="0" w:color="auto"/>
            </w:tcBorders>
            <w:shd w:val="clear" w:color="auto" w:fill="auto"/>
            <w:vAlign w:val="center"/>
            <w:hideMark/>
          </w:tcPr>
          <w:p w14:paraId="127EE1AB"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узла связи</w:t>
            </w:r>
          </w:p>
        </w:tc>
        <w:tc>
          <w:tcPr>
            <w:tcW w:w="3827" w:type="dxa"/>
            <w:tcBorders>
              <w:top w:val="nil"/>
              <w:left w:val="nil"/>
              <w:bottom w:val="single" w:sz="4" w:space="0" w:color="auto"/>
              <w:right w:val="single" w:sz="4" w:space="0" w:color="auto"/>
            </w:tcBorders>
            <w:shd w:val="clear" w:color="auto" w:fill="auto"/>
            <w:vAlign w:val="center"/>
            <w:hideMark/>
          </w:tcPr>
          <w:p w14:paraId="28A422E2"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Киселевск, ул. Гормашевская, 1а</w:t>
            </w:r>
          </w:p>
        </w:tc>
      </w:tr>
      <w:tr w:rsidR="00762FBC" w:rsidRPr="009D3314" w14:paraId="4C991CE0"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592A7753"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138</w:t>
            </w:r>
          </w:p>
        </w:tc>
        <w:tc>
          <w:tcPr>
            <w:tcW w:w="1433" w:type="dxa"/>
            <w:tcBorders>
              <w:top w:val="nil"/>
              <w:left w:val="nil"/>
              <w:bottom w:val="single" w:sz="4" w:space="0" w:color="auto"/>
              <w:right w:val="single" w:sz="4" w:space="0" w:color="auto"/>
            </w:tcBorders>
            <w:shd w:val="clear" w:color="auto" w:fill="auto"/>
            <w:vAlign w:val="center"/>
            <w:hideMark/>
          </w:tcPr>
          <w:p w14:paraId="4D308810"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2739679</w:t>
            </w:r>
          </w:p>
        </w:tc>
        <w:tc>
          <w:tcPr>
            <w:tcW w:w="3753" w:type="dxa"/>
            <w:tcBorders>
              <w:top w:val="nil"/>
              <w:left w:val="nil"/>
              <w:bottom w:val="single" w:sz="4" w:space="0" w:color="auto"/>
              <w:right w:val="single" w:sz="4" w:space="0" w:color="auto"/>
            </w:tcBorders>
            <w:shd w:val="clear" w:color="auto" w:fill="auto"/>
            <w:vAlign w:val="center"/>
            <w:hideMark/>
          </w:tcPr>
          <w:p w14:paraId="59E0B0A4"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склады новые</w:t>
            </w:r>
          </w:p>
        </w:tc>
        <w:tc>
          <w:tcPr>
            <w:tcW w:w="3827" w:type="dxa"/>
            <w:tcBorders>
              <w:top w:val="nil"/>
              <w:left w:val="nil"/>
              <w:bottom w:val="single" w:sz="4" w:space="0" w:color="auto"/>
              <w:right w:val="single" w:sz="4" w:space="0" w:color="auto"/>
            </w:tcBorders>
            <w:shd w:val="clear" w:color="auto" w:fill="auto"/>
            <w:vAlign w:val="center"/>
            <w:hideMark/>
          </w:tcPr>
          <w:p w14:paraId="1BE573D3"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Киселевск, ул. Гормашевская, 1а</w:t>
            </w:r>
          </w:p>
        </w:tc>
      </w:tr>
      <w:tr w:rsidR="00762FBC" w:rsidRPr="009D3314" w14:paraId="4EF9459E"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28F59232"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139</w:t>
            </w:r>
          </w:p>
        </w:tc>
        <w:tc>
          <w:tcPr>
            <w:tcW w:w="1433" w:type="dxa"/>
            <w:tcBorders>
              <w:top w:val="nil"/>
              <w:left w:val="nil"/>
              <w:bottom w:val="single" w:sz="4" w:space="0" w:color="auto"/>
              <w:right w:val="single" w:sz="4" w:space="0" w:color="auto"/>
            </w:tcBorders>
            <w:shd w:val="clear" w:color="auto" w:fill="auto"/>
            <w:vAlign w:val="center"/>
            <w:hideMark/>
          </w:tcPr>
          <w:p w14:paraId="6FF65351"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2801044</w:t>
            </w:r>
          </w:p>
        </w:tc>
        <w:tc>
          <w:tcPr>
            <w:tcW w:w="3753" w:type="dxa"/>
            <w:tcBorders>
              <w:top w:val="nil"/>
              <w:left w:val="nil"/>
              <w:bottom w:val="single" w:sz="4" w:space="0" w:color="auto"/>
              <w:right w:val="single" w:sz="4" w:space="0" w:color="auto"/>
            </w:tcBorders>
            <w:shd w:val="clear" w:color="auto" w:fill="auto"/>
            <w:vAlign w:val="center"/>
            <w:hideMark/>
          </w:tcPr>
          <w:p w14:paraId="57E72B62"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Гараж</w:t>
            </w:r>
          </w:p>
        </w:tc>
        <w:tc>
          <w:tcPr>
            <w:tcW w:w="3827" w:type="dxa"/>
            <w:tcBorders>
              <w:top w:val="nil"/>
              <w:left w:val="nil"/>
              <w:bottom w:val="single" w:sz="4" w:space="0" w:color="auto"/>
              <w:right w:val="single" w:sz="4" w:space="0" w:color="auto"/>
            </w:tcBorders>
            <w:shd w:val="clear" w:color="auto" w:fill="auto"/>
            <w:vAlign w:val="center"/>
            <w:hideMark/>
          </w:tcPr>
          <w:p w14:paraId="5A782A3D"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Киселевск, ул. Гормашевская, 1а</w:t>
            </w:r>
          </w:p>
        </w:tc>
      </w:tr>
      <w:tr w:rsidR="00762FBC" w:rsidRPr="009D3314" w14:paraId="3B11CEFD"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4BF0A7F9"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140</w:t>
            </w:r>
          </w:p>
        </w:tc>
        <w:tc>
          <w:tcPr>
            <w:tcW w:w="1433" w:type="dxa"/>
            <w:tcBorders>
              <w:top w:val="nil"/>
              <w:left w:val="nil"/>
              <w:bottom w:val="single" w:sz="4" w:space="0" w:color="auto"/>
              <w:right w:val="single" w:sz="4" w:space="0" w:color="auto"/>
            </w:tcBorders>
            <w:shd w:val="clear" w:color="auto" w:fill="auto"/>
            <w:vAlign w:val="center"/>
            <w:hideMark/>
          </w:tcPr>
          <w:p w14:paraId="6A68D2AC"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2724115</w:t>
            </w:r>
          </w:p>
        </w:tc>
        <w:tc>
          <w:tcPr>
            <w:tcW w:w="3753" w:type="dxa"/>
            <w:tcBorders>
              <w:top w:val="nil"/>
              <w:left w:val="nil"/>
              <w:bottom w:val="single" w:sz="4" w:space="0" w:color="auto"/>
              <w:right w:val="single" w:sz="4" w:space="0" w:color="auto"/>
            </w:tcBorders>
            <w:shd w:val="clear" w:color="auto" w:fill="auto"/>
            <w:vAlign w:val="center"/>
            <w:hideMark/>
          </w:tcPr>
          <w:p w14:paraId="5266FACF"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склада</w:t>
            </w:r>
          </w:p>
        </w:tc>
        <w:tc>
          <w:tcPr>
            <w:tcW w:w="3827" w:type="dxa"/>
            <w:tcBorders>
              <w:top w:val="nil"/>
              <w:left w:val="nil"/>
              <w:bottom w:val="single" w:sz="4" w:space="0" w:color="auto"/>
              <w:right w:val="single" w:sz="4" w:space="0" w:color="auto"/>
            </w:tcBorders>
            <w:shd w:val="clear" w:color="auto" w:fill="auto"/>
            <w:vAlign w:val="center"/>
            <w:hideMark/>
          </w:tcPr>
          <w:p w14:paraId="53B0A75F"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Киселевск, ул. Гормашевская, 1а</w:t>
            </w:r>
          </w:p>
        </w:tc>
      </w:tr>
      <w:tr w:rsidR="00762FBC" w:rsidRPr="009D3314" w14:paraId="54A99E4C"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353E93D5"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141</w:t>
            </w:r>
          </w:p>
        </w:tc>
        <w:tc>
          <w:tcPr>
            <w:tcW w:w="1433" w:type="dxa"/>
            <w:tcBorders>
              <w:top w:val="nil"/>
              <w:left w:val="nil"/>
              <w:bottom w:val="single" w:sz="4" w:space="0" w:color="auto"/>
              <w:right w:val="single" w:sz="4" w:space="0" w:color="auto"/>
            </w:tcBorders>
            <w:shd w:val="clear" w:color="auto" w:fill="auto"/>
            <w:vAlign w:val="center"/>
            <w:hideMark/>
          </w:tcPr>
          <w:p w14:paraId="3CBA16A4"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2739655</w:t>
            </w:r>
          </w:p>
        </w:tc>
        <w:tc>
          <w:tcPr>
            <w:tcW w:w="3753" w:type="dxa"/>
            <w:tcBorders>
              <w:top w:val="nil"/>
              <w:left w:val="nil"/>
              <w:bottom w:val="single" w:sz="4" w:space="0" w:color="auto"/>
              <w:right w:val="single" w:sz="4" w:space="0" w:color="auto"/>
            </w:tcBorders>
            <w:shd w:val="clear" w:color="auto" w:fill="auto"/>
            <w:vAlign w:val="center"/>
            <w:hideMark/>
          </w:tcPr>
          <w:p w14:paraId="4A035743"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дизельной</w:t>
            </w:r>
          </w:p>
        </w:tc>
        <w:tc>
          <w:tcPr>
            <w:tcW w:w="3827" w:type="dxa"/>
            <w:tcBorders>
              <w:top w:val="nil"/>
              <w:left w:val="nil"/>
              <w:bottom w:val="single" w:sz="4" w:space="0" w:color="auto"/>
              <w:right w:val="single" w:sz="4" w:space="0" w:color="auto"/>
            </w:tcBorders>
            <w:shd w:val="clear" w:color="auto" w:fill="auto"/>
            <w:vAlign w:val="center"/>
            <w:hideMark/>
          </w:tcPr>
          <w:p w14:paraId="7D377C54"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Киселевск, ул. Гормашевская, 1а</w:t>
            </w:r>
          </w:p>
        </w:tc>
      </w:tr>
      <w:tr w:rsidR="00762FBC" w:rsidRPr="009D3314" w14:paraId="73654DDE"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0A2AA626"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142</w:t>
            </w:r>
          </w:p>
        </w:tc>
        <w:tc>
          <w:tcPr>
            <w:tcW w:w="1433" w:type="dxa"/>
            <w:tcBorders>
              <w:top w:val="nil"/>
              <w:left w:val="nil"/>
              <w:bottom w:val="single" w:sz="4" w:space="0" w:color="auto"/>
              <w:right w:val="single" w:sz="4" w:space="0" w:color="auto"/>
            </w:tcBorders>
            <w:shd w:val="clear" w:color="auto" w:fill="auto"/>
            <w:vAlign w:val="center"/>
            <w:hideMark/>
          </w:tcPr>
          <w:p w14:paraId="2134BFCC"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2825206</w:t>
            </w:r>
          </w:p>
        </w:tc>
        <w:tc>
          <w:tcPr>
            <w:tcW w:w="3753" w:type="dxa"/>
            <w:tcBorders>
              <w:top w:val="nil"/>
              <w:left w:val="nil"/>
              <w:bottom w:val="single" w:sz="4" w:space="0" w:color="auto"/>
              <w:right w:val="single" w:sz="4" w:space="0" w:color="auto"/>
            </w:tcBorders>
            <w:shd w:val="clear" w:color="auto" w:fill="auto"/>
            <w:vAlign w:val="center"/>
            <w:hideMark/>
          </w:tcPr>
          <w:p w14:paraId="7FAEAD3A"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Помещение для хранения дизтоплива</w:t>
            </w:r>
          </w:p>
        </w:tc>
        <w:tc>
          <w:tcPr>
            <w:tcW w:w="3827" w:type="dxa"/>
            <w:tcBorders>
              <w:top w:val="nil"/>
              <w:left w:val="nil"/>
              <w:bottom w:val="single" w:sz="4" w:space="0" w:color="auto"/>
              <w:right w:val="single" w:sz="4" w:space="0" w:color="auto"/>
            </w:tcBorders>
            <w:shd w:val="clear" w:color="auto" w:fill="auto"/>
            <w:vAlign w:val="center"/>
            <w:hideMark/>
          </w:tcPr>
          <w:p w14:paraId="6B388C25"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Киселевск, ул. Гормашевская, 1а</w:t>
            </w:r>
          </w:p>
        </w:tc>
      </w:tr>
      <w:tr w:rsidR="00762FBC" w:rsidRPr="009D3314" w14:paraId="42035497"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1069232E"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143</w:t>
            </w:r>
          </w:p>
        </w:tc>
        <w:tc>
          <w:tcPr>
            <w:tcW w:w="1433" w:type="dxa"/>
            <w:tcBorders>
              <w:top w:val="nil"/>
              <w:left w:val="nil"/>
              <w:bottom w:val="single" w:sz="4" w:space="0" w:color="auto"/>
              <w:right w:val="single" w:sz="4" w:space="0" w:color="auto"/>
            </w:tcBorders>
            <w:shd w:val="clear" w:color="auto" w:fill="auto"/>
            <w:vAlign w:val="center"/>
            <w:hideMark/>
          </w:tcPr>
          <w:p w14:paraId="2C7753FC"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2752982</w:t>
            </w:r>
          </w:p>
        </w:tc>
        <w:tc>
          <w:tcPr>
            <w:tcW w:w="3753" w:type="dxa"/>
            <w:tcBorders>
              <w:top w:val="nil"/>
              <w:left w:val="nil"/>
              <w:bottom w:val="single" w:sz="4" w:space="0" w:color="auto"/>
              <w:right w:val="single" w:sz="4" w:space="0" w:color="auto"/>
            </w:tcBorders>
            <w:shd w:val="clear" w:color="auto" w:fill="auto"/>
            <w:vAlign w:val="center"/>
            <w:hideMark/>
          </w:tcPr>
          <w:p w14:paraId="78DDADD4"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траснформаторной</w:t>
            </w:r>
          </w:p>
        </w:tc>
        <w:tc>
          <w:tcPr>
            <w:tcW w:w="3827" w:type="dxa"/>
            <w:tcBorders>
              <w:top w:val="nil"/>
              <w:left w:val="nil"/>
              <w:bottom w:val="single" w:sz="4" w:space="0" w:color="auto"/>
              <w:right w:val="single" w:sz="4" w:space="0" w:color="auto"/>
            </w:tcBorders>
            <w:shd w:val="clear" w:color="auto" w:fill="auto"/>
            <w:vAlign w:val="center"/>
            <w:hideMark/>
          </w:tcPr>
          <w:p w14:paraId="6B62A290"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Киселевск, ул. Гормашевская, 1а</w:t>
            </w:r>
          </w:p>
        </w:tc>
      </w:tr>
      <w:tr w:rsidR="00762FBC" w:rsidRPr="009D3314" w14:paraId="4DD49EF3"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14D0FC73"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144</w:t>
            </w:r>
          </w:p>
        </w:tc>
        <w:tc>
          <w:tcPr>
            <w:tcW w:w="1433" w:type="dxa"/>
            <w:tcBorders>
              <w:top w:val="nil"/>
              <w:left w:val="nil"/>
              <w:bottom w:val="single" w:sz="4" w:space="0" w:color="auto"/>
              <w:right w:val="single" w:sz="4" w:space="0" w:color="auto"/>
            </w:tcBorders>
            <w:shd w:val="clear" w:color="auto" w:fill="auto"/>
            <w:vAlign w:val="center"/>
            <w:hideMark/>
          </w:tcPr>
          <w:p w14:paraId="30718838"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2731645</w:t>
            </w:r>
          </w:p>
        </w:tc>
        <w:tc>
          <w:tcPr>
            <w:tcW w:w="3753" w:type="dxa"/>
            <w:tcBorders>
              <w:top w:val="nil"/>
              <w:left w:val="nil"/>
              <w:bottom w:val="single" w:sz="4" w:space="0" w:color="auto"/>
              <w:right w:val="single" w:sz="4" w:space="0" w:color="auto"/>
            </w:tcBorders>
            <w:shd w:val="clear" w:color="auto" w:fill="auto"/>
            <w:vAlign w:val="center"/>
            <w:hideMark/>
          </w:tcPr>
          <w:p w14:paraId="0E8387EA"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АТС-5 Красный Камень</w:t>
            </w:r>
          </w:p>
        </w:tc>
        <w:tc>
          <w:tcPr>
            <w:tcW w:w="3827" w:type="dxa"/>
            <w:tcBorders>
              <w:top w:val="nil"/>
              <w:left w:val="nil"/>
              <w:bottom w:val="single" w:sz="4" w:space="0" w:color="auto"/>
              <w:right w:val="single" w:sz="4" w:space="0" w:color="auto"/>
            </w:tcBorders>
            <w:shd w:val="clear" w:color="auto" w:fill="auto"/>
            <w:vAlign w:val="center"/>
            <w:hideMark/>
          </w:tcPr>
          <w:p w14:paraId="6701DEFE"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Киселевск, ул. 50 лет Города, 14а</w:t>
            </w:r>
          </w:p>
        </w:tc>
      </w:tr>
      <w:tr w:rsidR="00762FBC" w:rsidRPr="009D3314" w14:paraId="430ED538"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70E2A099"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145</w:t>
            </w:r>
          </w:p>
        </w:tc>
        <w:tc>
          <w:tcPr>
            <w:tcW w:w="1433" w:type="dxa"/>
            <w:tcBorders>
              <w:top w:val="nil"/>
              <w:left w:val="nil"/>
              <w:bottom w:val="single" w:sz="4" w:space="0" w:color="auto"/>
              <w:right w:val="single" w:sz="4" w:space="0" w:color="auto"/>
            </w:tcBorders>
            <w:shd w:val="clear" w:color="auto" w:fill="auto"/>
            <w:vAlign w:val="center"/>
            <w:hideMark/>
          </w:tcPr>
          <w:p w14:paraId="413802FF"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2775736</w:t>
            </w:r>
          </w:p>
        </w:tc>
        <w:tc>
          <w:tcPr>
            <w:tcW w:w="3753" w:type="dxa"/>
            <w:tcBorders>
              <w:top w:val="nil"/>
              <w:left w:val="nil"/>
              <w:bottom w:val="single" w:sz="4" w:space="0" w:color="auto"/>
              <w:right w:val="single" w:sz="4" w:space="0" w:color="auto"/>
            </w:tcBorders>
            <w:shd w:val="clear" w:color="auto" w:fill="auto"/>
            <w:vAlign w:val="center"/>
            <w:hideMark/>
          </w:tcPr>
          <w:p w14:paraId="1CD7BC64"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подстанции</w:t>
            </w:r>
          </w:p>
        </w:tc>
        <w:tc>
          <w:tcPr>
            <w:tcW w:w="3827" w:type="dxa"/>
            <w:tcBorders>
              <w:top w:val="nil"/>
              <w:left w:val="nil"/>
              <w:bottom w:val="single" w:sz="4" w:space="0" w:color="auto"/>
              <w:right w:val="single" w:sz="4" w:space="0" w:color="auto"/>
            </w:tcBorders>
            <w:shd w:val="clear" w:color="auto" w:fill="auto"/>
            <w:vAlign w:val="center"/>
            <w:hideMark/>
          </w:tcPr>
          <w:p w14:paraId="1B63144F"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Киселевск, ул. Лутугина, 21а</w:t>
            </w:r>
          </w:p>
        </w:tc>
      </w:tr>
      <w:tr w:rsidR="00762FBC" w:rsidRPr="009D3314" w14:paraId="769C71F1"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2B1699DD"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146</w:t>
            </w:r>
          </w:p>
        </w:tc>
        <w:tc>
          <w:tcPr>
            <w:tcW w:w="1433" w:type="dxa"/>
            <w:tcBorders>
              <w:top w:val="nil"/>
              <w:left w:val="nil"/>
              <w:bottom w:val="single" w:sz="4" w:space="0" w:color="auto"/>
              <w:right w:val="single" w:sz="4" w:space="0" w:color="auto"/>
            </w:tcBorders>
            <w:shd w:val="clear" w:color="auto" w:fill="auto"/>
            <w:vAlign w:val="center"/>
            <w:hideMark/>
          </w:tcPr>
          <w:p w14:paraId="1D1988EE"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2816212</w:t>
            </w:r>
          </w:p>
        </w:tc>
        <w:tc>
          <w:tcPr>
            <w:tcW w:w="3753" w:type="dxa"/>
            <w:tcBorders>
              <w:top w:val="nil"/>
              <w:left w:val="nil"/>
              <w:bottom w:val="single" w:sz="4" w:space="0" w:color="auto"/>
              <w:right w:val="single" w:sz="4" w:space="0" w:color="auto"/>
            </w:tcBorders>
            <w:shd w:val="clear" w:color="auto" w:fill="auto"/>
            <w:vAlign w:val="center"/>
            <w:hideMark/>
          </w:tcPr>
          <w:p w14:paraId="77A6DD89"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узла связи</w:t>
            </w:r>
          </w:p>
        </w:tc>
        <w:tc>
          <w:tcPr>
            <w:tcW w:w="3827" w:type="dxa"/>
            <w:tcBorders>
              <w:top w:val="nil"/>
              <w:left w:val="nil"/>
              <w:bottom w:val="single" w:sz="4" w:space="0" w:color="auto"/>
              <w:right w:val="single" w:sz="4" w:space="0" w:color="auto"/>
            </w:tcBorders>
            <w:shd w:val="clear" w:color="auto" w:fill="auto"/>
            <w:vAlign w:val="center"/>
            <w:hideMark/>
          </w:tcPr>
          <w:p w14:paraId="578DD11F"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Киселевск, ул. Лутугина, 21а</w:t>
            </w:r>
          </w:p>
        </w:tc>
      </w:tr>
      <w:tr w:rsidR="00762FBC" w:rsidRPr="009D3314" w14:paraId="1CA9EDAC"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6ACC2907"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147</w:t>
            </w:r>
          </w:p>
        </w:tc>
        <w:tc>
          <w:tcPr>
            <w:tcW w:w="1433" w:type="dxa"/>
            <w:tcBorders>
              <w:top w:val="nil"/>
              <w:left w:val="nil"/>
              <w:bottom w:val="single" w:sz="4" w:space="0" w:color="auto"/>
              <w:right w:val="single" w:sz="4" w:space="0" w:color="auto"/>
            </w:tcBorders>
            <w:shd w:val="clear" w:color="auto" w:fill="auto"/>
            <w:vAlign w:val="center"/>
            <w:hideMark/>
          </w:tcPr>
          <w:p w14:paraId="354EE2C3"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2776070</w:t>
            </w:r>
          </w:p>
        </w:tc>
        <w:tc>
          <w:tcPr>
            <w:tcW w:w="3753" w:type="dxa"/>
            <w:tcBorders>
              <w:top w:val="nil"/>
              <w:left w:val="nil"/>
              <w:bottom w:val="single" w:sz="4" w:space="0" w:color="auto"/>
              <w:right w:val="single" w:sz="4" w:space="0" w:color="auto"/>
            </w:tcBorders>
            <w:shd w:val="clear" w:color="auto" w:fill="auto"/>
            <w:vAlign w:val="center"/>
            <w:hideMark/>
          </w:tcPr>
          <w:p w14:paraId="2E5E1800"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АТС-3</w:t>
            </w:r>
          </w:p>
        </w:tc>
        <w:tc>
          <w:tcPr>
            <w:tcW w:w="3827" w:type="dxa"/>
            <w:tcBorders>
              <w:top w:val="nil"/>
              <w:left w:val="nil"/>
              <w:bottom w:val="single" w:sz="4" w:space="0" w:color="auto"/>
              <w:right w:val="single" w:sz="4" w:space="0" w:color="auto"/>
            </w:tcBorders>
            <w:shd w:val="clear" w:color="auto" w:fill="auto"/>
            <w:vAlign w:val="center"/>
            <w:hideMark/>
          </w:tcPr>
          <w:p w14:paraId="6ACB8493"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Киселевск, ул. Студенческая, 14/2</w:t>
            </w:r>
          </w:p>
        </w:tc>
      </w:tr>
      <w:tr w:rsidR="00762FBC" w:rsidRPr="009D3314" w14:paraId="0630D225"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3E0F931C"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148</w:t>
            </w:r>
          </w:p>
        </w:tc>
        <w:tc>
          <w:tcPr>
            <w:tcW w:w="1433" w:type="dxa"/>
            <w:tcBorders>
              <w:top w:val="nil"/>
              <w:left w:val="nil"/>
              <w:bottom w:val="single" w:sz="4" w:space="0" w:color="auto"/>
              <w:right w:val="single" w:sz="4" w:space="0" w:color="auto"/>
            </w:tcBorders>
            <w:shd w:val="clear" w:color="auto" w:fill="auto"/>
            <w:vAlign w:val="center"/>
            <w:hideMark/>
          </w:tcPr>
          <w:p w14:paraId="768B78C7"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2717752</w:t>
            </w:r>
          </w:p>
        </w:tc>
        <w:tc>
          <w:tcPr>
            <w:tcW w:w="3753" w:type="dxa"/>
            <w:tcBorders>
              <w:top w:val="nil"/>
              <w:left w:val="nil"/>
              <w:bottom w:val="single" w:sz="4" w:space="0" w:color="auto"/>
              <w:right w:val="single" w:sz="4" w:space="0" w:color="auto"/>
            </w:tcBorders>
            <w:shd w:val="clear" w:color="auto" w:fill="auto"/>
            <w:vAlign w:val="center"/>
            <w:hideMark/>
          </w:tcPr>
          <w:p w14:paraId="5FA561CD"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Нежилое помещение на 1-м этаже кирпичного здания</w:t>
            </w:r>
          </w:p>
        </w:tc>
        <w:tc>
          <w:tcPr>
            <w:tcW w:w="3827" w:type="dxa"/>
            <w:tcBorders>
              <w:top w:val="nil"/>
              <w:left w:val="nil"/>
              <w:bottom w:val="single" w:sz="4" w:space="0" w:color="auto"/>
              <w:right w:val="single" w:sz="4" w:space="0" w:color="auto"/>
            </w:tcBorders>
            <w:shd w:val="clear" w:color="auto" w:fill="auto"/>
            <w:vAlign w:val="center"/>
            <w:hideMark/>
          </w:tcPr>
          <w:p w14:paraId="66A5EAE2"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Прокопьевск, Центральный район, ул. Кучина, 24а</w:t>
            </w:r>
          </w:p>
        </w:tc>
      </w:tr>
      <w:tr w:rsidR="00762FBC" w:rsidRPr="009D3314" w14:paraId="4CD97FE6"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19FA9A74"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149</w:t>
            </w:r>
          </w:p>
        </w:tc>
        <w:tc>
          <w:tcPr>
            <w:tcW w:w="1433" w:type="dxa"/>
            <w:tcBorders>
              <w:top w:val="nil"/>
              <w:left w:val="nil"/>
              <w:bottom w:val="single" w:sz="4" w:space="0" w:color="auto"/>
              <w:right w:val="single" w:sz="4" w:space="0" w:color="auto"/>
            </w:tcBorders>
            <w:shd w:val="clear" w:color="auto" w:fill="auto"/>
            <w:vAlign w:val="center"/>
            <w:hideMark/>
          </w:tcPr>
          <w:p w14:paraId="3E0412C8"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2774306</w:t>
            </w:r>
          </w:p>
        </w:tc>
        <w:tc>
          <w:tcPr>
            <w:tcW w:w="3753" w:type="dxa"/>
            <w:tcBorders>
              <w:top w:val="nil"/>
              <w:left w:val="nil"/>
              <w:bottom w:val="single" w:sz="4" w:space="0" w:color="auto"/>
              <w:right w:val="single" w:sz="4" w:space="0" w:color="auto"/>
            </w:tcBorders>
            <w:shd w:val="clear" w:color="auto" w:fill="auto"/>
            <w:vAlign w:val="center"/>
            <w:hideMark/>
          </w:tcPr>
          <w:p w14:paraId="3D5156CD"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Нежилое помещение на 1-м этаже кирпичного здания</w:t>
            </w:r>
          </w:p>
        </w:tc>
        <w:tc>
          <w:tcPr>
            <w:tcW w:w="3827" w:type="dxa"/>
            <w:tcBorders>
              <w:top w:val="nil"/>
              <w:left w:val="nil"/>
              <w:bottom w:val="single" w:sz="4" w:space="0" w:color="auto"/>
              <w:right w:val="single" w:sz="4" w:space="0" w:color="auto"/>
            </w:tcBorders>
            <w:shd w:val="clear" w:color="auto" w:fill="auto"/>
            <w:vAlign w:val="center"/>
            <w:hideMark/>
          </w:tcPr>
          <w:p w14:paraId="747BCFA2"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Прокопьевск, Рудничный район, ул. Институтская, 102</w:t>
            </w:r>
          </w:p>
        </w:tc>
      </w:tr>
      <w:tr w:rsidR="00762FBC" w:rsidRPr="009D3314" w14:paraId="51A17630"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4F0C72BF"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150</w:t>
            </w:r>
          </w:p>
        </w:tc>
        <w:tc>
          <w:tcPr>
            <w:tcW w:w="1433" w:type="dxa"/>
            <w:tcBorders>
              <w:top w:val="nil"/>
              <w:left w:val="nil"/>
              <w:bottom w:val="single" w:sz="4" w:space="0" w:color="auto"/>
              <w:right w:val="single" w:sz="4" w:space="0" w:color="auto"/>
            </w:tcBorders>
            <w:shd w:val="clear" w:color="auto" w:fill="auto"/>
            <w:vAlign w:val="center"/>
            <w:hideMark/>
          </w:tcPr>
          <w:p w14:paraId="2B9ADB36"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2776506</w:t>
            </w:r>
          </w:p>
        </w:tc>
        <w:tc>
          <w:tcPr>
            <w:tcW w:w="3753" w:type="dxa"/>
            <w:tcBorders>
              <w:top w:val="nil"/>
              <w:left w:val="nil"/>
              <w:bottom w:val="single" w:sz="4" w:space="0" w:color="auto"/>
              <w:right w:val="single" w:sz="4" w:space="0" w:color="auto"/>
            </w:tcBorders>
            <w:shd w:val="clear" w:color="auto" w:fill="auto"/>
            <w:vAlign w:val="center"/>
            <w:hideMark/>
          </w:tcPr>
          <w:p w14:paraId="6ED86794"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Нежилое помещение на 1-ом  этаже кирпичного здания</w:t>
            </w:r>
          </w:p>
        </w:tc>
        <w:tc>
          <w:tcPr>
            <w:tcW w:w="3827" w:type="dxa"/>
            <w:tcBorders>
              <w:top w:val="nil"/>
              <w:left w:val="nil"/>
              <w:bottom w:val="single" w:sz="4" w:space="0" w:color="auto"/>
              <w:right w:val="single" w:sz="4" w:space="0" w:color="auto"/>
            </w:tcBorders>
            <w:shd w:val="clear" w:color="auto" w:fill="auto"/>
            <w:vAlign w:val="center"/>
            <w:hideMark/>
          </w:tcPr>
          <w:p w14:paraId="7F0A851C"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Прокопьевский район, с. Большая Талда, ул. Центральная, 70а</w:t>
            </w:r>
          </w:p>
        </w:tc>
      </w:tr>
      <w:tr w:rsidR="00762FBC" w:rsidRPr="009D3314" w14:paraId="77EFECB6"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3A3FE262"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151</w:t>
            </w:r>
          </w:p>
        </w:tc>
        <w:tc>
          <w:tcPr>
            <w:tcW w:w="1433" w:type="dxa"/>
            <w:tcBorders>
              <w:top w:val="nil"/>
              <w:left w:val="nil"/>
              <w:bottom w:val="single" w:sz="4" w:space="0" w:color="auto"/>
              <w:right w:val="single" w:sz="4" w:space="0" w:color="auto"/>
            </w:tcBorders>
            <w:shd w:val="clear" w:color="auto" w:fill="auto"/>
            <w:vAlign w:val="center"/>
            <w:hideMark/>
          </w:tcPr>
          <w:p w14:paraId="3FDCA65D"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2757316</w:t>
            </w:r>
          </w:p>
        </w:tc>
        <w:tc>
          <w:tcPr>
            <w:tcW w:w="3753" w:type="dxa"/>
            <w:tcBorders>
              <w:top w:val="nil"/>
              <w:left w:val="nil"/>
              <w:bottom w:val="single" w:sz="4" w:space="0" w:color="auto"/>
              <w:right w:val="single" w:sz="4" w:space="0" w:color="auto"/>
            </w:tcBorders>
            <w:shd w:val="clear" w:color="auto" w:fill="auto"/>
            <w:vAlign w:val="center"/>
            <w:hideMark/>
          </w:tcPr>
          <w:p w14:paraId="0EE712AF"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Помещение АТС</w:t>
            </w:r>
          </w:p>
        </w:tc>
        <w:tc>
          <w:tcPr>
            <w:tcW w:w="3827" w:type="dxa"/>
            <w:tcBorders>
              <w:top w:val="nil"/>
              <w:left w:val="nil"/>
              <w:bottom w:val="single" w:sz="4" w:space="0" w:color="auto"/>
              <w:right w:val="single" w:sz="4" w:space="0" w:color="auto"/>
            </w:tcBorders>
            <w:shd w:val="clear" w:color="auto" w:fill="auto"/>
            <w:vAlign w:val="center"/>
            <w:hideMark/>
          </w:tcPr>
          <w:p w14:paraId="51C46F55"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Киселевск, ул. 1 Мая, 23</w:t>
            </w:r>
          </w:p>
        </w:tc>
      </w:tr>
      <w:tr w:rsidR="00762FBC" w:rsidRPr="009D3314" w14:paraId="7FBD8902" w14:textId="77777777" w:rsidTr="00D125B9">
        <w:trPr>
          <w:trHeight w:val="1056"/>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4A590458"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152</w:t>
            </w:r>
          </w:p>
        </w:tc>
        <w:tc>
          <w:tcPr>
            <w:tcW w:w="1433" w:type="dxa"/>
            <w:tcBorders>
              <w:top w:val="nil"/>
              <w:left w:val="nil"/>
              <w:bottom w:val="single" w:sz="4" w:space="0" w:color="auto"/>
              <w:right w:val="single" w:sz="4" w:space="0" w:color="auto"/>
            </w:tcBorders>
            <w:shd w:val="clear" w:color="auto" w:fill="auto"/>
            <w:vAlign w:val="center"/>
            <w:hideMark/>
          </w:tcPr>
          <w:p w14:paraId="5408721E"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2598237</w:t>
            </w:r>
          </w:p>
        </w:tc>
        <w:tc>
          <w:tcPr>
            <w:tcW w:w="3753" w:type="dxa"/>
            <w:tcBorders>
              <w:top w:val="nil"/>
              <w:left w:val="nil"/>
              <w:bottom w:val="single" w:sz="4" w:space="0" w:color="auto"/>
              <w:right w:val="single" w:sz="4" w:space="0" w:color="auto"/>
            </w:tcBorders>
            <w:shd w:val="clear" w:color="auto" w:fill="auto"/>
            <w:vAlign w:val="center"/>
            <w:hideMark/>
          </w:tcPr>
          <w:p w14:paraId="630ED40B"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Помещение АТС общей площадью 81,0кв.м. на 1 этаже 4-х этаж.здания</w:t>
            </w:r>
          </w:p>
        </w:tc>
        <w:tc>
          <w:tcPr>
            <w:tcW w:w="3827" w:type="dxa"/>
            <w:tcBorders>
              <w:top w:val="nil"/>
              <w:left w:val="nil"/>
              <w:bottom w:val="single" w:sz="4" w:space="0" w:color="auto"/>
              <w:right w:val="single" w:sz="4" w:space="0" w:color="auto"/>
            </w:tcBorders>
            <w:shd w:val="clear" w:color="auto" w:fill="auto"/>
            <w:vAlign w:val="center"/>
            <w:hideMark/>
          </w:tcPr>
          <w:p w14:paraId="4AE9A075"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Киселевск, пр. Комсомольский, 9, пом. 1</w:t>
            </w:r>
          </w:p>
        </w:tc>
      </w:tr>
      <w:tr w:rsidR="00762FBC" w:rsidRPr="009D3314" w14:paraId="6A2FD359"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253E1022"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lastRenderedPageBreak/>
              <w:t>153</w:t>
            </w:r>
          </w:p>
        </w:tc>
        <w:tc>
          <w:tcPr>
            <w:tcW w:w="1433" w:type="dxa"/>
            <w:tcBorders>
              <w:top w:val="nil"/>
              <w:left w:val="nil"/>
              <w:bottom w:val="single" w:sz="4" w:space="0" w:color="auto"/>
              <w:right w:val="single" w:sz="4" w:space="0" w:color="auto"/>
            </w:tcBorders>
            <w:shd w:val="clear" w:color="auto" w:fill="auto"/>
            <w:vAlign w:val="center"/>
            <w:hideMark/>
          </w:tcPr>
          <w:p w14:paraId="58FDAC4F"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2793323</w:t>
            </w:r>
          </w:p>
        </w:tc>
        <w:tc>
          <w:tcPr>
            <w:tcW w:w="3753" w:type="dxa"/>
            <w:tcBorders>
              <w:top w:val="nil"/>
              <w:left w:val="nil"/>
              <w:bottom w:val="single" w:sz="4" w:space="0" w:color="auto"/>
              <w:right w:val="single" w:sz="4" w:space="0" w:color="auto"/>
            </w:tcBorders>
            <w:shd w:val="clear" w:color="auto" w:fill="auto"/>
            <w:vAlign w:val="center"/>
            <w:hideMark/>
          </w:tcPr>
          <w:p w14:paraId="16C8493D"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Нежилое помещение</w:t>
            </w:r>
          </w:p>
        </w:tc>
        <w:tc>
          <w:tcPr>
            <w:tcW w:w="3827" w:type="dxa"/>
            <w:tcBorders>
              <w:top w:val="nil"/>
              <w:left w:val="nil"/>
              <w:bottom w:val="single" w:sz="4" w:space="0" w:color="auto"/>
              <w:right w:val="single" w:sz="4" w:space="0" w:color="auto"/>
            </w:tcBorders>
            <w:shd w:val="clear" w:color="auto" w:fill="auto"/>
            <w:vAlign w:val="center"/>
            <w:hideMark/>
          </w:tcPr>
          <w:p w14:paraId="1CAE6A46"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Юрга, пр. Победы, 10</w:t>
            </w:r>
          </w:p>
        </w:tc>
      </w:tr>
      <w:tr w:rsidR="00762FBC" w:rsidRPr="009D3314" w14:paraId="29910026"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47CBE7F4"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154</w:t>
            </w:r>
          </w:p>
        </w:tc>
        <w:tc>
          <w:tcPr>
            <w:tcW w:w="1433" w:type="dxa"/>
            <w:tcBorders>
              <w:top w:val="nil"/>
              <w:left w:val="nil"/>
              <w:bottom w:val="single" w:sz="4" w:space="0" w:color="auto"/>
              <w:right w:val="single" w:sz="4" w:space="0" w:color="auto"/>
            </w:tcBorders>
            <w:shd w:val="clear" w:color="auto" w:fill="auto"/>
            <w:vAlign w:val="center"/>
            <w:hideMark/>
          </w:tcPr>
          <w:p w14:paraId="748E67AF"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2772747</w:t>
            </w:r>
          </w:p>
        </w:tc>
        <w:tc>
          <w:tcPr>
            <w:tcW w:w="3753" w:type="dxa"/>
            <w:tcBorders>
              <w:top w:val="nil"/>
              <w:left w:val="nil"/>
              <w:bottom w:val="single" w:sz="4" w:space="0" w:color="auto"/>
              <w:right w:val="single" w:sz="4" w:space="0" w:color="auto"/>
            </w:tcBorders>
            <w:shd w:val="clear" w:color="auto" w:fill="auto"/>
            <w:vAlign w:val="center"/>
            <w:hideMark/>
          </w:tcPr>
          <w:p w14:paraId="162CA1EF"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Помещение под АТС</w:t>
            </w:r>
          </w:p>
        </w:tc>
        <w:tc>
          <w:tcPr>
            <w:tcW w:w="3827" w:type="dxa"/>
            <w:tcBorders>
              <w:top w:val="nil"/>
              <w:left w:val="nil"/>
              <w:bottom w:val="single" w:sz="4" w:space="0" w:color="auto"/>
              <w:right w:val="single" w:sz="4" w:space="0" w:color="auto"/>
            </w:tcBorders>
            <w:shd w:val="clear" w:color="auto" w:fill="auto"/>
            <w:vAlign w:val="center"/>
            <w:hideMark/>
          </w:tcPr>
          <w:p w14:paraId="494CFCF4"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Юрга, ул. Тургенева, 47</w:t>
            </w:r>
          </w:p>
        </w:tc>
      </w:tr>
      <w:tr w:rsidR="00762FBC" w:rsidRPr="009D3314" w14:paraId="0BB42FCF"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3ABF6DAC"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155</w:t>
            </w:r>
          </w:p>
        </w:tc>
        <w:tc>
          <w:tcPr>
            <w:tcW w:w="1433" w:type="dxa"/>
            <w:tcBorders>
              <w:top w:val="nil"/>
              <w:left w:val="nil"/>
              <w:bottom w:val="single" w:sz="4" w:space="0" w:color="auto"/>
              <w:right w:val="single" w:sz="4" w:space="0" w:color="auto"/>
            </w:tcBorders>
            <w:shd w:val="clear" w:color="auto" w:fill="auto"/>
            <w:vAlign w:val="center"/>
            <w:hideMark/>
          </w:tcPr>
          <w:p w14:paraId="5CDF3E58"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2798082</w:t>
            </w:r>
          </w:p>
        </w:tc>
        <w:tc>
          <w:tcPr>
            <w:tcW w:w="3753" w:type="dxa"/>
            <w:tcBorders>
              <w:top w:val="nil"/>
              <w:left w:val="nil"/>
              <w:bottom w:val="single" w:sz="4" w:space="0" w:color="auto"/>
              <w:right w:val="single" w:sz="4" w:space="0" w:color="auto"/>
            </w:tcBorders>
            <w:shd w:val="clear" w:color="auto" w:fill="auto"/>
            <w:vAlign w:val="center"/>
            <w:hideMark/>
          </w:tcPr>
          <w:p w14:paraId="7B678E28"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Гараж на 7 боксов</w:t>
            </w:r>
          </w:p>
        </w:tc>
        <w:tc>
          <w:tcPr>
            <w:tcW w:w="3827" w:type="dxa"/>
            <w:tcBorders>
              <w:top w:val="nil"/>
              <w:left w:val="nil"/>
              <w:bottom w:val="single" w:sz="4" w:space="0" w:color="auto"/>
              <w:right w:val="single" w:sz="4" w:space="0" w:color="auto"/>
            </w:tcBorders>
            <w:shd w:val="clear" w:color="auto" w:fill="auto"/>
            <w:vAlign w:val="center"/>
            <w:hideMark/>
          </w:tcPr>
          <w:p w14:paraId="4EC58CB7"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Юрга, ул. Заводская, 5</w:t>
            </w:r>
          </w:p>
        </w:tc>
      </w:tr>
      <w:tr w:rsidR="00762FBC" w:rsidRPr="009D3314" w14:paraId="09F6FE15"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1A9ADE2F"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156</w:t>
            </w:r>
          </w:p>
        </w:tc>
        <w:tc>
          <w:tcPr>
            <w:tcW w:w="1433" w:type="dxa"/>
            <w:tcBorders>
              <w:top w:val="nil"/>
              <w:left w:val="nil"/>
              <w:bottom w:val="single" w:sz="4" w:space="0" w:color="auto"/>
              <w:right w:val="single" w:sz="4" w:space="0" w:color="auto"/>
            </w:tcBorders>
            <w:shd w:val="clear" w:color="auto" w:fill="auto"/>
            <w:vAlign w:val="center"/>
            <w:hideMark/>
          </w:tcPr>
          <w:p w14:paraId="424A7D94"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2826989</w:t>
            </w:r>
          </w:p>
        </w:tc>
        <w:tc>
          <w:tcPr>
            <w:tcW w:w="3753" w:type="dxa"/>
            <w:tcBorders>
              <w:top w:val="nil"/>
              <w:left w:val="nil"/>
              <w:bottom w:val="single" w:sz="4" w:space="0" w:color="auto"/>
              <w:right w:val="single" w:sz="4" w:space="0" w:color="auto"/>
            </w:tcBorders>
            <w:shd w:val="clear" w:color="auto" w:fill="auto"/>
            <w:vAlign w:val="center"/>
            <w:hideMark/>
          </w:tcPr>
          <w:p w14:paraId="3EC05BB3"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Гараж на 2 бокса</w:t>
            </w:r>
          </w:p>
        </w:tc>
        <w:tc>
          <w:tcPr>
            <w:tcW w:w="3827" w:type="dxa"/>
            <w:tcBorders>
              <w:top w:val="nil"/>
              <w:left w:val="nil"/>
              <w:bottom w:val="single" w:sz="4" w:space="0" w:color="auto"/>
              <w:right w:val="single" w:sz="4" w:space="0" w:color="auto"/>
            </w:tcBorders>
            <w:shd w:val="clear" w:color="auto" w:fill="auto"/>
            <w:vAlign w:val="center"/>
            <w:hideMark/>
          </w:tcPr>
          <w:p w14:paraId="748AC00F"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Юрга, ул. Заводская, 5</w:t>
            </w:r>
          </w:p>
        </w:tc>
      </w:tr>
      <w:tr w:rsidR="00762FBC" w:rsidRPr="009D3314" w14:paraId="4228582F"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637E1E34"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157</w:t>
            </w:r>
          </w:p>
        </w:tc>
        <w:tc>
          <w:tcPr>
            <w:tcW w:w="1433" w:type="dxa"/>
            <w:tcBorders>
              <w:top w:val="nil"/>
              <w:left w:val="nil"/>
              <w:bottom w:val="single" w:sz="4" w:space="0" w:color="auto"/>
              <w:right w:val="single" w:sz="4" w:space="0" w:color="auto"/>
            </w:tcBorders>
            <w:shd w:val="clear" w:color="auto" w:fill="auto"/>
            <w:vAlign w:val="center"/>
            <w:hideMark/>
          </w:tcPr>
          <w:p w14:paraId="7859A207"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2743624</w:t>
            </w:r>
          </w:p>
        </w:tc>
        <w:tc>
          <w:tcPr>
            <w:tcW w:w="3753" w:type="dxa"/>
            <w:tcBorders>
              <w:top w:val="nil"/>
              <w:left w:val="nil"/>
              <w:bottom w:val="single" w:sz="4" w:space="0" w:color="auto"/>
              <w:right w:val="single" w:sz="4" w:space="0" w:color="auto"/>
            </w:tcBorders>
            <w:shd w:val="clear" w:color="auto" w:fill="auto"/>
            <w:vAlign w:val="center"/>
            <w:hideMark/>
          </w:tcPr>
          <w:p w14:paraId="21A9F163"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Гараж на 2 бокса</w:t>
            </w:r>
          </w:p>
        </w:tc>
        <w:tc>
          <w:tcPr>
            <w:tcW w:w="3827" w:type="dxa"/>
            <w:tcBorders>
              <w:top w:val="nil"/>
              <w:left w:val="nil"/>
              <w:bottom w:val="single" w:sz="4" w:space="0" w:color="auto"/>
              <w:right w:val="single" w:sz="4" w:space="0" w:color="auto"/>
            </w:tcBorders>
            <w:shd w:val="clear" w:color="auto" w:fill="auto"/>
            <w:vAlign w:val="center"/>
            <w:hideMark/>
          </w:tcPr>
          <w:p w14:paraId="0F9E2CC6"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Юрга, ул. Заводская, 5</w:t>
            </w:r>
          </w:p>
        </w:tc>
      </w:tr>
      <w:tr w:rsidR="00762FBC" w:rsidRPr="009D3314" w14:paraId="1F5BB750" w14:textId="77777777" w:rsidTr="00D125B9">
        <w:trPr>
          <w:trHeight w:val="780"/>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20CBDC04"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158</w:t>
            </w:r>
          </w:p>
        </w:tc>
        <w:tc>
          <w:tcPr>
            <w:tcW w:w="1433" w:type="dxa"/>
            <w:tcBorders>
              <w:top w:val="nil"/>
              <w:left w:val="nil"/>
              <w:bottom w:val="single" w:sz="4" w:space="0" w:color="auto"/>
              <w:right w:val="single" w:sz="4" w:space="0" w:color="auto"/>
            </w:tcBorders>
            <w:shd w:val="clear" w:color="auto" w:fill="auto"/>
            <w:vAlign w:val="center"/>
            <w:hideMark/>
          </w:tcPr>
          <w:p w14:paraId="47C4503B"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2825044</w:t>
            </w:r>
          </w:p>
        </w:tc>
        <w:tc>
          <w:tcPr>
            <w:tcW w:w="3753" w:type="dxa"/>
            <w:tcBorders>
              <w:top w:val="nil"/>
              <w:left w:val="nil"/>
              <w:bottom w:val="single" w:sz="4" w:space="0" w:color="auto"/>
              <w:right w:val="single" w:sz="4" w:space="0" w:color="auto"/>
            </w:tcBorders>
            <w:shd w:val="clear" w:color="auto" w:fill="auto"/>
            <w:vAlign w:val="center"/>
            <w:hideMark/>
          </w:tcPr>
          <w:p w14:paraId="5146CBE9"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Нежилое помещение</w:t>
            </w:r>
          </w:p>
        </w:tc>
        <w:tc>
          <w:tcPr>
            <w:tcW w:w="3827" w:type="dxa"/>
            <w:tcBorders>
              <w:top w:val="nil"/>
              <w:left w:val="nil"/>
              <w:bottom w:val="single" w:sz="4" w:space="0" w:color="auto"/>
              <w:right w:val="single" w:sz="4" w:space="0" w:color="auto"/>
            </w:tcBorders>
            <w:shd w:val="clear" w:color="auto" w:fill="auto"/>
            <w:vAlign w:val="center"/>
            <w:hideMark/>
          </w:tcPr>
          <w:p w14:paraId="240999BD"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Юрга, пер. Ленина, 4</w:t>
            </w:r>
          </w:p>
        </w:tc>
      </w:tr>
      <w:tr w:rsidR="00762FBC" w:rsidRPr="009D3314" w14:paraId="56148D3A" w14:textId="77777777" w:rsidTr="00D125B9">
        <w:trPr>
          <w:trHeight w:val="780"/>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1C942EC3"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159</w:t>
            </w:r>
          </w:p>
        </w:tc>
        <w:tc>
          <w:tcPr>
            <w:tcW w:w="1433" w:type="dxa"/>
            <w:tcBorders>
              <w:top w:val="nil"/>
              <w:left w:val="nil"/>
              <w:bottom w:val="single" w:sz="4" w:space="0" w:color="auto"/>
              <w:right w:val="single" w:sz="4" w:space="0" w:color="auto"/>
            </w:tcBorders>
            <w:shd w:val="clear" w:color="auto" w:fill="auto"/>
            <w:vAlign w:val="center"/>
            <w:hideMark/>
          </w:tcPr>
          <w:p w14:paraId="7BD2B93E"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2732016</w:t>
            </w:r>
          </w:p>
        </w:tc>
        <w:tc>
          <w:tcPr>
            <w:tcW w:w="3753" w:type="dxa"/>
            <w:tcBorders>
              <w:top w:val="nil"/>
              <w:left w:val="nil"/>
              <w:bottom w:val="single" w:sz="4" w:space="0" w:color="auto"/>
              <w:right w:val="single" w:sz="4" w:space="0" w:color="auto"/>
            </w:tcBorders>
            <w:shd w:val="clear" w:color="auto" w:fill="auto"/>
            <w:vAlign w:val="center"/>
            <w:hideMark/>
          </w:tcPr>
          <w:p w14:paraId="5E196786"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Склад из четырех боксов</w:t>
            </w:r>
          </w:p>
        </w:tc>
        <w:tc>
          <w:tcPr>
            <w:tcW w:w="3827" w:type="dxa"/>
            <w:tcBorders>
              <w:top w:val="nil"/>
              <w:left w:val="nil"/>
              <w:bottom w:val="single" w:sz="4" w:space="0" w:color="auto"/>
              <w:right w:val="single" w:sz="4" w:space="0" w:color="auto"/>
            </w:tcBorders>
            <w:shd w:val="clear" w:color="auto" w:fill="auto"/>
            <w:vAlign w:val="center"/>
            <w:hideMark/>
          </w:tcPr>
          <w:p w14:paraId="0FA55E05"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Юрга, пер. Ленина, 4</w:t>
            </w:r>
          </w:p>
        </w:tc>
      </w:tr>
      <w:tr w:rsidR="00762FBC" w:rsidRPr="009D3314" w14:paraId="62AADF80" w14:textId="77777777" w:rsidTr="00D125B9">
        <w:trPr>
          <w:trHeight w:val="780"/>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6D7AD8BD"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160</w:t>
            </w:r>
          </w:p>
        </w:tc>
        <w:tc>
          <w:tcPr>
            <w:tcW w:w="1433" w:type="dxa"/>
            <w:tcBorders>
              <w:top w:val="nil"/>
              <w:left w:val="nil"/>
              <w:bottom w:val="single" w:sz="4" w:space="0" w:color="auto"/>
              <w:right w:val="single" w:sz="4" w:space="0" w:color="auto"/>
            </w:tcBorders>
            <w:shd w:val="clear" w:color="auto" w:fill="auto"/>
            <w:vAlign w:val="center"/>
            <w:hideMark/>
          </w:tcPr>
          <w:p w14:paraId="1CD9AF5E"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2742849</w:t>
            </w:r>
          </w:p>
        </w:tc>
        <w:tc>
          <w:tcPr>
            <w:tcW w:w="3753" w:type="dxa"/>
            <w:tcBorders>
              <w:top w:val="nil"/>
              <w:left w:val="nil"/>
              <w:bottom w:val="single" w:sz="4" w:space="0" w:color="auto"/>
              <w:right w:val="single" w:sz="4" w:space="0" w:color="auto"/>
            </w:tcBorders>
            <w:shd w:val="clear" w:color="auto" w:fill="auto"/>
            <w:vAlign w:val="center"/>
            <w:hideMark/>
          </w:tcPr>
          <w:p w14:paraId="6629616B"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Гараж на 5 боксов</w:t>
            </w:r>
          </w:p>
        </w:tc>
        <w:tc>
          <w:tcPr>
            <w:tcW w:w="3827" w:type="dxa"/>
            <w:tcBorders>
              <w:top w:val="nil"/>
              <w:left w:val="nil"/>
              <w:bottom w:val="single" w:sz="4" w:space="0" w:color="auto"/>
              <w:right w:val="single" w:sz="4" w:space="0" w:color="auto"/>
            </w:tcBorders>
            <w:shd w:val="clear" w:color="auto" w:fill="auto"/>
            <w:vAlign w:val="center"/>
            <w:hideMark/>
          </w:tcPr>
          <w:p w14:paraId="5C8B2F85"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Юрга, пер. Ленина, 4</w:t>
            </w:r>
          </w:p>
        </w:tc>
      </w:tr>
      <w:tr w:rsidR="00762FBC" w:rsidRPr="009D3314" w14:paraId="32D561AF"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504D17B4"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161</w:t>
            </w:r>
          </w:p>
        </w:tc>
        <w:tc>
          <w:tcPr>
            <w:tcW w:w="1433" w:type="dxa"/>
            <w:tcBorders>
              <w:top w:val="nil"/>
              <w:left w:val="nil"/>
              <w:bottom w:val="single" w:sz="4" w:space="0" w:color="auto"/>
              <w:right w:val="single" w:sz="4" w:space="0" w:color="auto"/>
            </w:tcBorders>
            <w:shd w:val="clear" w:color="auto" w:fill="auto"/>
            <w:vAlign w:val="center"/>
            <w:hideMark/>
          </w:tcPr>
          <w:p w14:paraId="389324F0"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2778197</w:t>
            </w:r>
          </w:p>
        </w:tc>
        <w:tc>
          <w:tcPr>
            <w:tcW w:w="3753" w:type="dxa"/>
            <w:tcBorders>
              <w:top w:val="nil"/>
              <w:left w:val="nil"/>
              <w:bottom w:val="single" w:sz="4" w:space="0" w:color="auto"/>
              <w:right w:val="single" w:sz="4" w:space="0" w:color="auto"/>
            </w:tcBorders>
            <w:shd w:val="clear" w:color="auto" w:fill="auto"/>
            <w:vAlign w:val="center"/>
            <w:hideMark/>
          </w:tcPr>
          <w:p w14:paraId="7FFCEF23"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Помещение АТС</w:t>
            </w:r>
          </w:p>
        </w:tc>
        <w:tc>
          <w:tcPr>
            <w:tcW w:w="3827" w:type="dxa"/>
            <w:tcBorders>
              <w:top w:val="nil"/>
              <w:left w:val="nil"/>
              <w:bottom w:val="single" w:sz="4" w:space="0" w:color="auto"/>
              <w:right w:val="single" w:sz="4" w:space="0" w:color="auto"/>
            </w:tcBorders>
            <w:shd w:val="clear" w:color="auto" w:fill="auto"/>
            <w:vAlign w:val="center"/>
            <w:hideMark/>
          </w:tcPr>
          <w:p w14:paraId="256F1DC2"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Юрга, ул. Ленинградская, 38, пом. 87</w:t>
            </w:r>
          </w:p>
        </w:tc>
      </w:tr>
      <w:tr w:rsidR="00762FBC" w:rsidRPr="009D3314" w14:paraId="64869381"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3F1157FB"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162</w:t>
            </w:r>
          </w:p>
        </w:tc>
        <w:tc>
          <w:tcPr>
            <w:tcW w:w="1433" w:type="dxa"/>
            <w:tcBorders>
              <w:top w:val="nil"/>
              <w:left w:val="nil"/>
              <w:bottom w:val="single" w:sz="4" w:space="0" w:color="auto"/>
              <w:right w:val="single" w:sz="4" w:space="0" w:color="auto"/>
            </w:tcBorders>
            <w:shd w:val="clear" w:color="auto" w:fill="auto"/>
            <w:vAlign w:val="center"/>
            <w:hideMark/>
          </w:tcPr>
          <w:p w14:paraId="1769171F"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2629785</w:t>
            </w:r>
          </w:p>
        </w:tc>
        <w:tc>
          <w:tcPr>
            <w:tcW w:w="3753" w:type="dxa"/>
            <w:tcBorders>
              <w:top w:val="nil"/>
              <w:left w:val="nil"/>
              <w:bottom w:val="single" w:sz="4" w:space="0" w:color="auto"/>
              <w:right w:val="single" w:sz="4" w:space="0" w:color="auto"/>
            </w:tcBorders>
            <w:shd w:val="clear" w:color="auto" w:fill="auto"/>
            <w:vAlign w:val="center"/>
            <w:hideMark/>
          </w:tcPr>
          <w:p w14:paraId="35A8B90F"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Помещение АТС</w:t>
            </w:r>
          </w:p>
        </w:tc>
        <w:tc>
          <w:tcPr>
            <w:tcW w:w="3827" w:type="dxa"/>
            <w:tcBorders>
              <w:top w:val="nil"/>
              <w:left w:val="nil"/>
              <w:bottom w:val="single" w:sz="4" w:space="0" w:color="auto"/>
              <w:right w:val="single" w:sz="4" w:space="0" w:color="auto"/>
            </w:tcBorders>
            <w:shd w:val="clear" w:color="auto" w:fill="auto"/>
            <w:vAlign w:val="center"/>
            <w:hideMark/>
          </w:tcPr>
          <w:p w14:paraId="24D04227"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Юрга, ул. Ленинградская, 38, пом. 84</w:t>
            </w:r>
          </w:p>
        </w:tc>
      </w:tr>
      <w:tr w:rsidR="00762FBC" w:rsidRPr="009D3314" w14:paraId="45173473"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19D5A4B1"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163</w:t>
            </w:r>
          </w:p>
        </w:tc>
        <w:tc>
          <w:tcPr>
            <w:tcW w:w="1433" w:type="dxa"/>
            <w:tcBorders>
              <w:top w:val="nil"/>
              <w:left w:val="nil"/>
              <w:bottom w:val="single" w:sz="4" w:space="0" w:color="auto"/>
              <w:right w:val="single" w:sz="4" w:space="0" w:color="auto"/>
            </w:tcBorders>
            <w:shd w:val="clear" w:color="auto" w:fill="auto"/>
            <w:vAlign w:val="center"/>
            <w:hideMark/>
          </w:tcPr>
          <w:p w14:paraId="341BD233"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2626346</w:t>
            </w:r>
          </w:p>
        </w:tc>
        <w:tc>
          <w:tcPr>
            <w:tcW w:w="3753" w:type="dxa"/>
            <w:tcBorders>
              <w:top w:val="nil"/>
              <w:left w:val="nil"/>
              <w:bottom w:val="single" w:sz="4" w:space="0" w:color="auto"/>
              <w:right w:val="single" w:sz="4" w:space="0" w:color="auto"/>
            </w:tcBorders>
            <w:shd w:val="clear" w:color="auto" w:fill="auto"/>
            <w:vAlign w:val="center"/>
            <w:hideMark/>
          </w:tcPr>
          <w:p w14:paraId="2A5BB556"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Помещение АТС</w:t>
            </w:r>
          </w:p>
        </w:tc>
        <w:tc>
          <w:tcPr>
            <w:tcW w:w="3827" w:type="dxa"/>
            <w:tcBorders>
              <w:top w:val="nil"/>
              <w:left w:val="nil"/>
              <w:bottom w:val="single" w:sz="4" w:space="0" w:color="auto"/>
              <w:right w:val="single" w:sz="4" w:space="0" w:color="auto"/>
            </w:tcBorders>
            <w:shd w:val="clear" w:color="auto" w:fill="auto"/>
            <w:vAlign w:val="center"/>
            <w:hideMark/>
          </w:tcPr>
          <w:p w14:paraId="1B4870AC"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Юрга, ул. Ленинградская, 38, пом. 85</w:t>
            </w:r>
          </w:p>
        </w:tc>
      </w:tr>
      <w:tr w:rsidR="00762FBC" w:rsidRPr="009D3314" w14:paraId="69BF0CA5"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264401EF"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164</w:t>
            </w:r>
          </w:p>
        </w:tc>
        <w:tc>
          <w:tcPr>
            <w:tcW w:w="1433" w:type="dxa"/>
            <w:tcBorders>
              <w:top w:val="nil"/>
              <w:left w:val="nil"/>
              <w:bottom w:val="single" w:sz="4" w:space="0" w:color="auto"/>
              <w:right w:val="single" w:sz="4" w:space="0" w:color="auto"/>
            </w:tcBorders>
            <w:shd w:val="clear" w:color="auto" w:fill="auto"/>
            <w:vAlign w:val="center"/>
            <w:hideMark/>
          </w:tcPr>
          <w:p w14:paraId="1A0B05B8"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2826971</w:t>
            </w:r>
          </w:p>
        </w:tc>
        <w:tc>
          <w:tcPr>
            <w:tcW w:w="3753" w:type="dxa"/>
            <w:tcBorders>
              <w:top w:val="nil"/>
              <w:left w:val="nil"/>
              <w:bottom w:val="single" w:sz="4" w:space="0" w:color="auto"/>
              <w:right w:val="single" w:sz="4" w:space="0" w:color="auto"/>
            </w:tcBorders>
            <w:shd w:val="clear" w:color="auto" w:fill="auto"/>
            <w:vAlign w:val="center"/>
            <w:hideMark/>
          </w:tcPr>
          <w:p w14:paraId="33E719CB"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Гараж (помещение под дизельной)</w:t>
            </w:r>
          </w:p>
        </w:tc>
        <w:tc>
          <w:tcPr>
            <w:tcW w:w="3827" w:type="dxa"/>
            <w:tcBorders>
              <w:top w:val="nil"/>
              <w:left w:val="nil"/>
              <w:bottom w:val="single" w:sz="4" w:space="0" w:color="auto"/>
              <w:right w:val="single" w:sz="4" w:space="0" w:color="auto"/>
            </w:tcBorders>
            <w:shd w:val="clear" w:color="auto" w:fill="auto"/>
            <w:vAlign w:val="center"/>
            <w:hideMark/>
          </w:tcPr>
          <w:p w14:paraId="43D55231"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Юрга, ул. Ленинградская, 38, бокс 1</w:t>
            </w:r>
          </w:p>
        </w:tc>
      </w:tr>
      <w:tr w:rsidR="00762FBC" w:rsidRPr="009D3314" w14:paraId="641CAF98"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615516E4"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165</w:t>
            </w:r>
          </w:p>
        </w:tc>
        <w:tc>
          <w:tcPr>
            <w:tcW w:w="1433" w:type="dxa"/>
            <w:tcBorders>
              <w:top w:val="nil"/>
              <w:left w:val="nil"/>
              <w:bottom w:val="single" w:sz="4" w:space="0" w:color="auto"/>
              <w:right w:val="single" w:sz="4" w:space="0" w:color="auto"/>
            </w:tcBorders>
            <w:shd w:val="clear" w:color="auto" w:fill="auto"/>
            <w:vAlign w:val="center"/>
            <w:hideMark/>
          </w:tcPr>
          <w:p w14:paraId="185C19D3"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2743751</w:t>
            </w:r>
          </w:p>
        </w:tc>
        <w:tc>
          <w:tcPr>
            <w:tcW w:w="3753" w:type="dxa"/>
            <w:tcBorders>
              <w:top w:val="nil"/>
              <w:left w:val="nil"/>
              <w:bottom w:val="single" w:sz="4" w:space="0" w:color="auto"/>
              <w:right w:val="single" w:sz="4" w:space="0" w:color="auto"/>
            </w:tcBorders>
            <w:shd w:val="clear" w:color="auto" w:fill="auto"/>
            <w:vAlign w:val="center"/>
            <w:hideMark/>
          </w:tcPr>
          <w:p w14:paraId="205763D5"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Помещение под АТС</w:t>
            </w:r>
          </w:p>
        </w:tc>
        <w:tc>
          <w:tcPr>
            <w:tcW w:w="3827" w:type="dxa"/>
            <w:tcBorders>
              <w:top w:val="nil"/>
              <w:left w:val="nil"/>
              <w:bottom w:val="single" w:sz="4" w:space="0" w:color="auto"/>
              <w:right w:val="single" w:sz="4" w:space="0" w:color="auto"/>
            </w:tcBorders>
            <w:shd w:val="clear" w:color="auto" w:fill="auto"/>
            <w:vAlign w:val="center"/>
            <w:hideMark/>
          </w:tcPr>
          <w:p w14:paraId="539DB459"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Юргинский район, д. Зимник, ул. Новая, 16, пом.3</w:t>
            </w:r>
          </w:p>
        </w:tc>
      </w:tr>
      <w:tr w:rsidR="00762FBC" w:rsidRPr="009D3314" w14:paraId="6CBD197E"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3B893E53"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166</w:t>
            </w:r>
          </w:p>
        </w:tc>
        <w:tc>
          <w:tcPr>
            <w:tcW w:w="1433" w:type="dxa"/>
            <w:tcBorders>
              <w:top w:val="nil"/>
              <w:left w:val="nil"/>
              <w:bottom w:val="single" w:sz="4" w:space="0" w:color="auto"/>
              <w:right w:val="single" w:sz="4" w:space="0" w:color="auto"/>
            </w:tcBorders>
            <w:shd w:val="clear" w:color="auto" w:fill="auto"/>
            <w:vAlign w:val="center"/>
            <w:hideMark/>
          </w:tcPr>
          <w:p w14:paraId="1B28C368"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2752039</w:t>
            </w:r>
          </w:p>
        </w:tc>
        <w:tc>
          <w:tcPr>
            <w:tcW w:w="3753" w:type="dxa"/>
            <w:tcBorders>
              <w:top w:val="nil"/>
              <w:left w:val="nil"/>
              <w:bottom w:val="single" w:sz="4" w:space="0" w:color="auto"/>
              <w:right w:val="single" w:sz="4" w:space="0" w:color="auto"/>
            </w:tcBorders>
            <w:shd w:val="clear" w:color="auto" w:fill="auto"/>
            <w:vAlign w:val="center"/>
            <w:hideMark/>
          </w:tcPr>
          <w:p w14:paraId="05DD2AAD"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Помещение под АТС</w:t>
            </w:r>
          </w:p>
        </w:tc>
        <w:tc>
          <w:tcPr>
            <w:tcW w:w="3827" w:type="dxa"/>
            <w:tcBorders>
              <w:top w:val="nil"/>
              <w:left w:val="nil"/>
              <w:bottom w:val="single" w:sz="4" w:space="0" w:color="auto"/>
              <w:right w:val="single" w:sz="4" w:space="0" w:color="auto"/>
            </w:tcBorders>
            <w:shd w:val="clear" w:color="auto" w:fill="auto"/>
            <w:vAlign w:val="center"/>
            <w:hideMark/>
          </w:tcPr>
          <w:p w14:paraId="10BAE3AD"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Юргинский район, п. Линейный, ул. Строительная, 1, пом. 1</w:t>
            </w:r>
          </w:p>
        </w:tc>
      </w:tr>
      <w:tr w:rsidR="00762FBC" w:rsidRPr="009D3314" w14:paraId="09D76556"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2D87F913"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167</w:t>
            </w:r>
          </w:p>
        </w:tc>
        <w:tc>
          <w:tcPr>
            <w:tcW w:w="1433" w:type="dxa"/>
            <w:tcBorders>
              <w:top w:val="nil"/>
              <w:left w:val="nil"/>
              <w:bottom w:val="single" w:sz="4" w:space="0" w:color="auto"/>
              <w:right w:val="single" w:sz="4" w:space="0" w:color="auto"/>
            </w:tcBorders>
            <w:shd w:val="clear" w:color="auto" w:fill="auto"/>
            <w:vAlign w:val="center"/>
            <w:hideMark/>
          </w:tcPr>
          <w:p w14:paraId="546B22F2"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2816847</w:t>
            </w:r>
          </w:p>
        </w:tc>
        <w:tc>
          <w:tcPr>
            <w:tcW w:w="3753" w:type="dxa"/>
            <w:tcBorders>
              <w:top w:val="nil"/>
              <w:left w:val="nil"/>
              <w:bottom w:val="single" w:sz="4" w:space="0" w:color="auto"/>
              <w:right w:val="single" w:sz="4" w:space="0" w:color="auto"/>
            </w:tcBorders>
            <w:shd w:val="clear" w:color="auto" w:fill="auto"/>
            <w:vAlign w:val="center"/>
            <w:hideMark/>
          </w:tcPr>
          <w:p w14:paraId="2D287DF9"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Нежилое помещение</w:t>
            </w:r>
          </w:p>
        </w:tc>
        <w:tc>
          <w:tcPr>
            <w:tcW w:w="3827" w:type="dxa"/>
            <w:tcBorders>
              <w:top w:val="nil"/>
              <w:left w:val="nil"/>
              <w:bottom w:val="single" w:sz="4" w:space="0" w:color="auto"/>
              <w:right w:val="single" w:sz="4" w:space="0" w:color="auto"/>
            </w:tcBorders>
            <w:shd w:val="clear" w:color="auto" w:fill="auto"/>
            <w:vAlign w:val="center"/>
            <w:hideMark/>
          </w:tcPr>
          <w:p w14:paraId="05758E0E"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Юргинский район, д. Пятково</w:t>
            </w:r>
          </w:p>
        </w:tc>
      </w:tr>
      <w:tr w:rsidR="00762FBC" w:rsidRPr="009D3314" w14:paraId="2ACB9FDB"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27575B33"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168</w:t>
            </w:r>
          </w:p>
        </w:tc>
        <w:tc>
          <w:tcPr>
            <w:tcW w:w="1433" w:type="dxa"/>
            <w:tcBorders>
              <w:top w:val="nil"/>
              <w:left w:val="nil"/>
              <w:bottom w:val="single" w:sz="4" w:space="0" w:color="auto"/>
              <w:right w:val="single" w:sz="4" w:space="0" w:color="auto"/>
            </w:tcBorders>
            <w:shd w:val="clear" w:color="auto" w:fill="auto"/>
            <w:vAlign w:val="center"/>
            <w:hideMark/>
          </w:tcPr>
          <w:p w14:paraId="5D528DE4"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2773062</w:t>
            </w:r>
          </w:p>
        </w:tc>
        <w:tc>
          <w:tcPr>
            <w:tcW w:w="3753" w:type="dxa"/>
            <w:tcBorders>
              <w:top w:val="nil"/>
              <w:left w:val="nil"/>
              <w:bottom w:val="single" w:sz="4" w:space="0" w:color="auto"/>
              <w:right w:val="single" w:sz="4" w:space="0" w:color="auto"/>
            </w:tcBorders>
            <w:shd w:val="clear" w:color="auto" w:fill="auto"/>
            <w:vAlign w:val="center"/>
            <w:hideMark/>
          </w:tcPr>
          <w:p w14:paraId="431A3FEA"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РУС</w:t>
            </w:r>
          </w:p>
        </w:tc>
        <w:tc>
          <w:tcPr>
            <w:tcW w:w="3827" w:type="dxa"/>
            <w:tcBorders>
              <w:top w:val="nil"/>
              <w:left w:val="nil"/>
              <w:bottom w:val="single" w:sz="4" w:space="0" w:color="auto"/>
              <w:right w:val="single" w:sz="4" w:space="0" w:color="auto"/>
            </w:tcBorders>
            <w:shd w:val="clear" w:color="auto" w:fill="auto"/>
            <w:vAlign w:val="center"/>
            <w:hideMark/>
          </w:tcPr>
          <w:p w14:paraId="6112D6E9"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Топки, ул. Революции, дом 8, литер А</w:t>
            </w:r>
          </w:p>
        </w:tc>
      </w:tr>
      <w:tr w:rsidR="00762FBC" w:rsidRPr="009D3314" w14:paraId="78754520"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60C06E05"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169</w:t>
            </w:r>
          </w:p>
        </w:tc>
        <w:tc>
          <w:tcPr>
            <w:tcW w:w="1433" w:type="dxa"/>
            <w:tcBorders>
              <w:top w:val="nil"/>
              <w:left w:val="nil"/>
              <w:bottom w:val="single" w:sz="4" w:space="0" w:color="auto"/>
              <w:right w:val="single" w:sz="4" w:space="0" w:color="auto"/>
            </w:tcBorders>
            <w:shd w:val="clear" w:color="auto" w:fill="auto"/>
            <w:vAlign w:val="center"/>
            <w:hideMark/>
          </w:tcPr>
          <w:p w14:paraId="5149B15F"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2677153</w:t>
            </w:r>
          </w:p>
        </w:tc>
        <w:tc>
          <w:tcPr>
            <w:tcW w:w="3753" w:type="dxa"/>
            <w:tcBorders>
              <w:top w:val="nil"/>
              <w:left w:val="nil"/>
              <w:bottom w:val="single" w:sz="4" w:space="0" w:color="auto"/>
              <w:right w:val="single" w:sz="4" w:space="0" w:color="auto"/>
            </w:tcBorders>
            <w:shd w:val="clear" w:color="auto" w:fill="auto"/>
            <w:vAlign w:val="center"/>
            <w:hideMark/>
          </w:tcPr>
          <w:p w14:paraId="13267782"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Гараж на 4 бокса</w:t>
            </w:r>
          </w:p>
        </w:tc>
        <w:tc>
          <w:tcPr>
            <w:tcW w:w="3827" w:type="dxa"/>
            <w:tcBorders>
              <w:top w:val="nil"/>
              <w:left w:val="nil"/>
              <w:bottom w:val="single" w:sz="4" w:space="0" w:color="auto"/>
              <w:right w:val="single" w:sz="4" w:space="0" w:color="auto"/>
            </w:tcBorders>
            <w:shd w:val="clear" w:color="auto" w:fill="auto"/>
            <w:vAlign w:val="center"/>
            <w:hideMark/>
          </w:tcPr>
          <w:p w14:paraId="45C38294"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Топки, ул. Революции, дом 8, литер Б</w:t>
            </w:r>
          </w:p>
        </w:tc>
      </w:tr>
      <w:tr w:rsidR="00762FBC" w:rsidRPr="009D3314" w14:paraId="3E841E4E"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45E9C2E7"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lastRenderedPageBreak/>
              <w:t>170</w:t>
            </w:r>
          </w:p>
        </w:tc>
        <w:tc>
          <w:tcPr>
            <w:tcW w:w="1433" w:type="dxa"/>
            <w:tcBorders>
              <w:top w:val="nil"/>
              <w:left w:val="nil"/>
              <w:bottom w:val="single" w:sz="4" w:space="0" w:color="auto"/>
              <w:right w:val="single" w:sz="4" w:space="0" w:color="auto"/>
            </w:tcBorders>
            <w:shd w:val="clear" w:color="auto" w:fill="auto"/>
            <w:vAlign w:val="center"/>
            <w:hideMark/>
          </w:tcPr>
          <w:p w14:paraId="33E6EF83"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2743470</w:t>
            </w:r>
          </w:p>
        </w:tc>
        <w:tc>
          <w:tcPr>
            <w:tcW w:w="3753" w:type="dxa"/>
            <w:tcBorders>
              <w:top w:val="nil"/>
              <w:left w:val="nil"/>
              <w:bottom w:val="single" w:sz="4" w:space="0" w:color="auto"/>
              <w:right w:val="single" w:sz="4" w:space="0" w:color="auto"/>
            </w:tcBorders>
            <w:shd w:val="clear" w:color="auto" w:fill="auto"/>
            <w:vAlign w:val="center"/>
            <w:hideMark/>
          </w:tcPr>
          <w:p w14:paraId="3D7F3507"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Гараж</w:t>
            </w:r>
          </w:p>
        </w:tc>
        <w:tc>
          <w:tcPr>
            <w:tcW w:w="3827" w:type="dxa"/>
            <w:tcBorders>
              <w:top w:val="nil"/>
              <w:left w:val="nil"/>
              <w:bottom w:val="single" w:sz="4" w:space="0" w:color="auto"/>
              <w:right w:val="single" w:sz="4" w:space="0" w:color="auto"/>
            </w:tcBorders>
            <w:shd w:val="clear" w:color="auto" w:fill="auto"/>
            <w:vAlign w:val="center"/>
            <w:hideMark/>
          </w:tcPr>
          <w:p w14:paraId="54222F79"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Топки, ул. Революции, дом 8</w:t>
            </w:r>
          </w:p>
        </w:tc>
      </w:tr>
      <w:tr w:rsidR="00762FBC" w:rsidRPr="009D3314" w14:paraId="1DD39180"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6D8B7F02"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171</w:t>
            </w:r>
          </w:p>
        </w:tc>
        <w:tc>
          <w:tcPr>
            <w:tcW w:w="1433" w:type="dxa"/>
            <w:tcBorders>
              <w:top w:val="nil"/>
              <w:left w:val="nil"/>
              <w:bottom w:val="single" w:sz="4" w:space="0" w:color="auto"/>
              <w:right w:val="single" w:sz="4" w:space="0" w:color="auto"/>
            </w:tcBorders>
            <w:shd w:val="clear" w:color="auto" w:fill="auto"/>
            <w:vAlign w:val="center"/>
            <w:hideMark/>
          </w:tcPr>
          <w:p w14:paraId="1B94666A"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2829861</w:t>
            </w:r>
          </w:p>
        </w:tc>
        <w:tc>
          <w:tcPr>
            <w:tcW w:w="3753" w:type="dxa"/>
            <w:tcBorders>
              <w:top w:val="nil"/>
              <w:left w:val="nil"/>
              <w:bottom w:val="single" w:sz="4" w:space="0" w:color="auto"/>
              <w:right w:val="single" w:sz="4" w:space="0" w:color="auto"/>
            </w:tcBorders>
            <w:shd w:val="clear" w:color="auto" w:fill="auto"/>
            <w:vAlign w:val="center"/>
            <w:hideMark/>
          </w:tcPr>
          <w:p w14:paraId="2729BF8F"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Гараж</w:t>
            </w:r>
          </w:p>
        </w:tc>
        <w:tc>
          <w:tcPr>
            <w:tcW w:w="3827" w:type="dxa"/>
            <w:tcBorders>
              <w:top w:val="nil"/>
              <w:left w:val="nil"/>
              <w:bottom w:val="single" w:sz="4" w:space="0" w:color="auto"/>
              <w:right w:val="single" w:sz="4" w:space="0" w:color="auto"/>
            </w:tcBorders>
            <w:shd w:val="clear" w:color="auto" w:fill="auto"/>
            <w:vAlign w:val="center"/>
            <w:hideMark/>
          </w:tcPr>
          <w:p w14:paraId="07A69CA1"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Топки, ул. Революции, дом 8, литер Г</w:t>
            </w:r>
          </w:p>
        </w:tc>
      </w:tr>
      <w:tr w:rsidR="00762FBC" w:rsidRPr="009D3314" w14:paraId="2A83B886"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58819A24"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172</w:t>
            </w:r>
          </w:p>
        </w:tc>
        <w:tc>
          <w:tcPr>
            <w:tcW w:w="1433" w:type="dxa"/>
            <w:tcBorders>
              <w:top w:val="nil"/>
              <w:left w:val="nil"/>
              <w:bottom w:val="single" w:sz="4" w:space="0" w:color="auto"/>
              <w:right w:val="single" w:sz="4" w:space="0" w:color="auto"/>
            </w:tcBorders>
            <w:shd w:val="clear" w:color="auto" w:fill="auto"/>
            <w:vAlign w:val="center"/>
            <w:hideMark/>
          </w:tcPr>
          <w:p w14:paraId="7F032B38"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2829874</w:t>
            </w:r>
          </w:p>
        </w:tc>
        <w:tc>
          <w:tcPr>
            <w:tcW w:w="3753" w:type="dxa"/>
            <w:tcBorders>
              <w:top w:val="nil"/>
              <w:left w:val="nil"/>
              <w:bottom w:val="single" w:sz="4" w:space="0" w:color="auto"/>
              <w:right w:val="single" w:sz="4" w:space="0" w:color="auto"/>
            </w:tcBorders>
            <w:shd w:val="clear" w:color="auto" w:fill="auto"/>
            <w:vAlign w:val="center"/>
            <w:hideMark/>
          </w:tcPr>
          <w:p w14:paraId="379E02DF"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Дом</w:t>
            </w:r>
          </w:p>
        </w:tc>
        <w:tc>
          <w:tcPr>
            <w:tcW w:w="3827" w:type="dxa"/>
            <w:tcBorders>
              <w:top w:val="nil"/>
              <w:left w:val="nil"/>
              <w:bottom w:val="single" w:sz="4" w:space="0" w:color="auto"/>
              <w:right w:val="single" w:sz="4" w:space="0" w:color="auto"/>
            </w:tcBorders>
            <w:shd w:val="clear" w:color="auto" w:fill="auto"/>
            <w:vAlign w:val="center"/>
            <w:hideMark/>
          </w:tcPr>
          <w:p w14:paraId="43E104D8"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Топкинский район, п. Магистральный, ул. Строителей, 9-1</w:t>
            </w:r>
          </w:p>
        </w:tc>
      </w:tr>
      <w:tr w:rsidR="00762FBC" w:rsidRPr="009D3314" w14:paraId="319B17E4"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1A4AAF4B"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173</w:t>
            </w:r>
          </w:p>
        </w:tc>
        <w:tc>
          <w:tcPr>
            <w:tcW w:w="1433" w:type="dxa"/>
            <w:tcBorders>
              <w:top w:val="nil"/>
              <w:left w:val="nil"/>
              <w:bottom w:val="single" w:sz="4" w:space="0" w:color="auto"/>
              <w:right w:val="single" w:sz="4" w:space="0" w:color="auto"/>
            </w:tcBorders>
            <w:shd w:val="clear" w:color="auto" w:fill="auto"/>
            <w:vAlign w:val="center"/>
            <w:hideMark/>
          </w:tcPr>
          <w:p w14:paraId="3E339614"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2766716</w:t>
            </w:r>
          </w:p>
        </w:tc>
        <w:tc>
          <w:tcPr>
            <w:tcW w:w="3753" w:type="dxa"/>
            <w:tcBorders>
              <w:top w:val="nil"/>
              <w:left w:val="nil"/>
              <w:bottom w:val="single" w:sz="4" w:space="0" w:color="auto"/>
              <w:right w:val="single" w:sz="4" w:space="0" w:color="auto"/>
            </w:tcBorders>
            <w:shd w:val="clear" w:color="auto" w:fill="auto"/>
            <w:vAlign w:val="center"/>
            <w:hideMark/>
          </w:tcPr>
          <w:p w14:paraId="5C116231"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Дом</w:t>
            </w:r>
          </w:p>
        </w:tc>
        <w:tc>
          <w:tcPr>
            <w:tcW w:w="3827" w:type="dxa"/>
            <w:tcBorders>
              <w:top w:val="nil"/>
              <w:left w:val="nil"/>
              <w:bottom w:val="single" w:sz="4" w:space="0" w:color="auto"/>
              <w:right w:val="single" w:sz="4" w:space="0" w:color="auto"/>
            </w:tcBorders>
            <w:shd w:val="clear" w:color="auto" w:fill="auto"/>
            <w:vAlign w:val="center"/>
            <w:hideMark/>
          </w:tcPr>
          <w:p w14:paraId="21F0E558"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Топкинский район, с. Глубокое, ул. Центральная, д.10 литер А</w:t>
            </w:r>
          </w:p>
        </w:tc>
      </w:tr>
      <w:tr w:rsidR="00762FBC" w:rsidRPr="009D3314" w14:paraId="06CDA03E" w14:textId="77777777" w:rsidTr="00D125B9">
        <w:trPr>
          <w:trHeight w:val="1056"/>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25F06524"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174</w:t>
            </w:r>
          </w:p>
        </w:tc>
        <w:tc>
          <w:tcPr>
            <w:tcW w:w="1433" w:type="dxa"/>
            <w:tcBorders>
              <w:top w:val="nil"/>
              <w:left w:val="nil"/>
              <w:bottom w:val="single" w:sz="4" w:space="0" w:color="auto"/>
              <w:right w:val="single" w:sz="4" w:space="0" w:color="auto"/>
            </w:tcBorders>
            <w:shd w:val="clear" w:color="auto" w:fill="auto"/>
            <w:vAlign w:val="center"/>
            <w:hideMark/>
          </w:tcPr>
          <w:p w14:paraId="1264CB5B"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2787615</w:t>
            </w:r>
          </w:p>
        </w:tc>
        <w:tc>
          <w:tcPr>
            <w:tcW w:w="3753" w:type="dxa"/>
            <w:tcBorders>
              <w:top w:val="nil"/>
              <w:left w:val="nil"/>
              <w:bottom w:val="single" w:sz="4" w:space="0" w:color="auto"/>
              <w:right w:val="single" w:sz="4" w:space="0" w:color="auto"/>
            </w:tcBorders>
            <w:shd w:val="clear" w:color="auto" w:fill="auto"/>
            <w:vAlign w:val="center"/>
            <w:hideMark/>
          </w:tcPr>
          <w:p w14:paraId="3FDA1B27"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Нежилое встроенное помещение на 1 этаже 5-ти этажного жилого дома</w:t>
            </w:r>
          </w:p>
        </w:tc>
        <w:tc>
          <w:tcPr>
            <w:tcW w:w="3827" w:type="dxa"/>
            <w:tcBorders>
              <w:top w:val="nil"/>
              <w:left w:val="nil"/>
              <w:bottom w:val="single" w:sz="4" w:space="0" w:color="auto"/>
              <w:right w:val="single" w:sz="4" w:space="0" w:color="auto"/>
            </w:tcBorders>
            <w:shd w:val="clear" w:color="auto" w:fill="auto"/>
            <w:vAlign w:val="center"/>
            <w:hideMark/>
          </w:tcPr>
          <w:p w14:paraId="2D5090BE"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Топки, мкр "Солнечный", д. 29</w:t>
            </w:r>
          </w:p>
        </w:tc>
      </w:tr>
      <w:tr w:rsidR="00762FBC" w:rsidRPr="009D3314" w14:paraId="1690E1E1"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19892E7C"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175</w:t>
            </w:r>
          </w:p>
        </w:tc>
        <w:tc>
          <w:tcPr>
            <w:tcW w:w="1433" w:type="dxa"/>
            <w:tcBorders>
              <w:top w:val="nil"/>
              <w:left w:val="nil"/>
              <w:bottom w:val="single" w:sz="4" w:space="0" w:color="auto"/>
              <w:right w:val="single" w:sz="4" w:space="0" w:color="auto"/>
            </w:tcBorders>
            <w:shd w:val="clear" w:color="auto" w:fill="auto"/>
            <w:vAlign w:val="center"/>
            <w:hideMark/>
          </w:tcPr>
          <w:p w14:paraId="3EC91B38"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2717142</w:t>
            </w:r>
          </w:p>
        </w:tc>
        <w:tc>
          <w:tcPr>
            <w:tcW w:w="3753" w:type="dxa"/>
            <w:tcBorders>
              <w:top w:val="nil"/>
              <w:left w:val="nil"/>
              <w:bottom w:val="single" w:sz="4" w:space="0" w:color="auto"/>
              <w:right w:val="single" w:sz="4" w:space="0" w:color="auto"/>
            </w:tcBorders>
            <w:shd w:val="clear" w:color="auto" w:fill="auto"/>
            <w:vAlign w:val="center"/>
            <w:hideMark/>
          </w:tcPr>
          <w:p w14:paraId="44261AD2"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АТС-25</w:t>
            </w:r>
          </w:p>
        </w:tc>
        <w:tc>
          <w:tcPr>
            <w:tcW w:w="3827" w:type="dxa"/>
            <w:tcBorders>
              <w:top w:val="nil"/>
              <w:left w:val="nil"/>
              <w:bottom w:val="single" w:sz="4" w:space="0" w:color="auto"/>
              <w:right w:val="single" w:sz="4" w:space="0" w:color="auto"/>
            </w:tcBorders>
            <w:shd w:val="clear" w:color="auto" w:fill="auto"/>
            <w:vAlign w:val="center"/>
            <w:hideMark/>
          </w:tcPr>
          <w:p w14:paraId="04DFBE36"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Центральный район, ул. Красноармейская, 99</w:t>
            </w:r>
          </w:p>
        </w:tc>
      </w:tr>
      <w:tr w:rsidR="00762FBC" w:rsidRPr="009D3314" w14:paraId="2AC5B345"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4F363A6C"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176</w:t>
            </w:r>
          </w:p>
        </w:tc>
        <w:tc>
          <w:tcPr>
            <w:tcW w:w="1433" w:type="dxa"/>
            <w:tcBorders>
              <w:top w:val="nil"/>
              <w:left w:val="nil"/>
              <w:bottom w:val="single" w:sz="4" w:space="0" w:color="auto"/>
              <w:right w:val="single" w:sz="4" w:space="0" w:color="auto"/>
            </w:tcBorders>
            <w:shd w:val="clear" w:color="auto" w:fill="auto"/>
            <w:vAlign w:val="center"/>
            <w:hideMark/>
          </w:tcPr>
          <w:p w14:paraId="6E6C1839"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2686060</w:t>
            </w:r>
          </w:p>
        </w:tc>
        <w:tc>
          <w:tcPr>
            <w:tcW w:w="3753" w:type="dxa"/>
            <w:tcBorders>
              <w:top w:val="nil"/>
              <w:left w:val="nil"/>
              <w:bottom w:val="single" w:sz="4" w:space="0" w:color="auto"/>
              <w:right w:val="single" w:sz="4" w:space="0" w:color="auto"/>
            </w:tcBorders>
            <w:shd w:val="clear" w:color="auto" w:fill="auto"/>
            <w:vAlign w:val="center"/>
            <w:hideMark/>
          </w:tcPr>
          <w:p w14:paraId="43EA3E7D"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Помещение спортивно-оздоровительного комплекса</w:t>
            </w:r>
          </w:p>
        </w:tc>
        <w:tc>
          <w:tcPr>
            <w:tcW w:w="3827" w:type="dxa"/>
            <w:tcBorders>
              <w:top w:val="nil"/>
              <w:left w:val="nil"/>
              <w:bottom w:val="single" w:sz="4" w:space="0" w:color="auto"/>
              <w:right w:val="single" w:sz="4" w:space="0" w:color="auto"/>
            </w:tcBorders>
            <w:shd w:val="clear" w:color="auto" w:fill="auto"/>
            <w:vAlign w:val="center"/>
            <w:hideMark/>
          </w:tcPr>
          <w:p w14:paraId="0C6C1DF3"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Центральный район, ул. Красноармейская, 99</w:t>
            </w:r>
          </w:p>
        </w:tc>
      </w:tr>
      <w:tr w:rsidR="00762FBC" w:rsidRPr="009D3314" w14:paraId="2FB396EE"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7D7B162F"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177</w:t>
            </w:r>
          </w:p>
        </w:tc>
        <w:tc>
          <w:tcPr>
            <w:tcW w:w="1433" w:type="dxa"/>
            <w:tcBorders>
              <w:top w:val="nil"/>
              <w:left w:val="nil"/>
              <w:bottom w:val="single" w:sz="4" w:space="0" w:color="auto"/>
              <w:right w:val="single" w:sz="4" w:space="0" w:color="auto"/>
            </w:tcBorders>
            <w:shd w:val="clear" w:color="auto" w:fill="auto"/>
            <w:vAlign w:val="center"/>
            <w:hideMark/>
          </w:tcPr>
          <w:p w14:paraId="760F0B26"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2788875</w:t>
            </w:r>
          </w:p>
        </w:tc>
        <w:tc>
          <w:tcPr>
            <w:tcW w:w="3753" w:type="dxa"/>
            <w:tcBorders>
              <w:top w:val="nil"/>
              <w:left w:val="nil"/>
              <w:bottom w:val="single" w:sz="4" w:space="0" w:color="auto"/>
              <w:right w:val="single" w:sz="4" w:space="0" w:color="auto"/>
            </w:tcBorders>
            <w:shd w:val="clear" w:color="auto" w:fill="auto"/>
            <w:vAlign w:val="center"/>
            <w:hideMark/>
          </w:tcPr>
          <w:p w14:paraId="3A2B973B"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Пpоизводственное здание</w:t>
            </w:r>
          </w:p>
        </w:tc>
        <w:tc>
          <w:tcPr>
            <w:tcW w:w="3827" w:type="dxa"/>
            <w:tcBorders>
              <w:top w:val="nil"/>
              <w:left w:val="nil"/>
              <w:bottom w:val="single" w:sz="4" w:space="0" w:color="auto"/>
              <w:right w:val="single" w:sz="4" w:space="0" w:color="auto"/>
            </w:tcBorders>
            <w:shd w:val="clear" w:color="auto" w:fill="auto"/>
            <w:vAlign w:val="center"/>
            <w:hideMark/>
          </w:tcPr>
          <w:p w14:paraId="355597F6"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пр. Ленина, 64а</w:t>
            </w:r>
          </w:p>
        </w:tc>
      </w:tr>
      <w:tr w:rsidR="00762FBC" w:rsidRPr="009D3314" w14:paraId="0C29B32E"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17B1E4C8"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178</w:t>
            </w:r>
          </w:p>
        </w:tc>
        <w:tc>
          <w:tcPr>
            <w:tcW w:w="1433" w:type="dxa"/>
            <w:tcBorders>
              <w:top w:val="nil"/>
              <w:left w:val="nil"/>
              <w:bottom w:val="single" w:sz="4" w:space="0" w:color="auto"/>
              <w:right w:val="single" w:sz="4" w:space="0" w:color="auto"/>
            </w:tcBorders>
            <w:shd w:val="clear" w:color="auto" w:fill="auto"/>
            <w:vAlign w:val="center"/>
            <w:hideMark/>
          </w:tcPr>
          <w:p w14:paraId="1EA2889A"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2623023</w:t>
            </w:r>
          </w:p>
        </w:tc>
        <w:tc>
          <w:tcPr>
            <w:tcW w:w="3753" w:type="dxa"/>
            <w:tcBorders>
              <w:top w:val="nil"/>
              <w:left w:val="nil"/>
              <w:bottom w:val="single" w:sz="4" w:space="0" w:color="auto"/>
              <w:right w:val="single" w:sz="4" w:space="0" w:color="auto"/>
            </w:tcBorders>
            <w:shd w:val="clear" w:color="auto" w:fill="auto"/>
            <w:vAlign w:val="center"/>
            <w:hideMark/>
          </w:tcPr>
          <w:p w14:paraId="5C5F3B68"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Складское помещение</w:t>
            </w:r>
          </w:p>
        </w:tc>
        <w:tc>
          <w:tcPr>
            <w:tcW w:w="3827" w:type="dxa"/>
            <w:tcBorders>
              <w:top w:val="nil"/>
              <w:left w:val="nil"/>
              <w:bottom w:val="single" w:sz="4" w:space="0" w:color="auto"/>
              <w:right w:val="single" w:sz="4" w:space="0" w:color="auto"/>
            </w:tcBorders>
            <w:shd w:val="clear" w:color="auto" w:fill="auto"/>
            <w:vAlign w:val="center"/>
            <w:hideMark/>
          </w:tcPr>
          <w:p w14:paraId="4C76FF37"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пр. Ленина, 64а</w:t>
            </w:r>
          </w:p>
        </w:tc>
      </w:tr>
      <w:tr w:rsidR="00762FBC" w:rsidRPr="009D3314" w14:paraId="392D78F6"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36CBA927"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179</w:t>
            </w:r>
          </w:p>
        </w:tc>
        <w:tc>
          <w:tcPr>
            <w:tcW w:w="1433" w:type="dxa"/>
            <w:tcBorders>
              <w:top w:val="nil"/>
              <w:left w:val="nil"/>
              <w:bottom w:val="single" w:sz="4" w:space="0" w:color="auto"/>
              <w:right w:val="single" w:sz="4" w:space="0" w:color="auto"/>
            </w:tcBorders>
            <w:shd w:val="clear" w:color="auto" w:fill="auto"/>
            <w:vAlign w:val="center"/>
            <w:hideMark/>
          </w:tcPr>
          <w:p w14:paraId="3E2514E9"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12669490</w:t>
            </w:r>
          </w:p>
        </w:tc>
        <w:tc>
          <w:tcPr>
            <w:tcW w:w="3753" w:type="dxa"/>
            <w:tcBorders>
              <w:top w:val="nil"/>
              <w:left w:val="nil"/>
              <w:bottom w:val="single" w:sz="4" w:space="0" w:color="auto"/>
              <w:right w:val="single" w:sz="4" w:space="0" w:color="auto"/>
            </w:tcBorders>
            <w:shd w:val="clear" w:color="auto" w:fill="auto"/>
            <w:vAlign w:val="center"/>
            <w:hideMark/>
          </w:tcPr>
          <w:p w14:paraId="2F9FFD05"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Нежилое помещение (этаж 1)</w:t>
            </w:r>
          </w:p>
        </w:tc>
        <w:tc>
          <w:tcPr>
            <w:tcW w:w="3827" w:type="dxa"/>
            <w:tcBorders>
              <w:top w:val="nil"/>
              <w:left w:val="nil"/>
              <w:bottom w:val="single" w:sz="4" w:space="0" w:color="auto"/>
              <w:right w:val="single" w:sz="4" w:space="0" w:color="auto"/>
            </w:tcBorders>
            <w:shd w:val="clear" w:color="auto" w:fill="auto"/>
            <w:vAlign w:val="center"/>
            <w:hideMark/>
          </w:tcPr>
          <w:p w14:paraId="27BA8282"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ул. Телецентр, 7, пом.101</w:t>
            </w:r>
          </w:p>
        </w:tc>
      </w:tr>
      <w:tr w:rsidR="00762FBC" w:rsidRPr="009D3314" w14:paraId="6250CA57"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20865700"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180</w:t>
            </w:r>
          </w:p>
        </w:tc>
        <w:tc>
          <w:tcPr>
            <w:tcW w:w="1433" w:type="dxa"/>
            <w:tcBorders>
              <w:top w:val="nil"/>
              <w:left w:val="nil"/>
              <w:bottom w:val="single" w:sz="4" w:space="0" w:color="auto"/>
              <w:right w:val="single" w:sz="4" w:space="0" w:color="auto"/>
            </w:tcBorders>
            <w:shd w:val="clear" w:color="auto" w:fill="auto"/>
            <w:vAlign w:val="center"/>
            <w:hideMark/>
          </w:tcPr>
          <w:p w14:paraId="5CC46879"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12669493</w:t>
            </w:r>
          </w:p>
        </w:tc>
        <w:tc>
          <w:tcPr>
            <w:tcW w:w="3753" w:type="dxa"/>
            <w:tcBorders>
              <w:top w:val="nil"/>
              <w:left w:val="nil"/>
              <w:bottom w:val="single" w:sz="4" w:space="0" w:color="auto"/>
              <w:right w:val="single" w:sz="4" w:space="0" w:color="auto"/>
            </w:tcBorders>
            <w:shd w:val="clear" w:color="auto" w:fill="auto"/>
            <w:vAlign w:val="center"/>
            <w:hideMark/>
          </w:tcPr>
          <w:p w14:paraId="75E8E31D"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Нежилое помещение (этаж 2)</w:t>
            </w:r>
          </w:p>
        </w:tc>
        <w:tc>
          <w:tcPr>
            <w:tcW w:w="3827" w:type="dxa"/>
            <w:tcBorders>
              <w:top w:val="nil"/>
              <w:left w:val="nil"/>
              <w:bottom w:val="single" w:sz="4" w:space="0" w:color="auto"/>
              <w:right w:val="single" w:sz="4" w:space="0" w:color="auto"/>
            </w:tcBorders>
            <w:shd w:val="clear" w:color="auto" w:fill="auto"/>
            <w:vAlign w:val="center"/>
            <w:hideMark/>
          </w:tcPr>
          <w:p w14:paraId="025DC4BA"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ул. Телецентр, 7, пом.201</w:t>
            </w:r>
          </w:p>
        </w:tc>
      </w:tr>
      <w:tr w:rsidR="00762FBC" w:rsidRPr="009D3314" w14:paraId="7090B93E"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506F6358"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181</w:t>
            </w:r>
          </w:p>
        </w:tc>
        <w:tc>
          <w:tcPr>
            <w:tcW w:w="1433" w:type="dxa"/>
            <w:tcBorders>
              <w:top w:val="nil"/>
              <w:left w:val="nil"/>
              <w:bottom w:val="single" w:sz="4" w:space="0" w:color="auto"/>
              <w:right w:val="single" w:sz="4" w:space="0" w:color="auto"/>
            </w:tcBorders>
            <w:shd w:val="clear" w:color="auto" w:fill="auto"/>
            <w:vAlign w:val="center"/>
            <w:hideMark/>
          </w:tcPr>
          <w:p w14:paraId="5C42FB7D"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12669494</w:t>
            </w:r>
          </w:p>
        </w:tc>
        <w:tc>
          <w:tcPr>
            <w:tcW w:w="3753" w:type="dxa"/>
            <w:tcBorders>
              <w:top w:val="nil"/>
              <w:left w:val="nil"/>
              <w:bottom w:val="single" w:sz="4" w:space="0" w:color="auto"/>
              <w:right w:val="single" w:sz="4" w:space="0" w:color="auto"/>
            </w:tcBorders>
            <w:shd w:val="clear" w:color="auto" w:fill="auto"/>
            <w:vAlign w:val="center"/>
            <w:hideMark/>
          </w:tcPr>
          <w:p w14:paraId="10B6C00E"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Нежилое помещение (этаж 2)</w:t>
            </w:r>
          </w:p>
        </w:tc>
        <w:tc>
          <w:tcPr>
            <w:tcW w:w="3827" w:type="dxa"/>
            <w:tcBorders>
              <w:top w:val="nil"/>
              <w:left w:val="nil"/>
              <w:bottom w:val="single" w:sz="4" w:space="0" w:color="auto"/>
              <w:right w:val="single" w:sz="4" w:space="0" w:color="auto"/>
            </w:tcBorders>
            <w:shd w:val="clear" w:color="auto" w:fill="auto"/>
            <w:vAlign w:val="center"/>
            <w:hideMark/>
          </w:tcPr>
          <w:p w14:paraId="4DF2A42A"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ул. Телецентр, 7, пом.202</w:t>
            </w:r>
          </w:p>
        </w:tc>
      </w:tr>
      <w:tr w:rsidR="00762FBC" w:rsidRPr="009D3314" w14:paraId="0256B3DC"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7B1F857E"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182</w:t>
            </w:r>
          </w:p>
        </w:tc>
        <w:tc>
          <w:tcPr>
            <w:tcW w:w="1433" w:type="dxa"/>
            <w:tcBorders>
              <w:top w:val="nil"/>
              <w:left w:val="nil"/>
              <w:bottom w:val="single" w:sz="4" w:space="0" w:color="auto"/>
              <w:right w:val="single" w:sz="4" w:space="0" w:color="auto"/>
            </w:tcBorders>
            <w:shd w:val="clear" w:color="auto" w:fill="auto"/>
            <w:vAlign w:val="center"/>
            <w:hideMark/>
          </w:tcPr>
          <w:p w14:paraId="03512A4A"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12669495</w:t>
            </w:r>
          </w:p>
        </w:tc>
        <w:tc>
          <w:tcPr>
            <w:tcW w:w="3753" w:type="dxa"/>
            <w:tcBorders>
              <w:top w:val="nil"/>
              <w:left w:val="nil"/>
              <w:bottom w:val="single" w:sz="4" w:space="0" w:color="auto"/>
              <w:right w:val="single" w:sz="4" w:space="0" w:color="auto"/>
            </w:tcBorders>
            <w:shd w:val="clear" w:color="auto" w:fill="auto"/>
            <w:vAlign w:val="center"/>
            <w:hideMark/>
          </w:tcPr>
          <w:p w14:paraId="5BD00191"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Нежилое помещение (этаж 2)</w:t>
            </w:r>
          </w:p>
        </w:tc>
        <w:tc>
          <w:tcPr>
            <w:tcW w:w="3827" w:type="dxa"/>
            <w:tcBorders>
              <w:top w:val="nil"/>
              <w:left w:val="nil"/>
              <w:bottom w:val="single" w:sz="4" w:space="0" w:color="auto"/>
              <w:right w:val="single" w:sz="4" w:space="0" w:color="auto"/>
            </w:tcBorders>
            <w:shd w:val="clear" w:color="auto" w:fill="auto"/>
            <w:vAlign w:val="center"/>
            <w:hideMark/>
          </w:tcPr>
          <w:p w14:paraId="55D909B8"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ул. Телецентр, 7, пом.203</w:t>
            </w:r>
          </w:p>
        </w:tc>
      </w:tr>
      <w:tr w:rsidR="00762FBC" w:rsidRPr="009D3314" w14:paraId="581388BC"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533EB47F"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183</w:t>
            </w:r>
          </w:p>
        </w:tc>
        <w:tc>
          <w:tcPr>
            <w:tcW w:w="1433" w:type="dxa"/>
            <w:tcBorders>
              <w:top w:val="nil"/>
              <w:left w:val="nil"/>
              <w:bottom w:val="single" w:sz="4" w:space="0" w:color="auto"/>
              <w:right w:val="single" w:sz="4" w:space="0" w:color="auto"/>
            </w:tcBorders>
            <w:shd w:val="clear" w:color="auto" w:fill="auto"/>
            <w:vAlign w:val="center"/>
            <w:hideMark/>
          </w:tcPr>
          <w:p w14:paraId="279F411C"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5870049</w:t>
            </w:r>
          </w:p>
        </w:tc>
        <w:tc>
          <w:tcPr>
            <w:tcW w:w="3753" w:type="dxa"/>
            <w:tcBorders>
              <w:top w:val="nil"/>
              <w:left w:val="nil"/>
              <w:bottom w:val="single" w:sz="4" w:space="0" w:color="auto"/>
              <w:right w:val="single" w:sz="4" w:space="0" w:color="auto"/>
            </w:tcBorders>
            <w:shd w:val="clear" w:color="auto" w:fill="auto"/>
            <w:vAlign w:val="center"/>
            <w:hideMark/>
          </w:tcPr>
          <w:p w14:paraId="239198E7"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АТС-28</w:t>
            </w:r>
          </w:p>
        </w:tc>
        <w:tc>
          <w:tcPr>
            <w:tcW w:w="3827" w:type="dxa"/>
            <w:tcBorders>
              <w:top w:val="nil"/>
              <w:left w:val="nil"/>
              <w:bottom w:val="single" w:sz="4" w:space="0" w:color="auto"/>
              <w:right w:val="single" w:sz="4" w:space="0" w:color="auto"/>
            </w:tcBorders>
            <w:shd w:val="clear" w:color="auto" w:fill="auto"/>
            <w:vAlign w:val="center"/>
            <w:hideMark/>
          </w:tcPr>
          <w:p w14:paraId="23A3A592"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Заводской район, ул. Федоровского, 14</w:t>
            </w:r>
          </w:p>
        </w:tc>
      </w:tr>
      <w:tr w:rsidR="00762FBC" w:rsidRPr="009D3314" w14:paraId="2C19F956"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00718511"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184</w:t>
            </w:r>
          </w:p>
        </w:tc>
        <w:tc>
          <w:tcPr>
            <w:tcW w:w="1433" w:type="dxa"/>
            <w:tcBorders>
              <w:top w:val="nil"/>
              <w:left w:val="nil"/>
              <w:bottom w:val="single" w:sz="4" w:space="0" w:color="auto"/>
              <w:right w:val="single" w:sz="4" w:space="0" w:color="auto"/>
            </w:tcBorders>
            <w:shd w:val="clear" w:color="auto" w:fill="auto"/>
            <w:vAlign w:val="center"/>
            <w:hideMark/>
          </w:tcPr>
          <w:p w14:paraId="1E0A9ED1"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5870050</w:t>
            </w:r>
          </w:p>
        </w:tc>
        <w:tc>
          <w:tcPr>
            <w:tcW w:w="3753" w:type="dxa"/>
            <w:tcBorders>
              <w:top w:val="nil"/>
              <w:left w:val="nil"/>
              <w:bottom w:val="single" w:sz="4" w:space="0" w:color="auto"/>
              <w:right w:val="single" w:sz="4" w:space="0" w:color="auto"/>
            </w:tcBorders>
            <w:shd w:val="clear" w:color="auto" w:fill="auto"/>
            <w:vAlign w:val="center"/>
            <w:hideMark/>
          </w:tcPr>
          <w:p w14:paraId="187B6FE7"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w:t>
            </w:r>
          </w:p>
        </w:tc>
        <w:tc>
          <w:tcPr>
            <w:tcW w:w="3827" w:type="dxa"/>
            <w:tcBorders>
              <w:top w:val="nil"/>
              <w:left w:val="nil"/>
              <w:bottom w:val="single" w:sz="4" w:space="0" w:color="auto"/>
              <w:right w:val="single" w:sz="4" w:space="0" w:color="auto"/>
            </w:tcBorders>
            <w:shd w:val="clear" w:color="auto" w:fill="auto"/>
            <w:vAlign w:val="center"/>
            <w:hideMark/>
          </w:tcPr>
          <w:p w14:paraId="5280A3D5"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Заводской район, ул. Федоровского, 14</w:t>
            </w:r>
          </w:p>
        </w:tc>
      </w:tr>
      <w:tr w:rsidR="00762FBC" w:rsidRPr="009D3314" w14:paraId="7AE95A86"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7B7F1707"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185</w:t>
            </w:r>
          </w:p>
        </w:tc>
        <w:tc>
          <w:tcPr>
            <w:tcW w:w="1433" w:type="dxa"/>
            <w:tcBorders>
              <w:top w:val="nil"/>
              <w:left w:val="nil"/>
              <w:bottom w:val="single" w:sz="4" w:space="0" w:color="auto"/>
              <w:right w:val="single" w:sz="4" w:space="0" w:color="auto"/>
            </w:tcBorders>
            <w:shd w:val="clear" w:color="auto" w:fill="auto"/>
            <w:vAlign w:val="center"/>
            <w:hideMark/>
          </w:tcPr>
          <w:p w14:paraId="55A36FFD"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7625610</w:t>
            </w:r>
          </w:p>
        </w:tc>
        <w:tc>
          <w:tcPr>
            <w:tcW w:w="3753" w:type="dxa"/>
            <w:tcBorders>
              <w:top w:val="nil"/>
              <w:left w:val="nil"/>
              <w:bottom w:val="single" w:sz="4" w:space="0" w:color="auto"/>
              <w:right w:val="single" w:sz="4" w:space="0" w:color="auto"/>
            </w:tcBorders>
            <w:shd w:val="clear" w:color="auto" w:fill="auto"/>
            <w:vAlign w:val="center"/>
            <w:hideMark/>
          </w:tcPr>
          <w:p w14:paraId="7A0C0DE8"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Нежилое помещение</w:t>
            </w:r>
          </w:p>
        </w:tc>
        <w:tc>
          <w:tcPr>
            <w:tcW w:w="3827" w:type="dxa"/>
            <w:tcBorders>
              <w:top w:val="nil"/>
              <w:left w:val="nil"/>
              <w:bottom w:val="single" w:sz="4" w:space="0" w:color="auto"/>
              <w:right w:val="single" w:sz="4" w:space="0" w:color="auto"/>
            </w:tcBorders>
            <w:shd w:val="clear" w:color="auto" w:fill="auto"/>
            <w:vAlign w:val="center"/>
            <w:hideMark/>
          </w:tcPr>
          <w:p w14:paraId="3B7E64AF"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ул. Тухачевского, 31/1 пом 1</w:t>
            </w:r>
          </w:p>
        </w:tc>
      </w:tr>
      <w:tr w:rsidR="00762FBC" w:rsidRPr="009D3314" w14:paraId="255236A3"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6542B56C"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186</w:t>
            </w:r>
          </w:p>
        </w:tc>
        <w:tc>
          <w:tcPr>
            <w:tcW w:w="1433" w:type="dxa"/>
            <w:tcBorders>
              <w:top w:val="nil"/>
              <w:left w:val="nil"/>
              <w:bottom w:val="single" w:sz="4" w:space="0" w:color="auto"/>
              <w:right w:val="single" w:sz="4" w:space="0" w:color="auto"/>
            </w:tcBorders>
            <w:shd w:val="clear" w:color="auto" w:fill="auto"/>
            <w:vAlign w:val="center"/>
            <w:hideMark/>
          </w:tcPr>
          <w:p w14:paraId="4B36DC0E"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7625613</w:t>
            </w:r>
          </w:p>
        </w:tc>
        <w:tc>
          <w:tcPr>
            <w:tcW w:w="3753" w:type="dxa"/>
            <w:tcBorders>
              <w:top w:val="nil"/>
              <w:left w:val="nil"/>
              <w:bottom w:val="single" w:sz="4" w:space="0" w:color="auto"/>
              <w:right w:val="single" w:sz="4" w:space="0" w:color="auto"/>
            </w:tcBorders>
            <w:shd w:val="clear" w:color="auto" w:fill="auto"/>
            <w:vAlign w:val="center"/>
            <w:hideMark/>
          </w:tcPr>
          <w:p w14:paraId="12A4ED8A"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Помещение АТС</w:t>
            </w:r>
          </w:p>
        </w:tc>
        <w:tc>
          <w:tcPr>
            <w:tcW w:w="3827" w:type="dxa"/>
            <w:tcBorders>
              <w:top w:val="nil"/>
              <w:left w:val="nil"/>
              <w:bottom w:val="single" w:sz="4" w:space="0" w:color="auto"/>
              <w:right w:val="single" w:sz="4" w:space="0" w:color="auto"/>
            </w:tcBorders>
            <w:shd w:val="clear" w:color="auto" w:fill="auto"/>
            <w:vAlign w:val="center"/>
            <w:hideMark/>
          </w:tcPr>
          <w:p w14:paraId="5C39828D"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ул. Тухачевского, 31/1 пом 2</w:t>
            </w:r>
          </w:p>
        </w:tc>
      </w:tr>
      <w:tr w:rsidR="00762FBC" w:rsidRPr="009D3314" w14:paraId="5AB251DA"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5E06D5C4"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lastRenderedPageBreak/>
              <w:t>187</w:t>
            </w:r>
          </w:p>
        </w:tc>
        <w:tc>
          <w:tcPr>
            <w:tcW w:w="1433" w:type="dxa"/>
            <w:tcBorders>
              <w:top w:val="nil"/>
              <w:left w:val="nil"/>
              <w:bottom w:val="single" w:sz="4" w:space="0" w:color="auto"/>
              <w:right w:val="single" w:sz="4" w:space="0" w:color="auto"/>
            </w:tcBorders>
            <w:shd w:val="clear" w:color="auto" w:fill="auto"/>
            <w:vAlign w:val="center"/>
            <w:hideMark/>
          </w:tcPr>
          <w:p w14:paraId="4743B624"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7625614</w:t>
            </w:r>
          </w:p>
        </w:tc>
        <w:tc>
          <w:tcPr>
            <w:tcW w:w="3753" w:type="dxa"/>
            <w:tcBorders>
              <w:top w:val="nil"/>
              <w:left w:val="nil"/>
              <w:bottom w:val="single" w:sz="4" w:space="0" w:color="auto"/>
              <w:right w:val="single" w:sz="4" w:space="0" w:color="auto"/>
            </w:tcBorders>
            <w:shd w:val="clear" w:color="auto" w:fill="auto"/>
            <w:vAlign w:val="center"/>
            <w:hideMark/>
          </w:tcPr>
          <w:p w14:paraId="0BAF592D"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Помещение АТС</w:t>
            </w:r>
          </w:p>
        </w:tc>
        <w:tc>
          <w:tcPr>
            <w:tcW w:w="3827" w:type="dxa"/>
            <w:tcBorders>
              <w:top w:val="nil"/>
              <w:left w:val="nil"/>
              <w:bottom w:val="single" w:sz="4" w:space="0" w:color="auto"/>
              <w:right w:val="single" w:sz="4" w:space="0" w:color="auto"/>
            </w:tcBorders>
            <w:shd w:val="clear" w:color="auto" w:fill="auto"/>
            <w:vAlign w:val="center"/>
            <w:hideMark/>
          </w:tcPr>
          <w:p w14:paraId="60FCBB82"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ул. Тухачевского, 31/1 пом 3</w:t>
            </w:r>
          </w:p>
        </w:tc>
      </w:tr>
      <w:tr w:rsidR="00762FBC" w:rsidRPr="009D3314" w14:paraId="5C6F8B87"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05FAFA0E"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188</w:t>
            </w:r>
          </w:p>
        </w:tc>
        <w:tc>
          <w:tcPr>
            <w:tcW w:w="1433" w:type="dxa"/>
            <w:tcBorders>
              <w:top w:val="nil"/>
              <w:left w:val="nil"/>
              <w:bottom w:val="single" w:sz="4" w:space="0" w:color="auto"/>
              <w:right w:val="single" w:sz="4" w:space="0" w:color="auto"/>
            </w:tcBorders>
            <w:shd w:val="clear" w:color="auto" w:fill="auto"/>
            <w:vAlign w:val="center"/>
            <w:hideMark/>
          </w:tcPr>
          <w:p w14:paraId="0857A71B"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7625615</w:t>
            </w:r>
          </w:p>
        </w:tc>
        <w:tc>
          <w:tcPr>
            <w:tcW w:w="3753" w:type="dxa"/>
            <w:tcBorders>
              <w:top w:val="nil"/>
              <w:left w:val="nil"/>
              <w:bottom w:val="single" w:sz="4" w:space="0" w:color="auto"/>
              <w:right w:val="single" w:sz="4" w:space="0" w:color="auto"/>
            </w:tcBorders>
            <w:shd w:val="clear" w:color="auto" w:fill="auto"/>
            <w:vAlign w:val="center"/>
            <w:hideMark/>
          </w:tcPr>
          <w:p w14:paraId="25B27D3E"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Помещение АТС</w:t>
            </w:r>
          </w:p>
        </w:tc>
        <w:tc>
          <w:tcPr>
            <w:tcW w:w="3827" w:type="dxa"/>
            <w:tcBorders>
              <w:top w:val="nil"/>
              <w:left w:val="nil"/>
              <w:bottom w:val="single" w:sz="4" w:space="0" w:color="auto"/>
              <w:right w:val="single" w:sz="4" w:space="0" w:color="auto"/>
            </w:tcBorders>
            <w:shd w:val="clear" w:color="auto" w:fill="auto"/>
            <w:vAlign w:val="center"/>
            <w:hideMark/>
          </w:tcPr>
          <w:p w14:paraId="4B7B8379"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ул. Тухачевского, 31/1 пом 4</w:t>
            </w:r>
          </w:p>
        </w:tc>
      </w:tr>
      <w:tr w:rsidR="00762FBC" w:rsidRPr="009D3314" w14:paraId="045D68F2"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3E489A54"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189</w:t>
            </w:r>
          </w:p>
        </w:tc>
        <w:tc>
          <w:tcPr>
            <w:tcW w:w="1433" w:type="dxa"/>
            <w:tcBorders>
              <w:top w:val="nil"/>
              <w:left w:val="nil"/>
              <w:bottom w:val="single" w:sz="4" w:space="0" w:color="auto"/>
              <w:right w:val="single" w:sz="4" w:space="0" w:color="auto"/>
            </w:tcBorders>
            <w:shd w:val="clear" w:color="auto" w:fill="auto"/>
            <w:vAlign w:val="center"/>
            <w:hideMark/>
          </w:tcPr>
          <w:p w14:paraId="02554BA8"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7625616</w:t>
            </w:r>
          </w:p>
        </w:tc>
        <w:tc>
          <w:tcPr>
            <w:tcW w:w="3753" w:type="dxa"/>
            <w:tcBorders>
              <w:top w:val="nil"/>
              <w:left w:val="nil"/>
              <w:bottom w:val="single" w:sz="4" w:space="0" w:color="auto"/>
              <w:right w:val="single" w:sz="4" w:space="0" w:color="auto"/>
            </w:tcBorders>
            <w:shd w:val="clear" w:color="auto" w:fill="auto"/>
            <w:vAlign w:val="center"/>
            <w:hideMark/>
          </w:tcPr>
          <w:p w14:paraId="1D4415EB"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Помещение АТС</w:t>
            </w:r>
          </w:p>
        </w:tc>
        <w:tc>
          <w:tcPr>
            <w:tcW w:w="3827" w:type="dxa"/>
            <w:tcBorders>
              <w:top w:val="nil"/>
              <w:left w:val="nil"/>
              <w:bottom w:val="single" w:sz="4" w:space="0" w:color="auto"/>
              <w:right w:val="single" w:sz="4" w:space="0" w:color="auto"/>
            </w:tcBorders>
            <w:shd w:val="clear" w:color="auto" w:fill="auto"/>
            <w:vAlign w:val="center"/>
            <w:hideMark/>
          </w:tcPr>
          <w:p w14:paraId="5809A074"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ул. Тухачевского, 31/1 пом 5</w:t>
            </w:r>
          </w:p>
        </w:tc>
      </w:tr>
      <w:tr w:rsidR="00762FBC" w:rsidRPr="009D3314" w14:paraId="240BA731"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0E8FC77C"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190</w:t>
            </w:r>
          </w:p>
        </w:tc>
        <w:tc>
          <w:tcPr>
            <w:tcW w:w="1433" w:type="dxa"/>
            <w:tcBorders>
              <w:top w:val="nil"/>
              <w:left w:val="nil"/>
              <w:bottom w:val="single" w:sz="4" w:space="0" w:color="auto"/>
              <w:right w:val="single" w:sz="4" w:space="0" w:color="auto"/>
            </w:tcBorders>
            <w:shd w:val="clear" w:color="auto" w:fill="auto"/>
            <w:vAlign w:val="center"/>
            <w:hideMark/>
          </w:tcPr>
          <w:p w14:paraId="3CE4A309"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7625617</w:t>
            </w:r>
          </w:p>
        </w:tc>
        <w:tc>
          <w:tcPr>
            <w:tcW w:w="3753" w:type="dxa"/>
            <w:tcBorders>
              <w:top w:val="nil"/>
              <w:left w:val="nil"/>
              <w:bottom w:val="single" w:sz="4" w:space="0" w:color="auto"/>
              <w:right w:val="single" w:sz="4" w:space="0" w:color="auto"/>
            </w:tcBorders>
            <w:shd w:val="clear" w:color="auto" w:fill="auto"/>
            <w:vAlign w:val="center"/>
            <w:hideMark/>
          </w:tcPr>
          <w:p w14:paraId="2A4F5295"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Помещение АТС</w:t>
            </w:r>
          </w:p>
        </w:tc>
        <w:tc>
          <w:tcPr>
            <w:tcW w:w="3827" w:type="dxa"/>
            <w:tcBorders>
              <w:top w:val="nil"/>
              <w:left w:val="nil"/>
              <w:bottom w:val="single" w:sz="4" w:space="0" w:color="auto"/>
              <w:right w:val="single" w:sz="4" w:space="0" w:color="auto"/>
            </w:tcBorders>
            <w:shd w:val="clear" w:color="auto" w:fill="auto"/>
            <w:vAlign w:val="center"/>
            <w:hideMark/>
          </w:tcPr>
          <w:p w14:paraId="401FEE74"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ул. Тухачевского, 31/1 пом 6</w:t>
            </w:r>
          </w:p>
        </w:tc>
      </w:tr>
      <w:tr w:rsidR="00762FBC" w:rsidRPr="009D3314" w14:paraId="3B41B59C"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6E19CE7A"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191</w:t>
            </w:r>
          </w:p>
        </w:tc>
        <w:tc>
          <w:tcPr>
            <w:tcW w:w="1433" w:type="dxa"/>
            <w:tcBorders>
              <w:top w:val="nil"/>
              <w:left w:val="nil"/>
              <w:bottom w:val="single" w:sz="4" w:space="0" w:color="auto"/>
              <w:right w:val="single" w:sz="4" w:space="0" w:color="auto"/>
            </w:tcBorders>
            <w:shd w:val="clear" w:color="auto" w:fill="auto"/>
            <w:vAlign w:val="center"/>
            <w:hideMark/>
          </w:tcPr>
          <w:p w14:paraId="6F1309B1"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2807803</w:t>
            </w:r>
          </w:p>
        </w:tc>
        <w:tc>
          <w:tcPr>
            <w:tcW w:w="3753" w:type="dxa"/>
            <w:tcBorders>
              <w:top w:val="nil"/>
              <w:left w:val="nil"/>
              <w:bottom w:val="single" w:sz="4" w:space="0" w:color="auto"/>
              <w:right w:val="single" w:sz="4" w:space="0" w:color="auto"/>
            </w:tcBorders>
            <w:shd w:val="clear" w:color="auto" w:fill="auto"/>
            <w:vAlign w:val="center"/>
            <w:hideMark/>
          </w:tcPr>
          <w:p w14:paraId="4867B061"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с башней</w:t>
            </w:r>
          </w:p>
        </w:tc>
        <w:tc>
          <w:tcPr>
            <w:tcW w:w="3827" w:type="dxa"/>
            <w:tcBorders>
              <w:top w:val="nil"/>
              <w:left w:val="nil"/>
              <w:bottom w:val="single" w:sz="4" w:space="0" w:color="auto"/>
              <w:right w:val="single" w:sz="4" w:space="0" w:color="auto"/>
            </w:tcBorders>
            <w:shd w:val="clear" w:color="auto" w:fill="auto"/>
            <w:vAlign w:val="center"/>
            <w:hideMark/>
          </w:tcPr>
          <w:p w14:paraId="4CE6546D"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Заводской район, ул. Барнаульская, 31а, пом. 1</w:t>
            </w:r>
          </w:p>
        </w:tc>
      </w:tr>
      <w:tr w:rsidR="00762FBC" w:rsidRPr="009D3314" w14:paraId="12ADC7DA"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62E0FD9B"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192</w:t>
            </w:r>
          </w:p>
        </w:tc>
        <w:tc>
          <w:tcPr>
            <w:tcW w:w="1433" w:type="dxa"/>
            <w:tcBorders>
              <w:top w:val="nil"/>
              <w:left w:val="nil"/>
              <w:bottom w:val="single" w:sz="4" w:space="0" w:color="auto"/>
              <w:right w:val="single" w:sz="4" w:space="0" w:color="auto"/>
            </w:tcBorders>
            <w:shd w:val="clear" w:color="auto" w:fill="auto"/>
            <w:vAlign w:val="center"/>
            <w:hideMark/>
          </w:tcPr>
          <w:p w14:paraId="6C6E1EA3"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2823489</w:t>
            </w:r>
          </w:p>
        </w:tc>
        <w:tc>
          <w:tcPr>
            <w:tcW w:w="3753" w:type="dxa"/>
            <w:tcBorders>
              <w:top w:val="nil"/>
              <w:left w:val="nil"/>
              <w:bottom w:val="single" w:sz="4" w:space="0" w:color="auto"/>
              <w:right w:val="single" w:sz="4" w:space="0" w:color="auto"/>
            </w:tcBorders>
            <w:shd w:val="clear" w:color="auto" w:fill="auto"/>
            <w:vAlign w:val="center"/>
            <w:hideMark/>
          </w:tcPr>
          <w:p w14:paraId="579A52AB"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АТС на 1000 номеров</w:t>
            </w:r>
          </w:p>
        </w:tc>
        <w:tc>
          <w:tcPr>
            <w:tcW w:w="3827" w:type="dxa"/>
            <w:tcBorders>
              <w:top w:val="nil"/>
              <w:left w:val="nil"/>
              <w:bottom w:val="single" w:sz="4" w:space="0" w:color="auto"/>
              <w:right w:val="single" w:sz="4" w:space="0" w:color="auto"/>
            </w:tcBorders>
            <w:shd w:val="clear" w:color="auto" w:fill="auto"/>
            <w:vAlign w:val="center"/>
            <w:hideMark/>
          </w:tcPr>
          <w:p w14:paraId="566242E9"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ул. Муромцева, 3а</w:t>
            </w:r>
          </w:p>
        </w:tc>
      </w:tr>
      <w:tr w:rsidR="00762FBC" w:rsidRPr="009D3314" w14:paraId="0E4F091C"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2FD8BC8E"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193</w:t>
            </w:r>
          </w:p>
        </w:tc>
        <w:tc>
          <w:tcPr>
            <w:tcW w:w="1433" w:type="dxa"/>
            <w:tcBorders>
              <w:top w:val="nil"/>
              <w:left w:val="nil"/>
              <w:bottom w:val="single" w:sz="4" w:space="0" w:color="auto"/>
              <w:right w:val="single" w:sz="4" w:space="0" w:color="auto"/>
            </w:tcBorders>
            <w:shd w:val="clear" w:color="auto" w:fill="auto"/>
            <w:vAlign w:val="center"/>
            <w:hideMark/>
          </w:tcPr>
          <w:p w14:paraId="28C65C91"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12186686</w:t>
            </w:r>
          </w:p>
        </w:tc>
        <w:tc>
          <w:tcPr>
            <w:tcW w:w="3753" w:type="dxa"/>
            <w:tcBorders>
              <w:top w:val="nil"/>
              <w:left w:val="nil"/>
              <w:bottom w:val="single" w:sz="4" w:space="0" w:color="auto"/>
              <w:right w:val="single" w:sz="4" w:space="0" w:color="auto"/>
            </w:tcBorders>
            <w:shd w:val="clear" w:color="auto" w:fill="auto"/>
            <w:vAlign w:val="center"/>
            <w:hideMark/>
          </w:tcPr>
          <w:p w14:paraId="5CD9FD5E"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Нежилое помещение (этаж 1)</w:t>
            </w:r>
          </w:p>
        </w:tc>
        <w:tc>
          <w:tcPr>
            <w:tcW w:w="3827" w:type="dxa"/>
            <w:tcBorders>
              <w:top w:val="nil"/>
              <w:left w:val="nil"/>
              <w:bottom w:val="single" w:sz="4" w:space="0" w:color="auto"/>
              <w:right w:val="single" w:sz="4" w:space="0" w:color="auto"/>
            </w:tcBorders>
            <w:shd w:val="clear" w:color="auto" w:fill="auto"/>
            <w:vAlign w:val="center"/>
            <w:hideMark/>
          </w:tcPr>
          <w:p w14:paraId="31D9DF0F"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б-р Строителей, 24б, пом. 1</w:t>
            </w:r>
          </w:p>
        </w:tc>
      </w:tr>
      <w:tr w:rsidR="00762FBC" w:rsidRPr="009D3314" w14:paraId="53689576"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091D35AA"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194</w:t>
            </w:r>
          </w:p>
        </w:tc>
        <w:tc>
          <w:tcPr>
            <w:tcW w:w="1433" w:type="dxa"/>
            <w:tcBorders>
              <w:top w:val="nil"/>
              <w:left w:val="nil"/>
              <w:bottom w:val="single" w:sz="4" w:space="0" w:color="auto"/>
              <w:right w:val="single" w:sz="4" w:space="0" w:color="auto"/>
            </w:tcBorders>
            <w:shd w:val="clear" w:color="auto" w:fill="auto"/>
            <w:vAlign w:val="center"/>
            <w:hideMark/>
          </w:tcPr>
          <w:p w14:paraId="40A080F7"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12186688</w:t>
            </w:r>
          </w:p>
        </w:tc>
        <w:tc>
          <w:tcPr>
            <w:tcW w:w="3753" w:type="dxa"/>
            <w:tcBorders>
              <w:top w:val="nil"/>
              <w:left w:val="nil"/>
              <w:bottom w:val="single" w:sz="4" w:space="0" w:color="auto"/>
              <w:right w:val="single" w:sz="4" w:space="0" w:color="auto"/>
            </w:tcBorders>
            <w:shd w:val="clear" w:color="auto" w:fill="auto"/>
            <w:vAlign w:val="center"/>
            <w:hideMark/>
          </w:tcPr>
          <w:p w14:paraId="68806523"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Нежилое помещение (этаж 1)</w:t>
            </w:r>
          </w:p>
        </w:tc>
        <w:tc>
          <w:tcPr>
            <w:tcW w:w="3827" w:type="dxa"/>
            <w:tcBorders>
              <w:top w:val="nil"/>
              <w:left w:val="nil"/>
              <w:bottom w:val="single" w:sz="4" w:space="0" w:color="auto"/>
              <w:right w:val="single" w:sz="4" w:space="0" w:color="auto"/>
            </w:tcBorders>
            <w:shd w:val="clear" w:color="auto" w:fill="auto"/>
            <w:vAlign w:val="center"/>
            <w:hideMark/>
          </w:tcPr>
          <w:p w14:paraId="20B4CEA7"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б-р Строителей, 24б, пом. 2</w:t>
            </w:r>
          </w:p>
        </w:tc>
      </w:tr>
      <w:tr w:rsidR="00762FBC" w:rsidRPr="009D3314" w14:paraId="5187219D"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6E3AC3EE"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195</w:t>
            </w:r>
          </w:p>
        </w:tc>
        <w:tc>
          <w:tcPr>
            <w:tcW w:w="1433" w:type="dxa"/>
            <w:tcBorders>
              <w:top w:val="nil"/>
              <w:left w:val="nil"/>
              <w:bottom w:val="single" w:sz="4" w:space="0" w:color="auto"/>
              <w:right w:val="single" w:sz="4" w:space="0" w:color="auto"/>
            </w:tcBorders>
            <w:shd w:val="clear" w:color="auto" w:fill="auto"/>
            <w:vAlign w:val="center"/>
            <w:hideMark/>
          </w:tcPr>
          <w:p w14:paraId="5F7B6929"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12186689</w:t>
            </w:r>
          </w:p>
        </w:tc>
        <w:tc>
          <w:tcPr>
            <w:tcW w:w="3753" w:type="dxa"/>
            <w:tcBorders>
              <w:top w:val="nil"/>
              <w:left w:val="nil"/>
              <w:bottom w:val="single" w:sz="4" w:space="0" w:color="auto"/>
              <w:right w:val="single" w:sz="4" w:space="0" w:color="auto"/>
            </w:tcBorders>
            <w:shd w:val="clear" w:color="auto" w:fill="auto"/>
            <w:vAlign w:val="center"/>
            <w:hideMark/>
          </w:tcPr>
          <w:p w14:paraId="1C7E32B9"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Нежилое помещение (этаж 1)</w:t>
            </w:r>
          </w:p>
        </w:tc>
        <w:tc>
          <w:tcPr>
            <w:tcW w:w="3827" w:type="dxa"/>
            <w:tcBorders>
              <w:top w:val="nil"/>
              <w:left w:val="nil"/>
              <w:bottom w:val="single" w:sz="4" w:space="0" w:color="auto"/>
              <w:right w:val="single" w:sz="4" w:space="0" w:color="auto"/>
            </w:tcBorders>
            <w:shd w:val="clear" w:color="auto" w:fill="auto"/>
            <w:vAlign w:val="center"/>
            <w:hideMark/>
          </w:tcPr>
          <w:p w14:paraId="306C9B1B"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б-р Строителей, 24б, пом. 3</w:t>
            </w:r>
          </w:p>
        </w:tc>
      </w:tr>
      <w:tr w:rsidR="00762FBC" w:rsidRPr="009D3314" w14:paraId="3B8F3886"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482176D3"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196</w:t>
            </w:r>
          </w:p>
        </w:tc>
        <w:tc>
          <w:tcPr>
            <w:tcW w:w="1433" w:type="dxa"/>
            <w:tcBorders>
              <w:top w:val="nil"/>
              <w:left w:val="nil"/>
              <w:bottom w:val="single" w:sz="4" w:space="0" w:color="auto"/>
              <w:right w:val="single" w:sz="4" w:space="0" w:color="auto"/>
            </w:tcBorders>
            <w:shd w:val="clear" w:color="auto" w:fill="auto"/>
            <w:vAlign w:val="center"/>
            <w:hideMark/>
          </w:tcPr>
          <w:p w14:paraId="46D860FB"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12186690</w:t>
            </w:r>
          </w:p>
        </w:tc>
        <w:tc>
          <w:tcPr>
            <w:tcW w:w="3753" w:type="dxa"/>
            <w:tcBorders>
              <w:top w:val="nil"/>
              <w:left w:val="nil"/>
              <w:bottom w:val="single" w:sz="4" w:space="0" w:color="auto"/>
              <w:right w:val="single" w:sz="4" w:space="0" w:color="auto"/>
            </w:tcBorders>
            <w:shd w:val="clear" w:color="auto" w:fill="auto"/>
            <w:vAlign w:val="center"/>
            <w:hideMark/>
          </w:tcPr>
          <w:p w14:paraId="760D5F56"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Нежилое помещение (этаж 1)</w:t>
            </w:r>
          </w:p>
        </w:tc>
        <w:tc>
          <w:tcPr>
            <w:tcW w:w="3827" w:type="dxa"/>
            <w:tcBorders>
              <w:top w:val="nil"/>
              <w:left w:val="nil"/>
              <w:bottom w:val="single" w:sz="4" w:space="0" w:color="auto"/>
              <w:right w:val="single" w:sz="4" w:space="0" w:color="auto"/>
            </w:tcBorders>
            <w:shd w:val="clear" w:color="auto" w:fill="auto"/>
            <w:vAlign w:val="center"/>
            <w:hideMark/>
          </w:tcPr>
          <w:p w14:paraId="7A0F647E"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б-р Строителей, 24б, пом. 4</w:t>
            </w:r>
          </w:p>
        </w:tc>
      </w:tr>
      <w:tr w:rsidR="00762FBC" w:rsidRPr="009D3314" w14:paraId="7C6F7BD2"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0078452D"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197</w:t>
            </w:r>
          </w:p>
        </w:tc>
        <w:tc>
          <w:tcPr>
            <w:tcW w:w="1433" w:type="dxa"/>
            <w:tcBorders>
              <w:top w:val="nil"/>
              <w:left w:val="nil"/>
              <w:bottom w:val="single" w:sz="4" w:space="0" w:color="auto"/>
              <w:right w:val="single" w:sz="4" w:space="0" w:color="auto"/>
            </w:tcBorders>
            <w:shd w:val="clear" w:color="auto" w:fill="auto"/>
            <w:vAlign w:val="center"/>
            <w:hideMark/>
          </w:tcPr>
          <w:p w14:paraId="21027051"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12186691</w:t>
            </w:r>
          </w:p>
        </w:tc>
        <w:tc>
          <w:tcPr>
            <w:tcW w:w="3753" w:type="dxa"/>
            <w:tcBorders>
              <w:top w:val="nil"/>
              <w:left w:val="nil"/>
              <w:bottom w:val="single" w:sz="4" w:space="0" w:color="auto"/>
              <w:right w:val="single" w:sz="4" w:space="0" w:color="auto"/>
            </w:tcBorders>
            <w:shd w:val="clear" w:color="auto" w:fill="auto"/>
            <w:vAlign w:val="center"/>
            <w:hideMark/>
          </w:tcPr>
          <w:p w14:paraId="759BAA44"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Нежилое помещение (этаж 1)</w:t>
            </w:r>
          </w:p>
        </w:tc>
        <w:tc>
          <w:tcPr>
            <w:tcW w:w="3827" w:type="dxa"/>
            <w:tcBorders>
              <w:top w:val="nil"/>
              <w:left w:val="nil"/>
              <w:bottom w:val="single" w:sz="4" w:space="0" w:color="auto"/>
              <w:right w:val="single" w:sz="4" w:space="0" w:color="auto"/>
            </w:tcBorders>
            <w:shd w:val="clear" w:color="auto" w:fill="auto"/>
            <w:vAlign w:val="center"/>
            <w:hideMark/>
          </w:tcPr>
          <w:p w14:paraId="6FDFEC0C"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б-р Строителей, 24б, пом. 5</w:t>
            </w:r>
          </w:p>
        </w:tc>
      </w:tr>
      <w:tr w:rsidR="00762FBC" w:rsidRPr="009D3314" w14:paraId="50CBDBDE"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5BEE240B"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198</w:t>
            </w:r>
          </w:p>
        </w:tc>
        <w:tc>
          <w:tcPr>
            <w:tcW w:w="1433" w:type="dxa"/>
            <w:tcBorders>
              <w:top w:val="nil"/>
              <w:left w:val="nil"/>
              <w:bottom w:val="single" w:sz="4" w:space="0" w:color="auto"/>
              <w:right w:val="single" w:sz="4" w:space="0" w:color="auto"/>
            </w:tcBorders>
            <w:shd w:val="clear" w:color="auto" w:fill="auto"/>
            <w:vAlign w:val="center"/>
            <w:hideMark/>
          </w:tcPr>
          <w:p w14:paraId="59E9A478"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12186692</w:t>
            </w:r>
          </w:p>
        </w:tc>
        <w:tc>
          <w:tcPr>
            <w:tcW w:w="3753" w:type="dxa"/>
            <w:tcBorders>
              <w:top w:val="nil"/>
              <w:left w:val="nil"/>
              <w:bottom w:val="single" w:sz="4" w:space="0" w:color="auto"/>
              <w:right w:val="single" w:sz="4" w:space="0" w:color="auto"/>
            </w:tcBorders>
            <w:shd w:val="clear" w:color="auto" w:fill="auto"/>
            <w:vAlign w:val="center"/>
            <w:hideMark/>
          </w:tcPr>
          <w:p w14:paraId="73576DB3"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Нежилое помещение (этаж 1)</w:t>
            </w:r>
          </w:p>
        </w:tc>
        <w:tc>
          <w:tcPr>
            <w:tcW w:w="3827" w:type="dxa"/>
            <w:tcBorders>
              <w:top w:val="nil"/>
              <w:left w:val="nil"/>
              <w:bottom w:val="single" w:sz="4" w:space="0" w:color="auto"/>
              <w:right w:val="single" w:sz="4" w:space="0" w:color="auto"/>
            </w:tcBorders>
            <w:shd w:val="clear" w:color="auto" w:fill="auto"/>
            <w:vAlign w:val="center"/>
            <w:hideMark/>
          </w:tcPr>
          <w:p w14:paraId="7C18719F"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б-р Строителей, 24б, пом. 6</w:t>
            </w:r>
          </w:p>
        </w:tc>
      </w:tr>
      <w:tr w:rsidR="00762FBC" w:rsidRPr="009D3314" w14:paraId="4DA9AF67"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37BEBE46"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199</w:t>
            </w:r>
          </w:p>
        </w:tc>
        <w:tc>
          <w:tcPr>
            <w:tcW w:w="1433" w:type="dxa"/>
            <w:tcBorders>
              <w:top w:val="nil"/>
              <w:left w:val="nil"/>
              <w:bottom w:val="single" w:sz="4" w:space="0" w:color="auto"/>
              <w:right w:val="single" w:sz="4" w:space="0" w:color="auto"/>
            </w:tcBorders>
            <w:shd w:val="clear" w:color="auto" w:fill="auto"/>
            <w:vAlign w:val="center"/>
            <w:hideMark/>
          </w:tcPr>
          <w:p w14:paraId="2B96491D"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12186693</w:t>
            </w:r>
          </w:p>
        </w:tc>
        <w:tc>
          <w:tcPr>
            <w:tcW w:w="3753" w:type="dxa"/>
            <w:tcBorders>
              <w:top w:val="nil"/>
              <w:left w:val="nil"/>
              <w:bottom w:val="single" w:sz="4" w:space="0" w:color="auto"/>
              <w:right w:val="single" w:sz="4" w:space="0" w:color="auto"/>
            </w:tcBorders>
            <w:shd w:val="clear" w:color="auto" w:fill="auto"/>
            <w:vAlign w:val="center"/>
            <w:hideMark/>
          </w:tcPr>
          <w:p w14:paraId="3F7FB487"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Нежилое помещение (этаж 1)</w:t>
            </w:r>
          </w:p>
        </w:tc>
        <w:tc>
          <w:tcPr>
            <w:tcW w:w="3827" w:type="dxa"/>
            <w:tcBorders>
              <w:top w:val="nil"/>
              <w:left w:val="nil"/>
              <w:bottom w:val="single" w:sz="4" w:space="0" w:color="auto"/>
              <w:right w:val="single" w:sz="4" w:space="0" w:color="auto"/>
            </w:tcBorders>
            <w:shd w:val="clear" w:color="auto" w:fill="auto"/>
            <w:vAlign w:val="center"/>
            <w:hideMark/>
          </w:tcPr>
          <w:p w14:paraId="213D7477"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б-р Строителей, 24б, пом. 7</w:t>
            </w:r>
          </w:p>
        </w:tc>
      </w:tr>
      <w:tr w:rsidR="00762FBC" w:rsidRPr="009D3314" w14:paraId="6822855E"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01BAE8C6"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200</w:t>
            </w:r>
          </w:p>
        </w:tc>
        <w:tc>
          <w:tcPr>
            <w:tcW w:w="1433" w:type="dxa"/>
            <w:tcBorders>
              <w:top w:val="nil"/>
              <w:left w:val="nil"/>
              <w:bottom w:val="single" w:sz="4" w:space="0" w:color="auto"/>
              <w:right w:val="single" w:sz="4" w:space="0" w:color="auto"/>
            </w:tcBorders>
            <w:shd w:val="clear" w:color="auto" w:fill="auto"/>
            <w:vAlign w:val="center"/>
            <w:hideMark/>
          </w:tcPr>
          <w:p w14:paraId="7A80AC0C"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12186694</w:t>
            </w:r>
          </w:p>
        </w:tc>
        <w:tc>
          <w:tcPr>
            <w:tcW w:w="3753" w:type="dxa"/>
            <w:tcBorders>
              <w:top w:val="nil"/>
              <w:left w:val="nil"/>
              <w:bottom w:val="single" w:sz="4" w:space="0" w:color="auto"/>
              <w:right w:val="single" w:sz="4" w:space="0" w:color="auto"/>
            </w:tcBorders>
            <w:shd w:val="clear" w:color="auto" w:fill="auto"/>
            <w:vAlign w:val="center"/>
            <w:hideMark/>
          </w:tcPr>
          <w:p w14:paraId="35554A70"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Нежилое помещение (этаж 2)</w:t>
            </w:r>
          </w:p>
        </w:tc>
        <w:tc>
          <w:tcPr>
            <w:tcW w:w="3827" w:type="dxa"/>
            <w:tcBorders>
              <w:top w:val="nil"/>
              <w:left w:val="nil"/>
              <w:bottom w:val="single" w:sz="4" w:space="0" w:color="auto"/>
              <w:right w:val="single" w:sz="4" w:space="0" w:color="auto"/>
            </w:tcBorders>
            <w:shd w:val="clear" w:color="auto" w:fill="auto"/>
            <w:vAlign w:val="center"/>
            <w:hideMark/>
          </w:tcPr>
          <w:p w14:paraId="241581D5"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б-р Строителей, 24б, пом. 8</w:t>
            </w:r>
          </w:p>
        </w:tc>
      </w:tr>
      <w:tr w:rsidR="00762FBC" w:rsidRPr="009D3314" w14:paraId="4CD583BD"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0F6361CF"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201</w:t>
            </w:r>
          </w:p>
        </w:tc>
        <w:tc>
          <w:tcPr>
            <w:tcW w:w="1433" w:type="dxa"/>
            <w:tcBorders>
              <w:top w:val="nil"/>
              <w:left w:val="nil"/>
              <w:bottom w:val="single" w:sz="4" w:space="0" w:color="auto"/>
              <w:right w:val="single" w:sz="4" w:space="0" w:color="auto"/>
            </w:tcBorders>
            <w:shd w:val="clear" w:color="auto" w:fill="auto"/>
            <w:vAlign w:val="center"/>
            <w:hideMark/>
          </w:tcPr>
          <w:p w14:paraId="72AC02EF"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12186695</w:t>
            </w:r>
          </w:p>
        </w:tc>
        <w:tc>
          <w:tcPr>
            <w:tcW w:w="3753" w:type="dxa"/>
            <w:tcBorders>
              <w:top w:val="nil"/>
              <w:left w:val="nil"/>
              <w:bottom w:val="single" w:sz="4" w:space="0" w:color="auto"/>
              <w:right w:val="single" w:sz="4" w:space="0" w:color="auto"/>
            </w:tcBorders>
            <w:shd w:val="clear" w:color="auto" w:fill="auto"/>
            <w:vAlign w:val="center"/>
            <w:hideMark/>
          </w:tcPr>
          <w:p w14:paraId="4BF988A1"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Нежилое помещение (этаж 3)</w:t>
            </w:r>
          </w:p>
        </w:tc>
        <w:tc>
          <w:tcPr>
            <w:tcW w:w="3827" w:type="dxa"/>
            <w:tcBorders>
              <w:top w:val="nil"/>
              <w:left w:val="nil"/>
              <w:bottom w:val="single" w:sz="4" w:space="0" w:color="auto"/>
              <w:right w:val="single" w:sz="4" w:space="0" w:color="auto"/>
            </w:tcBorders>
            <w:shd w:val="clear" w:color="auto" w:fill="auto"/>
            <w:vAlign w:val="center"/>
            <w:hideMark/>
          </w:tcPr>
          <w:p w14:paraId="3EFB616E"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б-р Строителей, 24б, пом. 9</w:t>
            </w:r>
          </w:p>
        </w:tc>
      </w:tr>
      <w:tr w:rsidR="00762FBC" w:rsidRPr="009D3314" w14:paraId="52EEE098"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362BCE24"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202</w:t>
            </w:r>
          </w:p>
        </w:tc>
        <w:tc>
          <w:tcPr>
            <w:tcW w:w="1433" w:type="dxa"/>
            <w:tcBorders>
              <w:top w:val="nil"/>
              <w:left w:val="nil"/>
              <w:bottom w:val="single" w:sz="4" w:space="0" w:color="auto"/>
              <w:right w:val="single" w:sz="4" w:space="0" w:color="auto"/>
            </w:tcBorders>
            <w:shd w:val="clear" w:color="auto" w:fill="auto"/>
            <w:vAlign w:val="center"/>
            <w:hideMark/>
          </w:tcPr>
          <w:p w14:paraId="499004CF"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12186696</w:t>
            </w:r>
          </w:p>
        </w:tc>
        <w:tc>
          <w:tcPr>
            <w:tcW w:w="3753" w:type="dxa"/>
            <w:tcBorders>
              <w:top w:val="nil"/>
              <w:left w:val="nil"/>
              <w:bottom w:val="single" w:sz="4" w:space="0" w:color="auto"/>
              <w:right w:val="single" w:sz="4" w:space="0" w:color="auto"/>
            </w:tcBorders>
            <w:shd w:val="clear" w:color="auto" w:fill="auto"/>
            <w:vAlign w:val="center"/>
            <w:hideMark/>
          </w:tcPr>
          <w:p w14:paraId="351548D9"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Нежилое помещение (этаж 3)</w:t>
            </w:r>
          </w:p>
        </w:tc>
        <w:tc>
          <w:tcPr>
            <w:tcW w:w="3827" w:type="dxa"/>
            <w:tcBorders>
              <w:top w:val="nil"/>
              <w:left w:val="nil"/>
              <w:bottom w:val="single" w:sz="4" w:space="0" w:color="auto"/>
              <w:right w:val="single" w:sz="4" w:space="0" w:color="auto"/>
            </w:tcBorders>
            <w:shd w:val="clear" w:color="auto" w:fill="auto"/>
            <w:vAlign w:val="center"/>
            <w:hideMark/>
          </w:tcPr>
          <w:p w14:paraId="0C9889E5"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б-р Строителей, 24б, пом. 10</w:t>
            </w:r>
          </w:p>
        </w:tc>
      </w:tr>
      <w:tr w:rsidR="00762FBC" w:rsidRPr="009D3314" w14:paraId="07FC35B0" w14:textId="77777777" w:rsidTr="00D125B9">
        <w:trPr>
          <w:trHeight w:val="744"/>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312B0F38"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203</w:t>
            </w:r>
          </w:p>
        </w:tc>
        <w:tc>
          <w:tcPr>
            <w:tcW w:w="1433" w:type="dxa"/>
            <w:tcBorders>
              <w:top w:val="nil"/>
              <w:left w:val="nil"/>
              <w:bottom w:val="single" w:sz="4" w:space="0" w:color="auto"/>
              <w:right w:val="single" w:sz="4" w:space="0" w:color="auto"/>
            </w:tcBorders>
            <w:shd w:val="clear" w:color="auto" w:fill="auto"/>
            <w:vAlign w:val="center"/>
            <w:hideMark/>
          </w:tcPr>
          <w:p w14:paraId="5BF3B5AD"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12186697</w:t>
            </w:r>
          </w:p>
        </w:tc>
        <w:tc>
          <w:tcPr>
            <w:tcW w:w="3753" w:type="dxa"/>
            <w:tcBorders>
              <w:top w:val="nil"/>
              <w:left w:val="nil"/>
              <w:bottom w:val="single" w:sz="4" w:space="0" w:color="auto"/>
              <w:right w:val="single" w:sz="4" w:space="0" w:color="auto"/>
            </w:tcBorders>
            <w:shd w:val="clear" w:color="auto" w:fill="auto"/>
            <w:vAlign w:val="center"/>
            <w:hideMark/>
          </w:tcPr>
          <w:p w14:paraId="2F8DA1FD"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Нежилое помещение (этаж 4)</w:t>
            </w:r>
          </w:p>
        </w:tc>
        <w:tc>
          <w:tcPr>
            <w:tcW w:w="3827" w:type="dxa"/>
            <w:tcBorders>
              <w:top w:val="nil"/>
              <w:left w:val="nil"/>
              <w:bottom w:val="single" w:sz="4" w:space="0" w:color="auto"/>
              <w:right w:val="single" w:sz="4" w:space="0" w:color="auto"/>
            </w:tcBorders>
            <w:shd w:val="clear" w:color="auto" w:fill="auto"/>
            <w:vAlign w:val="center"/>
            <w:hideMark/>
          </w:tcPr>
          <w:p w14:paraId="678C2F37"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б-р Строителей, 24б, пом. 11</w:t>
            </w:r>
          </w:p>
        </w:tc>
      </w:tr>
      <w:tr w:rsidR="00762FBC" w:rsidRPr="009D3314" w14:paraId="3C768AA3" w14:textId="77777777" w:rsidTr="00D125B9">
        <w:trPr>
          <w:trHeight w:val="1056"/>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71A45935"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lastRenderedPageBreak/>
              <w:t>204</w:t>
            </w:r>
          </w:p>
        </w:tc>
        <w:tc>
          <w:tcPr>
            <w:tcW w:w="1433" w:type="dxa"/>
            <w:tcBorders>
              <w:top w:val="nil"/>
              <w:left w:val="nil"/>
              <w:bottom w:val="single" w:sz="4" w:space="0" w:color="auto"/>
              <w:right w:val="single" w:sz="4" w:space="0" w:color="auto"/>
            </w:tcBorders>
            <w:shd w:val="clear" w:color="auto" w:fill="auto"/>
            <w:vAlign w:val="center"/>
            <w:hideMark/>
          </w:tcPr>
          <w:p w14:paraId="48FF2FE7"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12344317</w:t>
            </w:r>
          </w:p>
        </w:tc>
        <w:tc>
          <w:tcPr>
            <w:tcW w:w="3753" w:type="dxa"/>
            <w:tcBorders>
              <w:top w:val="nil"/>
              <w:left w:val="nil"/>
              <w:bottom w:val="single" w:sz="4" w:space="0" w:color="auto"/>
              <w:right w:val="single" w:sz="4" w:space="0" w:color="auto"/>
            </w:tcBorders>
            <w:shd w:val="clear" w:color="auto" w:fill="auto"/>
            <w:vAlign w:val="center"/>
            <w:hideMark/>
          </w:tcPr>
          <w:p w14:paraId="00DD8F42"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Часть нежилого помещения (лестничная клетка этаж 1, 2, 3, 4)</w:t>
            </w:r>
          </w:p>
        </w:tc>
        <w:tc>
          <w:tcPr>
            <w:tcW w:w="3827" w:type="dxa"/>
            <w:tcBorders>
              <w:top w:val="nil"/>
              <w:left w:val="nil"/>
              <w:bottom w:val="single" w:sz="4" w:space="0" w:color="auto"/>
              <w:right w:val="single" w:sz="4" w:space="0" w:color="auto"/>
            </w:tcBorders>
            <w:shd w:val="clear" w:color="auto" w:fill="auto"/>
            <w:vAlign w:val="center"/>
            <w:hideMark/>
          </w:tcPr>
          <w:p w14:paraId="4ECD7E63"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б-р Строителей, 24б</w:t>
            </w:r>
          </w:p>
        </w:tc>
      </w:tr>
      <w:tr w:rsidR="00762FBC" w:rsidRPr="009D3314" w14:paraId="4ABE8C08" w14:textId="77777777" w:rsidTr="00D125B9">
        <w:trPr>
          <w:trHeight w:val="1056"/>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2AB15905"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205</w:t>
            </w:r>
          </w:p>
        </w:tc>
        <w:tc>
          <w:tcPr>
            <w:tcW w:w="1433" w:type="dxa"/>
            <w:tcBorders>
              <w:top w:val="nil"/>
              <w:left w:val="nil"/>
              <w:bottom w:val="single" w:sz="4" w:space="0" w:color="auto"/>
              <w:right w:val="single" w:sz="4" w:space="0" w:color="auto"/>
            </w:tcBorders>
            <w:shd w:val="clear" w:color="auto" w:fill="auto"/>
            <w:vAlign w:val="center"/>
            <w:hideMark/>
          </w:tcPr>
          <w:p w14:paraId="70B0EB6E"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12344318</w:t>
            </w:r>
          </w:p>
        </w:tc>
        <w:tc>
          <w:tcPr>
            <w:tcW w:w="3753" w:type="dxa"/>
            <w:tcBorders>
              <w:top w:val="nil"/>
              <w:left w:val="nil"/>
              <w:bottom w:val="single" w:sz="4" w:space="0" w:color="auto"/>
              <w:right w:val="single" w:sz="4" w:space="0" w:color="auto"/>
            </w:tcBorders>
            <w:shd w:val="clear" w:color="auto" w:fill="auto"/>
            <w:vAlign w:val="center"/>
            <w:hideMark/>
          </w:tcPr>
          <w:p w14:paraId="4E44DA43"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Часть нежилого помещения (лестничная клетка этаж 1, 2, 3, 4)</w:t>
            </w:r>
          </w:p>
        </w:tc>
        <w:tc>
          <w:tcPr>
            <w:tcW w:w="3827" w:type="dxa"/>
            <w:tcBorders>
              <w:top w:val="nil"/>
              <w:left w:val="nil"/>
              <w:bottom w:val="single" w:sz="4" w:space="0" w:color="auto"/>
              <w:right w:val="single" w:sz="4" w:space="0" w:color="auto"/>
            </w:tcBorders>
            <w:shd w:val="clear" w:color="auto" w:fill="auto"/>
            <w:vAlign w:val="center"/>
            <w:hideMark/>
          </w:tcPr>
          <w:p w14:paraId="42762D8F"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б-р Строителей, 24б</w:t>
            </w:r>
          </w:p>
        </w:tc>
      </w:tr>
      <w:tr w:rsidR="00762FBC" w:rsidRPr="009D3314" w14:paraId="4A90C2EE" w14:textId="77777777" w:rsidTr="00D125B9">
        <w:trPr>
          <w:trHeight w:val="1056"/>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0B0EFAE2"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206</w:t>
            </w:r>
          </w:p>
        </w:tc>
        <w:tc>
          <w:tcPr>
            <w:tcW w:w="1433" w:type="dxa"/>
            <w:tcBorders>
              <w:top w:val="nil"/>
              <w:left w:val="nil"/>
              <w:bottom w:val="single" w:sz="4" w:space="0" w:color="auto"/>
              <w:right w:val="single" w:sz="4" w:space="0" w:color="auto"/>
            </w:tcBorders>
            <w:shd w:val="clear" w:color="auto" w:fill="auto"/>
            <w:vAlign w:val="center"/>
            <w:hideMark/>
          </w:tcPr>
          <w:p w14:paraId="58BB59C3"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12359452</w:t>
            </w:r>
          </w:p>
        </w:tc>
        <w:tc>
          <w:tcPr>
            <w:tcW w:w="3753" w:type="dxa"/>
            <w:tcBorders>
              <w:top w:val="nil"/>
              <w:left w:val="nil"/>
              <w:bottom w:val="single" w:sz="4" w:space="0" w:color="auto"/>
              <w:right w:val="single" w:sz="4" w:space="0" w:color="auto"/>
            </w:tcBorders>
            <w:shd w:val="clear" w:color="auto" w:fill="auto"/>
            <w:vAlign w:val="center"/>
            <w:hideMark/>
          </w:tcPr>
          <w:p w14:paraId="266F6762"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Часть нежилого помещения (лестничная клетка этаж 1, 2, 3, 4)</w:t>
            </w:r>
          </w:p>
        </w:tc>
        <w:tc>
          <w:tcPr>
            <w:tcW w:w="3827" w:type="dxa"/>
            <w:tcBorders>
              <w:top w:val="nil"/>
              <w:left w:val="nil"/>
              <w:bottom w:val="single" w:sz="4" w:space="0" w:color="auto"/>
              <w:right w:val="single" w:sz="4" w:space="0" w:color="auto"/>
            </w:tcBorders>
            <w:shd w:val="clear" w:color="auto" w:fill="auto"/>
            <w:vAlign w:val="center"/>
            <w:hideMark/>
          </w:tcPr>
          <w:p w14:paraId="1ADDD067"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б-р Строителей, 24б</w:t>
            </w:r>
          </w:p>
        </w:tc>
      </w:tr>
      <w:tr w:rsidR="00762FBC" w:rsidRPr="009D3314" w14:paraId="6AD3ACFC" w14:textId="77777777" w:rsidTr="00D125B9">
        <w:trPr>
          <w:trHeight w:val="1056"/>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2E92F130"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207</w:t>
            </w:r>
          </w:p>
        </w:tc>
        <w:tc>
          <w:tcPr>
            <w:tcW w:w="1433" w:type="dxa"/>
            <w:tcBorders>
              <w:top w:val="nil"/>
              <w:left w:val="nil"/>
              <w:bottom w:val="single" w:sz="4" w:space="0" w:color="auto"/>
              <w:right w:val="single" w:sz="4" w:space="0" w:color="auto"/>
            </w:tcBorders>
            <w:shd w:val="clear" w:color="auto" w:fill="auto"/>
            <w:vAlign w:val="center"/>
            <w:hideMark/>
          </w:tcPr>
          <w:p w14:paraId="563B9847"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12359456</w:t>
            </w:r>
          </w:p>
        </w:tc>
        <w:tc>
          <w:tcPr>
            <w:tcW w:w="3753" w:type="dxa"/>
            <w:tcBorders>
              <w:top w:val="nil"/>
              <w:left w:val="nil"/>
              <w:bottom w:val="single" w:sz="4" w:space="0" w:color="auto"/>
              <w:right w:val="single" w:sz="4" w:space="0" w:color="auto"/>
            </w:tcBorders>
            <w:shd w:val="clear" w:color="auto" w:fill="auto"/>
            <w:vAlign w:val="center"/>
            <w:hideMark/>
          </w:tcPr>
          <w:p w14:paraId="474DAD77"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Часть нежилого помещения (лестничная клетка этаж 1, 2, 3, 4)</w:t>
            </w:r>
          </w:p>
        </w:tc>
        <w:tc>
          <w:tcPr>
            <w:tcW w:w="3827" w:type="dxa"/>
            <w:tcBorders>
              <w:top w:val="nil"/>
              <w:left w:val="nil"/>
              <w:bottom w:val="single" w:sz="4" w:space="0" w:color="auto"/>
              <w:right w:val="single" w:sz="4" w:space="0" w:color="auto"/>
            </w:tcBorders>
            <w:shd w:val="clear" w:color="auto" w:fill="auto"/>
            <w:vAlign w:val="center"/>
            <w:hideMark/>
          </w:tcPr>
          <w:p w14:paraId="0A0487A0"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б-р Строителей, 24б</w:t>
            </w:r>
          </w:p>
        </w:tc>
      </w:tr>
      <w:tr w:rsidR="00762FBC" w:rsidRPr="009D3314" w14:paraId="7F028104"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55A031A9"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208</w:t>
            </w:r>
          </w:p>
        </w:tc>
        <w:tc>
          <w:tcPr>
            <w:tcW w:w="1433" w:type="dxa"/>
            <w:tcBorders>
              <w:top w:val="nil"/>
              <w:left w:val="nil"/>
              <w:bottom w:val="single" w:sz="4" w:space="0" w:color="auto"/>
              <w:right w:val="single" w:sz="4" w:space="0" w:color="auto"/>
            </w:tcBorders>
            <w:shd w:val="clear" w:color="auto" w:fill="auto"/>
            <w:vAlign w:val="center"/>
            <w:hideMark/>
          </w:tcPr>
          <w:p w14:paraId="7D9E12CE"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5870066</w:t>
            </w:r>
          </w:p>
        </w:tc>
        <w:tc>
          <w:tcPr>
            <w:tcW w:w="3753" w:type="dxa"/>
            <w:tcBorders>
              <w:top w:val="nil"/>
              <w:left w:val="nil"/>
              <w:bottom w:val="single" w:sz="4" w:space="0" w:color="auto"/>
              <w:right w:val="single" w:sz="4" w:space="0" w:color="auto"/>
            </w:tcBorders>
            <w:shd w:val="clear" w:color="auto" w:fill="auto"/>
            <w:vAlign w:val="center"/>
            <w:hideMark/>
          </w:tcPr>
          <w:p w14:paraId="3444770D"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Дизельная, склад</w:t>
            </w:r>
          </w:p>
        </w:tc>
        <w:tc>
          <w:tcPr>
            <w:tcW w:w="3827" w:type="dxa"/>
            <w:tcBorders>
              <w:top w:val="nil"/>
              <w:left w:val="nil"/>
              <w:bottom w:val="single" w:sz="4" w:space="0" w:color="auto"/>
              <w:right w:val="single" w:sz="4" w:space="0" w:color="auto"/>
            </w:tcBorders>
            <w:shd w:val="clear" w:color="auto" w:fill="auto"/>
            <w:vAlign w:val="center"/>
            <w:hideMark/>
          </w:tcPr>
          <w:p w14:paraId="4197FE45"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б-р Строителей, 24б</w:t>
            </w:r>
          </w:p>
        </w:tc>
      </w:tr>
      <w:tr w:rsidR="00762FBC" w:rsidRPr="009D3314" w14:paraId="2CE0025C"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1E1C827F"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209</w:t>
            </w:r>
          </w:p>
        </w:tc>
        <w:tc>
          <w:tcPr>
            <w:tcW w:w="1433" w:type="dxa"/>
            <w:tcBorders>
              <w:top w:val="nil"/>
              <w:left w:val="nil"/>
              <w:bottom w:val="single" w:sz="4" w:space="0" w:color="auto"/>
              <w:right w:val="single" w:sz="4" w:space="0" w:color="auto"/>
            </w:tcBorders>
            <w:shd w:val="clear" w:color="auto" w:fill="auto"/>
            <w:vAlign w:val="center"/>
            <w:hideMark/>
          </w:tcPr>
          <w:p w14:paraId="46C70858"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2738156</w:t>
            </w:r>
          </w:p>
        </w:tc>
        <w:tc>
          <w:tcPr>
            <w:tcW w:w="3753" w:type="dxa"/>
            <w:tcBorders>
              <w:top w:val="nil"/>
              <w:left w:val="nil"/>
              <w:bottom w:val="single" w:sz="4" w:space="0" w:color="auto"/>
              <w:right w:val="single" w:sz="4" w:space="0" w:color="auto"/>
            </w:tcBorders>
            <w:shd w:val="clear" w:color="auto" w:fill="auto"/>
            <w:vAlign w:val="center"/>
            <w:hideMark/>
          </w:tcPr>
          <w:p w14:paraId="5C97F960"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АТС-54</w:t>
            </w:r>
          </w:p>
        </w:tc>
        <w:tc>
          <w:tcPr>
            <w:tcW w:w="3827" w:type="dxa"/>
            <w:tcBorders>
              <w:top w:val="nil"/>
              <w:left w:val="nil"/>
              <w:bottom w:val="single" w:sz="4" w:space="0" w:color="auto"/>
              <w:right w:val="single" w:sz="4" w:space="0" w:color="auto"/>
            </w:tcBorders>
            <w:shd w:val="clear" w:color="auto" w:fill="auto"/>
            <w:vAlign w:val="center"/>
            <w:hideMark/>
          </w:tcPr>
          <w:p w14:paraId="4D46B6CF"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пр. Ленина, 111б</w:t>
            </w:r>
          </w:p>
        </w:tc>
      </w:tr>
      <w:tr w:rsidR="00762FBC" w:rsidRPr="009D3314" w14:paraId="01B52920"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28C75120"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210</w:t>
            </w:r>
          </w:p>
        </w:tc>
        <w:tc>
          <w:tcPr>
            <w:tcW w:w="1433" w:type="dxa"/>
            <w:tcBorders>
              <w:top w:val="nil"/>
              <w:left w:val="nil"/>
              <w:bottom w:val="single" w:sz="4" w:space="0" w:color="auto"/>
              <w:right w:val="single" w:sz="4" w:space="0" w:color="auto"/>
            </w:tcBorders>
            <w:shd w:val="clear" w:color="auto" w:fill="auto"/>
            <w:vAlign w:val="center"/>
            <w:hideMark/>
          </w:tcPr>
          <w:p w14:paraId="017FF9F7"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2785372</w:t>
            </w:r>
          </w:p>
        </w:tc>
        <w:tc>
          <w:tcPr>
            <w:tcW w:w="3753" w:type="dxa"/>
            <w:tcBorders>
              <w:top w:val="nil"/>
              <w:left w:val="nil"/>
              <w:bottom w:val="single" w:sz="4" w:space="0" w:color="auto"/>
              <w:right w:val="single" w:sz="4" w:space="0" w:color="auto"/>
            </w:tcBorders>
            <w:shd w:val="clear" w:color="auto" w:fill="auto"/>
            <w:vAlign w:val="center"/>
            <w:hideMark/>
          </w:tcPr>
          <w:p w14:paraId="25A53B32"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 xml:space="preserve">Здание АТС-73 </w:t>
            </w:r>
          </w:p>
        </w:tc>
        <w:tc>
          <w:tcPr>
            <w:tcW w:w="3827" w:type="dxa"/>
            <w:tcBorders>
              <w:top w:val="nil"/>
              <w:left w:val="nil"/>
              <w:bottom w:val="single" w:sz="4" w:space="0" w:color="auto"/>
              <w:right w:val="single" w:sz="4" w:space="0" w:color="auto"/>
            </w:tcBorders>
            <w:shd w:val="clear" w:color="auto" w:fill="auto"/>
            <w:vAlign w:val="center"/>
            <w:hideMark/>
          </w:tcPr>
          <w:p w14:paraId="4EDCA510"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Ленинский район, пр. Ленинградский, 32/1</w:t>
            </w:r>
          </w:p>
        </w:tc>
      </w:tr>
      <w:tr w:rsidR="00762FBC" w:rsidRPr="009D3314" w14:paraId="4FF2C7A1"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1DF76560"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211</w:t>
            </w:r>
          </w:p>
        </w:tc>
        <w:tc>
          <w:tcPr>
            <w:tcW w:w="1433" w:type="dxa"/>
            <w:tcBorders>
              <w:top w:val="nil"/>
              <w:left w:val="nil"/>
              <w:bottom w:val="single" w:sz="4" w:space="0" w:color="auto"/>
              <w:right w:val="single" w:sz="4" w:space="0" w:color="auto"/>
            </w:tcBorders>
            <w:shd w:val="clear" w:color="auto" w:fill="auto"/>
            <w:vAlign w:val="center"/>
            <w:hideMark/>
          </w:tcPr>
          <w:p w14:paraId="36F8E8EC"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2808104</w:t>
            </w:r>
          </w:p>
        </w:tc>
        <w:tc>
          <w:tcPr>
            <w:tcW w:w="3753" w:type="dxa"/>
            <w:tcBorders>
              <w:top w:val="nil"/>
              <w:left w:val="nil"/>
              <w:bottom w:val="single" w:sz="4" w:space="0" w:color="auto"/>
              <w:right w:val="single" w:sz="4" w:space="0" w:color="auto"/>
            </w:tcBorders>
            <w:shd w:val="clear" w:color="auto" w:fill="auto"/>
            <w:vAlign w:val="center"/>
            <w:hideMark/>
          </w:tcPr>
          <w:p w14:paraId="060C7670"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АТС-35</w:t>
            </w:r>
          </w:p>
        </w:tc>
        <w:tc>
          <w:tcPr>
            <w:tcW w:w="3827" w:type="dxa"/>
            <w:tcBorders>
              <w:top w:val="nil"/>
              <w:left w:val="nil"/>
              <w:bottom w:val="single" w:sz="4" w:space="0" w:color="auto"/>
              <w:right w:val="single" w:sz="4" w:space="0" w:color="auto"/>
            </w:tcBorders>
            <w:shd w:val="clear" w:color="auto" w:fill="auto"/>
            <w:vAlign w:val="center"/>
            <w:hideMark/>
          </w:tcPr>
          <w:p w14:paraId="27284BDB"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пр. Октябрьский, 53/1</w:t>
            </w:r>
          </w:p>
        </w:tc>
      </w:tr>
      <w:tr w:rsidR="00762FBC" w:rsidRPr="009D3314" w14:paraId="435C98D9"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2FE158BC"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212</w:t>
            </w:r>
          </w:p>
        </w:tc>
        <w:tc>
          <w:tcPr>
            <w:tcW w:w="1433" w:type="dxa"/>
            <w:tcBorders>
              <w:top w:val="nil"/>
              <w:left w:val="nil"/>
              <w:bottom w:val="single" w:sz="4" w:space="0" w:color="auto"/>
              <w:right w:val="single" w:sz="4" w:space="0" w:color="auto"/>
            </w:tcBorders>
            <w:shd w:val="clear" w:color="auto" w:fill="auto"/>
            <w:vAlign w:val="center"/>
            <w:hideMark/>
          </w:tcPr>
          <w:p w14:paraId="7315F7B0"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2783021</w:t>
            </w:r>
          </w:p>
        </w:tc>
        <w:tc>
          <w:tcPr>
            <w:tcW w:w="3753" w:type="dxa"/>
            <w:tcBorders>
              <w:top w:val="nil"/>
              <w:left w:val="nil"/>
              <w:bottom w:val="single" w:sz="4" w:space="0" w:color="auto"/>
              <w:right w:val="single" w:sz="4" w:space="0" w:color="auto"/>
            </w:tcBorders>
            <w:shd w:val="clear" w:color="auto" w:fill="auto"/>
            <w:vAlign w:val="center"/>
            <w:hideMark/>
          </w:tcPr>
          <w:p w14:paraId="2CCC2183"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 xml:space="preserve">Здание АТС-730  </w:t>
            </w:r>
          </w:p>
        </w:tc>
        <w:tc>
          <w:tcPr>
            <w:tcW w:w="3827" w:type="dxa"/>
            <w:tcBorders>
              <w:top w:val="nil"/>
              <w:left w:val="nil"/>
              <w:bottom w:val="single" w:sz="4" w:space="0" w:color="auto"/>
              <w:right w:val="single" w:sz="4" w:space="0" w:color="auto"/>
            </w:tcBorders>
            <w:shd w:val="clear" w:color="auto" w:fill="auto"/>
            <w:vAlign w:val="center"/>
            <w:hideMark/>
          </w:tcPr>
          <w:p w14:paraId="2E2E5AC2"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пр. Ленинградский, 10, пом. 105</w:t>
            </w:r>
          </w:p>
        </w:tc>
      </w:tr>
      <w:tr w:rsidR="00762FBC" w:rsidRPr="009D3314" w14:paraId="4542EDD3"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5260848A"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213</w:t>
            </w:r>
          </w:p>
        </w:tc>
        <w:tc>
          <w:tcPr>
            <w:tcW w:w="1433" w:type="dxa"/>
            <w:tcBorders>
              <w:top w:val="nil"/>
              <w:left w:val="nil"/>
              <w:bottom w:val="single" w:sz="4" w:space="0" w:color="auto"/>
              <w:right w:val="single" w:sz="4" w:space="0" w:color="auto"/>
            </w:tcBorders>
            <w:shd w:val="clear" w:color="auto" w:fill="auto"/>
            <w:vAlign w:val="center"/>
            <w:hideMark/>
          </w:tcPr>
          <w:p w14:paraId="5BC97574"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2796406</w:t>
            </w:r>
          </w:p>
        </w:tc>
        <w:tc>
          <w:tcPr>
            <w:tcW w:w="3753" w:type="dxa"/>
            <w:tcBorders>
              <w:top w:val="nil"/>
              <w:left w:val="nil"/>
              <w:bottom w:val="single" w:sz="4" w:space="0" w:color="auto"/>
              <w:right w:val="single" w:sz="4" w:space="0" w:color="auto"/>
            </w:tcBorders>
            <w:shd w:val="clear" w:color="auto" w:fill="auto"/>
            <w:vAlign w:val="center"/>
            <w:hideMark/>
          </w:tcPr>
          <w:p w14:paraId="5AABBC61"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Помещение под вынос АТС-73</w:t>
            </w:r>
          </w:p>
        </w:tc>
        <w:tc>
          <w:tcPr>
            <w:tcW w:w="3827" w:type="dxa"/>
            <w:tcBorders>
              <w:top w:val="nil"/>
              <w:left w:val="nil"/>
              <w:bottom w:val="single" w:sz="4" w:space="0" w:color="auto"/>
              <w:right w:val="single" w:sz="4" w:space="0" w:color="auto"/>
            </w:tcBorders>
            <w:shd w:val="clear" w:color="auto" w:fill="auto"/>
            <w:vAlign w:val="center"/>
            <w:hideMark/>
          </w:tcPr>
          <w:p w14:paraId="0966BBE5"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Кемеровский район, п. Металлплощадка, пр. Овощеводов, 21 помещение №1</w:t>
            </w:r>
          </w:p>
        </w:tc>
      </w:tr>
      <w:tr w:rsidR="00762FBC" w:rsidRPr="009D3314" w14:paraId="215ABB9D"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33AA82E2"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214</w:t>
            </w:r>
          </w:p>
        </w:tc>
        <w:tc>
          <w:tcPr>
            <w:tcW w:w="1433" w:type="dxa"/>
            <w:tcBorders>
              <w:top w:val="nil"/>
              <w:left w:val="nil"/>
              <w:bottom w:val="single" w:sz="4" w:space="0" w:color="auto"/>
              <w:right w:val="single" w:sz="4" w:space="0" w:color="auto"/>
            </w:tcBorders>
            <w:shd w:val="clear" w:color="auto" w:fill="auto"/>
            <w:vAlign w:val="center"/>
            <w:hideMark/>
          </w:tcPr>
          <w:p w14:paraId="2F6BD9AA"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5870075</w:t>
            </w:r>
          </w:p>
        </w:tc>
        <w:tc>
          <w:tcPr>
            <w:tcW w:w="3753" w:type="dxa"/>
            <w:tcBorders>
              <w:top w:val="nil"/>
              <w:left w:val="nil"/>
              <w:bottom w:val="single" w:sz="4" w:space="0" w:color="auto"/>
              <w:right w:val="single" w:sz="4" w:space="0" w:color="auto"/>
            </w:tcBorders>
            <w:shd w:val="clear" w:color="auto" w:fill="auto"/>
            <w:vAlign w:val="center"/>
            <w:hideMark/>
          </w:tcPr>
          <w:p w14:paraId="578A2620"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АТС-4</w:t>
            </w:r>
          </w:p>
        </w:tc>
        <w:tc>
          <w:tcPr>
            <w:tcW w:w="3827" w:type="dxa"/>
            <w:tcBorders>
              <w:top w:val="nil"/>
              <w:left w:val="nil"/>
              <w:bottom w:val="single" w:sz="4" w:space="0" w:color="auto"/>
              <w:right w:val="single" w:sz="4" w:space="0" w:color="auto"/>
            </w:tcBorders>
            <w:shd w:val="clear" w:color="auto" w:fill="auto"/>
            <w:vAlign w:val="center"/>
            <w:hideMark/>
          </w:tcPr>
          <w:p w14:paraId="69E56B85"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Рудничный район, пр. Шахтеров, 23</w:t>
            </w:r>
          </w:p>
        </w:tc>
      </w:tr>
      <w:tr w:rsidR="00762FBC" w:rsidRPr="009D3314" w14:paraId="4B476E7E"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30DC37E6"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215</w:t>
            </w:r>
          </w:p>
        </w:tc>
        <w:tc>
          <w:tcPr>
            <w:tcW w:w="1433" w:type="dxa"/>
            <w:tcBorders>
              <w:top w:val="nil"/>
              <w:left w:val="nil"/>
              <w:bottom w:val="single" w:sz="4" w:space="0" w:color="auto"/>
              <w:right w:val="single" w:sz="4" w:space="0" w:color="auto"/>
            </w:tcBorders>
            <w:shd w:val="clear" w:color="auto" w:fill="auto"/>
            <w:vAlign w:val="center"/>
            <w:hideMark/>
          </w:tcPr>
          <w:p w14:paraId="0B593F6F"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5870076</w:t>
            </w:r>
          </w:p>
        </w:tc>
        <w:tc>
          <w:tcPr>
            <w:tcW w:w="3753" w:type="dxa"/>
            <w:tcBorders>
              <w:top w:val="nil"/>
              <w:left w:val="nil"/>
              <w:bottom w:val="single" w:sz="4" w:space="0" w:color="auto"/>
              <w:right w:val="single" w:sz="4" w:space="0" w:color="auto"/>
            </w:tcBorders>
            <w:shd w:val="clear" w:color="auto" w:fill="auto"/>
            <w:vAlign w:val="center"/>
            <w:hideMark/>
          </w:tcPr>
          <w:p w14:paraId="79E346BC"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Склад</w:t>
            </w:r>
          </w:p>
        </w:tc>
        <w:tc>
          <w:tcPr>
            <w:tcW w:w="3827" w:type="dxa"/>
            <w:tcBorders>
              <w:top w:val="nil"/>
              <w:left w:val="nil"/>
              <w:bottom w:val="single" w:sz="4" w:space="0" w:color="auto"/>
              <w:right w:val="single" w:sz="4" w:space="0" w:color="auto"/>
            </w:tcBorders>
            <w:shd w:val="clear" w:color="auto" w:fill="auto"/>
            <w:vAlign w:val="center"/>
            <w:hideMark/>
          </w:tcPr>
          <w:p w14:paraId="1F1D8A18"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Рудничный район, пр. Шахтеров, 23</w:t>
            </w:r>
          </w:p>
        </w:tc>
      </w:tr>
      <w:tr w:rsidR="00762FBC" w:rsidRPr="009D3314" w14:paraId="3CFEBCEC"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0E66C552"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216</w:t>
            </w:r>
          </w:p>
        </w:tc>
        <w:tc>
          <w:tcPr>
            <w:tcW w:w="1433" w:type="dxa"/>
            <w:tcBorders>
              <w:top w:val="nil"/>
              <w:left w:val="nil"/>
              <w:bottom w:val="single" w:sz="4" w:space="0" w:color="auto"/>
              <w:right w:val="single" w:sz="4" w:space="0" w:color="auto"/>
            </w:tcBorders>
            <w:shd w:val="clear" w:color="auto" w:fill="auto"/>
            <w:vAlign w:val="center"/>
            <w:hideMark/>
          </w:tcPr>
          <w:p w14:paraId="17ACA3B2"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2765074</w:t>
            </w:r>
          </w:p>
        </w:tc>
        <w:tc>
          <w:tcPr>
            <w:tcW w:w="3753" w:type="dxa"/>
            <w:tcBorders>
              <w:top w:val="nil"/>
              <w:left w:val="nil"/>
              <w:bottom w:val="single" w:sz="4" w:space="0" w:color="auto"/>
              <w:right w:val="single" w:sz="4" w:space="0" w:color="auto"/>
            </w:tcBorders>
            <w:shd w:val="clear" w:color="auto" w:fill="auto"/>
            <w:vAlign w:val="center"/>
            <w:hideMark/>
          </w:tcPr>
          <w:p w14:paraId="5510B363"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Квартира на Руднике ПСК-620</w:t>
            </w:r>
          </w:p>
        </w:tc>
        <w:tc>
          <w:tcPr>
            <w:tcW w:w="3827" w:type="dxa"/>
            <w:tcBorders>
              <w:top w:val="nil"/>
              <w:left w:val="nil"/>
              <w:bottom w:val="single" w:sz="4" w:space="0" w:color="auto"/>
              <w:right w:val="single" w:sz="4" w:space="0" w:color="auto"/>
            </w:tcBorders>
            <w:shd w:val="clear" w:color="auto" w:fill="auto"/>
            <w:vAlign w:val="center"/>
            <w:hideMark/>
          </w:tcPr>
          <w:p w14:paraId="7CBEC0FE"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Рудничный район, пр. Шахтеров, 85</w:t>
            </w:r>
          </w:p>
        </w:tc>
      </w:tr>
      <w:tr w:rsidR="00762FBC" w:rsidRPr="009D3314" w14:paraId="6048061B"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13A26BE6"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217</w:t>
            </w:r>
          </w:p>
        </w:tc>
        <w:tc>
          <w:tcPr>
            <w:tcW w:w="1433" w:type="dxa"/>
            <w:tcBorders>
              <w:top w:val="nil"/>
              <w:left w:val="nil"/>
              <w:bottom w:val="single" w:sz="4" w:space="0" w:color="auto"/>
              <w:right w:val="single" w:sz="4" w:space="0" w:color="auto"/>
            </w:tcBorders>
            <w:shd w:val="clear" w:color="auto" w:fill="auto"/>
            <w:vAlign w:val="center"/>
            <w:hideMark/>
          </w:tcPr>
          <w:p w14:paraId="591218F1"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2785542</w:t>
            </w:r>
          </w:p>
        </w:tc>
        <w:tc>
          <w:tcPr>
            <w:tcW w:w="3753" w:type="dxa"/>
            <w:tcBorders>
              <w:top w:val="nil"/>
              <w:left w:val="nil"/>
              <w:bottom w:val="single" w:sz="4" w:space="0" w:color="auto"/>
              <w:right w:val="single" w:sz="4" w:space="0" w:color="auto"/>
            </w:tcBorders>
            <w:shd w:val="clear" w:color="auto" w:fill="auto"/>
            <w:vAlign w:val="center"/>
            <w:hideMark/>
          </w:tcPr>
          <w:p w14:paraId="2653ACD8"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ПСЭ-610</w:t>
            </w:r>
          </w:p>
        </w:tc>
        <w:tc>
          <w:tcPr>
            <w:tcW w:w="3827" w:type="dxa"/>
            <w:tcBorders>
              <w:top w:val="nil"/>
              <w:left w:val="nil"/>
              <w:bottom w:val="single" w:sz="4" w:space="0" w:color="auto"/>
              <w:right w:val="single" w:sz="4" w:space="0" w:color="auto"/>
            </w:tcBorders>
            <w:shd w:val="clear" w:color="auto" w:fill="auto"/>
            <w:vAlign w:val="center"/>
            <w:hideMark/>
          </w:tcPr>
          <w:p w14:paraId="731AA565"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Кировский район, ул. Халтурина, 37а</w:t>
            </w:r>
          </w:p>
        </w:tc>
      </w:tr>
      <w:tr w:rsidR="00762FBC" w:rsidRPr="009D3314" w14:paraId="16794C98"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461F21BC"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218</w:t>
            </w:r>
          </w:p>
        </w:tc>
        <w:tc>
          <w:tcPr>
            <w:tcW w:w="1433" w:type="dxa"/>
            <w:tcBorders>
              <w:top w:val="nil"/>
              <w:left w:val="nil"/>
              <w:bottom w:val="single" w:sz="4" w:space="0" w:color="auto"/>
              <w:right w:val="single" w:sz="4" w:space="0" w:color="auto"/>
            </w:tcBorders>
            <w:shd w:val="clear" w:color="auto" w:fill="auto"/>
            <w:vAlign w:val="center"/>
            <w:hideMark/>
          </w:tcPr>
          <w:p w14:paraId="335E00AA"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2759065</w:t>
            </w:r>
          </w:p>
        </w:tc>
        <w:tc>
          <w:tcPr>
            <w:tcW w:w="3753" w:type="dxa"/>
            <w:tcBorders>
              <w:top w:val="nil"/>
              <w:left w:val="nil"/>
              <w:bottom w:val="single" w:sz="4" w:space="0" w:color="auto"/>
              <w:right w:val="single" w:sz="4" w:space="0" w:color="auto"/>
            </w:tcBorders>
            <w:shd w:val="clear" w:color="auto" w:fill="auto"/>
            <w:vAlign w:val="center"/>
            <w:hideMark/>
          </w:tcPr>
          <w:p w14:paraId="384C4BA8"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 xml:space="preserve">Здание АТС </w:t>
            </w:r>
          </w:p>
        </w:tc>
        <w:tc>
          <w:tcPr>
            <w:tcW w:w="3827" w:type="dxa"/>
            <w:tcBorders>
              <w:top w:val="nil"/>
              <w:left w:val="nil"/>
              <w:bottom w:val="single" w:sz="4" w:space="0" w:color="auto"/>
              <w:right w:val="single" w:sz="4" w:space="0" w:color="auto"/>
            </w:tcBorders>
            <w:shd w:val="clear" w:color="auto" w:fill="auto"/>
            <w:vAlign w:val="center"/>
            <w:hideMark/>
          </w:tcPr>
          <w:p w14:paraId="61FF33F6"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Кемеровский район, д. Журавлево, тер. оздоровительного лагеря "Спутник"</w:t>
            </w:r>
          </w:p>
        </w:tc>
      </w:tr>
      <w:tr w:rsidR="00762FBC" w:rsidRPr="009D3314" w14:paraId="3F01A61C"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467C3018"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219</w:t>
            </w:r>
          </w:p>
        </w:tc>
        <w:tc>
          <w:tcPr>
            <w:tcW w:w="1433" w:type="dxa"/>
            <w:tcBorders>
              <w:top w:val="nil"/>
              <w:left w:val="nil"/>
              <w:bottom w:val="single" w:sz="4" w:space="0" w:color="auto"/>
              <w:right w:val="single" w:sz="4" w:space="0" w:color="auto"/>
            </w:tcBorders>
            <w:shd w:val="clear" w:color="auto" w:fill="auto"/>
            <w:vAlign w:val="center"/>
            <w:hideMark/>
          </w:tcPr>
          <w:p w14:paraId="254DF07F"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2772051</w:t>
            </w:r>
          </w:p>
        </w:tc>
        <w:tc>
          <w:tcPr>
            <w:tcW w:w="3753" w:type="dxa"/>
            <w:tcBorders>
              <w:top w:val="nil"/>
              <w:left w:val="nil"/>
              <w:bottom w:val="single" w:sz="4" w:space="0" w:color="auto"/>
              <w:right w:val="single" w:sz="4" w:space="0" w:color="auto"/>
            </w:tcBorders>
            <w:shd w:val="clear" w:color="auto" w:fill="auto"/>
            <w:vAlign w:val="center"/>
            <w:hideMark/>
          </w:tcPr>
          <w:p w14:paraId="3A100191"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Нежилое помещение</w:t>
            </w:r>
          </w:p>
        </w:tc>
        <w:tc>
          <w:tcPr>
            <w:tcW w:w="3827" w:type="dxa"/>
            <w:tcBorders>
              <w:top w:val="nil"/>
              <w:left w:val="nil"/>
              <w:bottom w:val="single" w:sz="4" w:space="0" w:color="auto"/>
              <w:right w:val="single" w:sz="4" w:space="0" w:color="auto"/>
            </w:tcBorders>
            <w:shd w:val="clear" w:color="auto" w:fill="auto"/>
            <w:vAlign w:val="center"/>
            <w:hideMark/>
          </w:tcPr>
          <w:p w14:paraId="1318F1D1"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ул. Свободы, 13а</w:t>
            </w:r>
          </w:p>
        </w:tc>
      </w:tr>
      <w:tr w:rsidR="00762FBC" w:rsidRPr="009D3314" w14:paraId="6367BE9F"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3D4E4914"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lastRenderedPageBreak/>
              <w:t>220</w:t>
            </w:r>
          </w:p>
        </w:tc>
        <w:tc>
          <w:tcPr>
            <w:tcW w:w="1433" w:type="dxa"/>
            <w:tcBorders>
              <w:top w:val="nil"/>
              <w:left w:val="nil"/>
              <w:bottom w:val="single" w:sz="4" w:space="0" w:color="auto"/>
              <w:right w:val="single" w:sz="4" w:space="0" w:color="auto"/>
            </w:tcBorders>
            <w:shd w:val="clear" w:color="auto" w:fill="auto"/>
            <w:vAlign w:val="center"/>
            <w:hideMark/>
          </w:tcPr>
          <w:p w14:paraId="7F5653FC"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2636892</w:t>
            </w:r>
          </w:p>
        </w:tc>
        <w:tc>
          <w:tcPr>
            <w:tcW w:w="3753" w:type="dxa"/>
            <w:tcBorders>
              <w:top w:val="nil"/>
              <w:left w:val="nil"/>
              <w:bottom w:val="single" w:sz="4" w:space="0" w:color="auto"/>
              <w:right w:val="single" w:sz="4" w:space="0" w:color="auto"/>
            </w:tcBorders>
            <w:shd w:val="clear" w:color="auto" w:fill="auto"/>
            <w:vAlign w:val="center"/>
            <w:hideMark/>
          </w:tcPr>
          <w:p w14:paraId="2DE0F4F1"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Помещение АТС /Нежилое помещение</w:t>
            </w:r>
          </w:p>
        </w:tc>
        <w:tc>
          <w:tcPr>
            <w:tcW w:w="3827" w:type="dxa"/>
            <w:tcBorders>
              <w:top w:val="nil"/>
              <w:left w:val="nil"/>
              <w:bottom w:val="single" w:sz="4" w:space="0" w:color="auto"/>
              <w:right w:val="single" w:sz="4" w:space="0" w:color="auto"/>
            </w:tcBorders>
            <w:shd w:val="clear" w:color="auto" w:fill="auto"/>
            <w:vAlign w:val="center"/>
            <w:hideMark/>
          </w:tcPr>
          <w:p w14:paraId="2A2187E9"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Заводский район, ул. Патриотов, 33, пом. 123</w:t>
            </w:r>
          </w:p>
        </w:tc>
      </w:tr>
      <w:tr w:rsidR="00762FBC" w:rsidRPr="009D3314" w14:paraId="013D4CDB"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1E08D6D2"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221</w:t>
            </w:r>
          </w:p>
        </w:tc>
        <w:tc>
          <w:tcPr>
            <w:tcW w:w="1433" w:type="dxa"/>
            <w:tcBorders>
              <w:top w:val="nil"/>
              <w:left w:val="nil"/>
              <w:bottom w:val="single" w:sz="4" w:space="0" w:color="auto"/>
              <w:right w:val="single" w:sz="4" w:space="0" w:color="auto"/>
            </w:tcBorders>
            <w:shd w:val="clear" w:color="auto" w:fill="auto"/>
            <w:vAlign w:val="center"/>
            <w:hideMark/>
          </w:tcPr>
          <w:p w14:paraId="5425EFD5"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2798179</w:t>
            </w:r>
          </w:p>
        </w:tc>
        <w:tc>
          <w:tcPr>
            <w:tcW w:w="3753" w:type="dxa"/>
            <w:tcBorders>
              <w:top w:val="nil"/>
              <w:left w:val="nil"/>
              <w:bottom w:val="single" w:sz="4" w:space="0" w:color="auto"/>
              <w:right w:val="single" w:sz="4" w:space="0" w:color="auto"/>
            </w:tcBorders>
            <w:shd w:val="clear" w:color="auto" w:fill="auto"/>
            <w:vAlign w:val="center"/>
            <w:hideMark/>
          </w:tcPr>
          <w:p w14:paraId="4E6EAB66"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АТС-31</w:t>
            </w:r>
          </w:p>
        </w:tc>
        <w:tc>
          <w:tcPr>
            <w:tcW w:w="3827" w:type="dxa"/>
            <w:tcBorders>
              <w:top w:val="nil"/>
              <w:left w:val="nil"/>
              <w:bottom w:val="single" w:sz="4" w:space="0" w:color="auto"/>
              <w:right w:val="single" w:sz="4" w:space="0" w:color="auto"/>
            </w:tcBorders>
            <w:shd w:val="clear" w:color="auto" w:fill="auto"/>
            <w:vAlign w:val="center"/>
            <w:hideMark/>
          </w:tcPr>
          <w:p w14:paraId="06B24CE9"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Новокузнецк, Орджоникидзевский район, ул. Дузенко, 43</w:t>
            </w:r>
          </w:p>
        </w:tc>
      </w:tr>
      <w:tr w:rsidR="00762FBC" w:rsidRPr="009D3314" w14:paraId="2CE15C92"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27BA289B"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222</w:t>
            </w:r>
          </w:p>
        </w:tc>
        <w:tc>
          <w:tcPr>
            <w:tcW w:w="1433" w:type="dxa"/>
            <w:tcBorders>
              <w:top w:val="nil"/>
              <w:left w:val="nil"/>
              <w:bottom w:val="single" w:sz="4" w:space="0" w:color="auto"/>
              <w:right w:val="single" w:sz="4" w:space="0" w:color="auto"/>
            </w:tcBorders>
            <w:shd w:val="clear" w:color="auto" w:fill="auto"/>
            <w:vAlign w:val="center"/>
            <w:hideMark/>
          </w:tcPr>
          <w:p w14:paraId="2BB47AE2"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2740928</w:t>
            </w:r>
          </w:p>
        </w:tc>
        <w:tc>
          <w:tcPr>
            <w:tcW w:w="3753" w:type="dxa"/>
            <w:tcBorders>
              <w:top w:val="nil"/>
              <w:left w:val="nil"/>
              <w:bottom w:val="single" w:sz="4" w:space="0" w:color="auto"/>
              <w:right w:val="single" w:sz="4" w:space="0" w:color="auto"/>
            </w:tcBorders>
            <w:shd w:val="clear" w:color="auto" w:fill="auto"/>
            <w:vAlign w:val="center"/>
            <w:hideMark/>
          </w:tcPr>
          <w:p w14:paraId="45DAF466"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АТС-37*</w:t>
            </w:r>
          </w:p>
        </w:tc>
        <w:tc>
          <w:tcPr>
            <w:tcW w:w="3827" w:type="dxa"/>
            <w:tcBorders>
              <w:top w:val="nil"/>
              <w:left w:val="nil"/>
              <w:bottom w:val="single" w:sz="4" w:space="0" w:color="auto"/>
              <w:right w:val="single" w:sz="4" w:space="0" w:color="auto"/>
            </w:tcBorders>
            <w:shd w:val="clear" w:color="auto" w:fill="auto"/>
            <w:vAlign w:val="center"/>
            <w:hideMark/>
          </w:tcPr>
          <w:p w14:paraId="7BDEC967"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 xml:space="preserve">г. Новокузнецк, Кузнецкий район, ул. Народная, 29а </w:t>
            </w:r>
          </w:p>
        </w:tc>
      </w:tr>
      <w:tr w:rsidR="00762FBC" w:rsidRPr="009D3314" w14:paraId="63D379F9"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5CA91318"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223</w:t>
            </w:r>
          </w:p>
        </w:tc>
        <w:tc>
          <w:tcPr>
            <w:tcW w:w="1433" w:type="dxa"/>
            <w:tcBorders>
              <w:top w:val="nil"/>
              <w:left w:val="nil"/>
              <w:bottom w:val="single" w:sz="4" w:space="0" w:color="auto"/>
              <w:right w:val="single" w:sz="4" w:space="0" w:color="auto"/>
            </w:tcBorders>
            <w:shd w:val="clear" w:color="auto" w:fill="auto"/>
            <w:vAlign w:val="center"/>
            <w:hideMark/>
          </w:tcPr>
          <w:p w14:paraId="5D4E798D"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2689902</w:t>
            </w:r>
          </w:p>
        </w:tc>
        <w:tc>
          <w:tcPr>
            <w:tcW w:w="3753" w:type="dxa"/>
            <w:tcBorders>
              <w:top w:val="nil"/>
              <w:left w:val="nil"/>
              <w:bottom w:val="single" w:sz="4" w:space="0" w:color="auto"/>
              <w:right w:val="single" w:sz="4" w:space="0" w:color="auto"/>
            </w:tcBorders>
            <w:shd w:val="clear" w:color="auto" w:fill="auto"/>
            <w:vAlign w:val="center"/>
            <w:hideMark/>
          </w:tcPr>
          <w:p w14:paraId="2699FD67"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Бомбоубежище на АТС-37*</w:t>
            </w:r>
          </w:p>
        </w:tc>
        <w:tc>
          <w:tcPr>
            <w:tcW w:w="3827" w:type="dxa"/>
            <w:tcBorders>
              <w:top w:val="nil"/>
              <w:left w:val="nil"/>
              <w:bottom w:val="single" w:sz="4" w:space="0" w:color="auto"/>
              <w:right w:val="single" w:sz="4" w:space="0" w:color="auto"/>
            </w:tcBorders>
            <w:shd w:val="clear" w:color="auto" w:fill="auto"/>
            <w:vAlign w:val="center"/>
            <w:hideMark/>
          </w:tcPr>
          <w:p w14:paraId="7C9B1076"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 xml:space="preserve">г. Новокузнецк, Кузнецкий район, ул. Народная, 29а </w:t>
            </w:r>
          </w:p>
        </w:tc>
      </w:tr>
      <w:tr w:rsidR="00762FBC" w:rsidRPr="009D3314" w14:paraId="552CE266" w14:textId="77777777" w:rsidTr="00D125B9">
        <w:trPr>
          <w:trHeight w:val="1056"/>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42FB3015"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224</w:t>
            </w:r>
          </w:p>
        </w:tc>
        <w:tc>
          <w:tcPr>
            <w:tcW w:w="1433" w:type="dxa"/>
            <w:tcBorders>
              <w:top w:val="nil"/>
              <w:left w:val="nil"/>
              <w:bottom w:val="single" w:sz="4" w:space="0" w:color="auto"/>
              <w:right w:val="single" w:sz="4" w:space="0" w:color="auto"/>
            </w:tcBorders>
            <w:shd w:val="clear" w:color="auto" w:fill="auto"/>
            <w:vAlign w:val="center"/>
            <w:hideMark/>
          </w:tcPr>
          <w:p w14:paraId="39705B50"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2780722</w:t>
            </w:r>
          </w:p>
        </w:tc>
        <w:tc>
          <w:tcPr>
            <w:tcW w:w="3753" w:type="dxa"/>
            <w:tcBorders>
              <w:top w:val="nil"/>
              <w:left w:val="nil"/>
              <w:bottom w:val="single" w:sz="4" w:space="0" w:color="auto"/>
              <w:right w:val="single" w:sz="4" w:space="0" w:color="auto"/>
            </w:tcBorders>
            <w:shd w:val="clear" w:color="auto" w:fill="auto"/>
            <w:vAlign w:val="center"/>
            <w:hideMark/>
          </w:tcPr>
          <w:p w14:paraId="266BE30E"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Часть отдельно стоящего нежилого здания 1, 2 этаж, подвал</w:t>
            </w:r>
          </w:p>
        </w:tc>
        <w:tc>
          <w:tcPr>
            <w:tcW w:w="3827" w:type="dxa"/>
            <w:tcBorders>
              <w:top w:val="nil"/>
              <w:left w:val="nil"/>
              <w:bottom w:val="single" w:sz="4" w:space="0" w:color="auto"/>
              <w:right w:val="single" w:sz="4" w:space="0" w:color="auto"/>
            </w:tcBorders>
            <w:shd w:val="clear" w:color="auto" w:fill="auto"/>
            <w:vAlign w:val="center"/>
            <w:hideMark/>
          </w:tcPr>
          <w:p w14:paraId="13F26582"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Новокузнецк, Куйбушевский район, ул. Мичурина,16а</w:t>
            </w:r>
          </w:p>
        </w:tc>
      </w:tr>
      <w:tr w:rsidR="00762FBC" w:rsidRPr="009D3314" w14:paraId="1AE8A748"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35F64968"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225</w:t>
            </w:r>
          </w:p>
        </w:tc>
        <w:tc>
          <w:tcPr>
            <w:tcW w:w="1433" w:type="dxa"/>
            <w:tcBorders>
              <w:top w:val="nil"/>
              <w:left w:val="nil"/>
              <w:bottom w:val="single" w:sz="4" w:space="0" w:color="auto"/>
              <w:right w:val="single" w:sz="4" w:space="0" w:color="auto"/>
            </w:tcBorders>
            <w:shd w:val="clear" w:color="auto" w:fill="auto"/>
            <w:vAlign w:val="center"/>
            <w:hideMark/>
          </w:tcPr>
          <w:p w14:paraId="446AF944"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2609339</w:t>
            </w:r>
          </w:p>
        </w:tc>
        <w:tc>
          <w:tcPr>
            <w:tcW w:w="3753" w:type="dxa"/>
            <w:tcBorders>
              <w:top w:val="nil"/>
              <w:left w:val="nil"/>
              <w:bottom w:val="single" w:sz="4" w:space="0" w:color="auto"/>
              <w:right w:val="single" w:sz="4" w:space="0" w:color="auto"/>
            </w:tcBorders>
            <w:shd w:val="clear" w:color="auto" w:fill="auto"/>
            <w:vAlign w:val="center"/>
            <w:hideMark/>
          </w:tcPr>
          <w:p w14:paraId="56E9816A"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Часть отдельно стоящего нежилого здания 3 этаж</w:t>
            </w:r>
          </w:p>
        </w:tc>
        <w:tc>
          <w:tcPr>
            <w:tcW w:w="3827" w:type="dxa"/>
            <w:tcBorders>
              <w:top w:val="nil"/>
              <w:left w:val="nil"/>
              <w:bottom w:val="single" w:sz="4" w:space="0" w:color="auto"/>
              <w:right w:val="single" w:sz="4" w:space="0" w:color="auto"/>
            </w:tcBorders>
            <w:shd w:val="clear" w:color="auto" w:fill="auto"/>
            <w:vAlign w:val="center"/>
            <w:hideMark/>
          </w:tcPr>
          <w:p w14:paraId="5716A5EF"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Новокузнецк, Куйбушевский район, ул. Мичурина,16а</w:t>
            </w:r>
          </w:p>
        </w:tc>
      </w:tr>
      <w:tr w:rsidR="00762FBC" w:rsidRPr="009D3314" w14:paraId="667E4BC1"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6A662662"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226</w:t>
            </w:r>
          </w:p>
        </w:tc>
        <w:tc>
          <w:tcPr>
            <w:tcW w:w="1433" w:type="dxa"/>
            <w:tcBorders>
              <w:top w:val="nil"/>
              <w:left w:val="nil"/>
              <w:bottom w:val="single" w:sz="4" w:space="0" w:color="auto"/>
              <w:right w:val="single" w:sz="4" w:space="0" w:color="auto"/>
            </w:tcBorders>
            <w:shd w:val="clear" w:color="auto" w:fill="auto"/>
            <w:vAlign w:val="center"/>
            <w:hideMark/>
          </w:tcPr>
          <w:p w14:paraId="6BDB6467"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2784606</w:t>
            </w:r>
          </w:p>
        </w:tc>
        <w:tc>
          <w:tcPr>
            <w:tcW w:w="3753" w:type="dxa"/>
            <w:tcBorders>
              <w:top w:val="nil"/>
              <w:left w:val="nil"/>
              <w:bottom w:val="single" w:sz="4" w:space="0" w:color="auto"/>
              <w:right w:val="single" w:sz="4" w:space="0" w:color="auto"/>
            </w:tcBorders>
            <w:shd w:val="clear" w:color="auto" w:fill="auto"/>
            <w:vAlign w:val="center"/>
            <w:hideMark/>
          </w:tcPr>
          <w:p w14:paraId="5AA7A559"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Гараж (отдельно стоящее нежилое здание)</w:t>
            </w:r>
          </w:p>
        </w:tc>
        <w:tc>
          <w:tcPr>
            <w:tcW w:w="3827" w:type="dxa"/>
            <w:tcBorders>
              <w:top w:val="nil"/>
              <w:left w:val="nil"/>
              <w:bottom w:val="single" w:sz="4" w:space="0" w:color="auto"/>
              <w:right w:val="single" w:sz="4" w:space="0" w:color="auto"/>
            </w:tcBorders>
            <w:shd w:val="clear" w:color="auto" w:fill="auto"/>
            <w:vAlign w:val="center"/>
            <w:hideMark/>
          </w:tcPr>
          <w:p w14:paraId="6C7F30C1"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Новокузнецк, Куйбушевский район, ул. Мичурина,16а, корпус 1</w:t>
            </w:r>
          </w:p>
        </w:tc>
      </w:tr>
      <w:tr w:rsidR="00762FBC" w:rsidRPr="009D3314" w14:paraId="692AD468"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162D1DD5"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227</w:t>
            </w:r>
          </w:p>
        </w:tc>
        <w:tc>
          <w:tcPr>
            <w:tcW w:w="1433" w:type="dxa"/>
            <w:tcBorders>
              <w:top w:val="nil"/>
              <w:left w:val="nil"/>
              <w:bottom w:val="single" w:sz="4" w:space="0" w:color="auto"/>
              <w:right w:val="single" w:sz="4" w:space="0" w:color="auto"/>
            </w:tcBorders>
            <w:shd w:val="clear" w:color="auto" w:fill="auto"/>
            <w:vAlign w:val="center"/>
            <w:hideMark/>
          </w:tcPr>
          <w:p w14:paraId="5BDE2B60"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2778512</w:t>
            </w:r>
          </w:p>
        </w:tc>
        <w:tc>
          <w:tcPr>
            <w:tcW w:w="3753" w:type="dxa"/>
            <w:tcBorders>
              <w:top w:val="nil"/>
              <w:left w:val="nil"/>
              <w:bottom w:val="single" w:sz="4" w:space="0" w:color="auto"/>
              <w:right w:val="single" w:sz="4" w:space="0" w:color="auto"/>
            </w:tcBorders>
            <w:shd w:val="clear" w:color="auto" w:fill="auto"/>
            <w:vAlign w:val="center"/>
            <w:hideMark/>
          </w:tcPr>
          <w:p w14:paraId="7532E826"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Часть отдельно стоящего нежилого здания 1 этаж, подвал</w:t>
            </w:r>
          </w:p>
        </w:tc>
        <w:tc>
          <w:tcPr>
            <w:tcW w:w="3827" w:type="dxa"/>
            <w:tcBorders>
              <w:top w:val="nil"/>
              <w:left w:val="nil"/>
              <w:bottom w:val="single" w:sz="4" w:space="0" w:color="auto"/>
              <w:right w:val="single" w:sz="4" w:space="0" w:color="auto"/>
            </w:tcBorders>
            <w:shd w:val="clear" w:color="auto" w:fill="auto"/>
            <w:vAlign w:val="center"/>
            <w:hideMark/>
          </w:tcPr>
          <w:p w14:paraId="3D00F7AF"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Новокузнецк, Куйбышевский район, ул. Карла Маркса, 2</w:t>
            </w:r>
          </w:p>
        </w:tc>
      </w:tr>
      <w:tr w:rsidR="00762FBC" w:rsidRPr="009D3314" w14:paraId="7F93CDB9"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2B237FD6"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228</w:t>
            </w:r>
          </w:p>
        </w:tc>
        <w:tc>
          <w:tcPr>
            <w:tcW w:w="1433" w:type="dxa"/>
            <w:tcBorders>
              <w:top w:val="nil"/>
              <w:left w:val="nil"/>
              <w:bottom w:val="single" w:sz="4" w:space="0" w:color="auto"/>
              <w:right w:val="single" w:sz="4" w:space="0" w:color="auto"/>
            </w:tcBorders>
            <w:shd w:val="clear" w:color="auto" w:fill="auto"/>
            <w:vAlign w:val="center"/>
            <w:hideMark/>
          </w:tcPr>
          <w:p w14:paraId="0BEBF75B"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2626853</w:t>
            </w:r>
          </w:p>
        </w:tc>
        <w:tc>
          <w:tcPr>
            <w:tcW w:w="3753" w:type="dxa"/>
            <w:tcBorders>
              <w:top w:val="nil"/>
              <w:left w:val="nil"/>
              <w:bottom w:val="single" w:sz="4" w:space="0" w:color="auto"/>
              <w:right w:val="single" w:sz="4" w:space="0" w:color="auto"/>
            </w:tcBorders>
            <w:shd w:val="clear" w:color="auto" w:fill="auto"/>
            <w:vAlign w:val="center"/>
            <w:hideMark/>
          </w:tcPr>
          <w:p w14:paraId="767D23E4"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Часть отдельно стоящего нежилого здания 2, 3 этаж</w:t>
            </w:r>
          </w:p>
        </w:tc>
        <w:tc>
          <w:tcPr>
            <w:tcW w:w="3827" w:type="dxa"/>
            <w:tcBorders>
              <w:top w:val="nil"/>
              <w:left w:val="nil"/>
              <w:bottom w:val="single" w:sz="4" w:space="0" w:color="auto"/>
              <w:right w:val="single" w:sz="4" w:space="0" w:color="auto"/>
            </w:tcBorders>
            <w:shd w:val="clear" w:color="auto" w:fill="auto"/>
            <w:vAlign w:val="center"/>
            <w:hideMark/>
          </w:tcPr>
          <w:p w14:paraId="39D6C6C2"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Новокузнецк, ул. Карла Маркса, 2</w:t>
            </w:r>
          </w:p>
        </w:tc>
      </w:tr>
      <w:tr w:rsidR="00762FBC" w:rsidRPr="009D3314" w14:paraId="051B461F"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64483CD3"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229</w:t>
            </w:r>
          </w:p>
        </w:tc>
        <w:tc>
          <w:tcPr>
            <w:tcW w:w="1433" w:type="dxa"/>
            <w:tcBorders>
              <w:top w:val="nil"/>
              <w:left w:val="nil"/>
              <w:bottom w:val="single" w:sz="4" w:space="0" w:color="auto"/>
              <w:right w:val="single" w:sz="4" w:space="0" w:color="auto"/>
            </w:tcBorders>
            <w:shd w:val="clear" w:color="auto" w:fill="auto"/>
            <w:vAlign w:val="center"/>
            <w:hideMark/>
          </w:tcPr>
          <w:p w14:paraId="425245FD"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2804659</w:t>
            </w:r>
          </w:p>
        </w:tc>
        <w:tc>
          <w:tcPr>
            <w:tcW w:w="3753" w:type="dxa"/>
            <w:tcBorders>
              <w:top w:val="nil"/>
              <w:left w:val="nil"/>
              <w:bottom w:val="single" w:sz="4" w:space="0" w:color="auto"/>
              <w:right w:val="single" w:sz="4" w:space="0" w:color="auto"/>
            </w:tcBorders>
            <w:shd w:val="clear" w:color="auto" w:fill="auto"/>
            <w:vAlign w:val="center"/>
            <w:hideMark/>
          </w:tcPr>
          <w:p w14:paraId="6953E4DB"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АТС-46*</w:t>
            </w:r>
          </w:p>
        </w:tc>
        <w:tc>
          <w:tcPr>
            <w:tcW w:w="3827" w:type="dxa"/>
            <w:tcBorders>
              <w:top w:val="nil"/>
              <w:left w:val="nil"/>
              <w:bottom w:val="single" w:sz="4" w:space="0" w:color="auto"/>
              <w:right w:val="single" w:sz="4" w:space="0" w:color="auto"/>
            </w:tcBorders>
            <w:shd w:val="clear" w:color="auto" w:fill="auto"/>
            <w:vAlign w:val="center"/>
            <w:hideMark/>
          </w:tcPr>
          <w:p w14:paraId="527F9F9E"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Новокузнецк, Центральный район, ул. Тольятти, 57</w:t>
            </w:r>
          </w:p>
        </w:tc>
      </w:tr>
      <w:tr w:rsidR="00762FBC" w:rsidRPr="009D3314" w14:paraId="0A1493EC"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025DBEF3"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230</w:t>
            </w:r>
          </w:p>
        </w:tc>
        <w:tc>
          <w:tcPr>
            <w:tcW w:w="1433" w:type="dxa"/>
            <w:tcBorders>
              <w:top w:val="nil"/>
              <w:left w:val="nil"/>
              <w:bottom w:val="single" w:sz="4" w:space="0" w:color="auto"/>
              <w:right w:val="single" w:sz="4" w:space="0" w:color="auto"/>
            </w:tcBorders>
            <w:shd w:val="clear" w:color="auto" w:fill="auto"/>
            <w:vAlign w:val="center"/>
            <w:hideMark/>
          </w:tcPr>
          <w:p w14:paraId="61731FC8"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2747288</w:t>
            </w:r>
          </w:p>
        </w:tc>
        <w:tc>
          <w:tcPr>
            <w:tcW w:w="3753" w:type="dxa"/>
            <w:tcBorders>
              <w:top w:val="nil"/>
              <w:left w:val="nil"/>
              <w:bottom w:val="single" w:sz="4" w:space="0" w:color="auto"/>
              <w:right w:val="single" w:sz="4" w:space="0" w:color="auto"/>
            </w:tcBorders>
            <w:shd w:val="clear" w:color="auto" w:fill="auto"/>
            <w:vAlign w:val="center"/>
            <w:hideMark/>
          </w:tcPr>
          <w:p w14:paraId="18971BA5"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Склад</w:t>
            </w:r>
          </w:p>
        </w:tc>
        <w:tc>
          <w:tcPr>
            <w:tcW w:w="3827" w:type="dxa"/>
            <w:tcBorders>
              <w:top w:val="nil"/>
              <w:left w:val="nil"/>
              <w:bottom w:val="single" w:sz="4" w:space="0" w:color="auto"/>
              <w:right w:val="single" w:sz="4" w:space="0" w:color="auto"/>
            </w:tcBorders>
            <w:shd w:val="clear" w:color="auto" w:fill="auto"/>
            <w:vAlign w:val="center"/>
            <w:hideMark/>
          </w:tcPr>
          <w:p w14:paraId="780C4734"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Новокузнецк, Центральный район, ул. Тольятти, 57, корпус 3</w:t>
            </w:r>
          </w:p>
        </w:tc>
      </w:tr>
      <w:tr w:rsidR="00762FBC" w:rsidRPr="009D3314" w14:paraId="46A0A3AD"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527B8C4A"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231</w:t>
            </w:r>
          </w:p>
        </w:tc>
        <w:tc>
          <w:tcPr>
            <w:tcW w:w="1433" w:type="dxa"/>
            <w:tcBorders>
              <w:top w:val="nil"/>
              <w:left w:val="nil"/>
              <w:bottom w:val="single" w:sz="4" w:space="0" w:color="auto"/>
              <w:right w:val="single" w:sz="4" w:space="0" w:color="auto"/>
            </w:tcBorders>
            <w:shd w:val="clear" w:color="auto" w:fill="auto"/>
            <w:vAlign w:val="center"/>
            <w:hideMark/>
          </w:tcPr>
          <w:p w14:paraId="68C1DEA1"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2629117</w:t>
            </w:r>
          </w:p>
        </w:tc>
        <w:tc>
          <w:tcPr>
            <w:tcW w:w="3753" w:type="dxa"/>
            <w:tcBorders>
              <w:top w:val="nil"/>
              <w:left w:val="nil"/>
              <w:bottom w:val="single" w:sz="4" w:space="0" w:color="auto"/>
              <w:right w:val="single" w:sz="4" w:space="0" w:color="auto"/>
            </w:tcBorders>
            <w:shd w:val="clear" w:color="auto" w:fill="auto"/>
            <w:vAlign w:val="center"/>
            <w:hideMark/>
          </w:tcPr>
          <w:p w14:paraId="7086A7F8"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Часть отдельно стоящего нежилого здания 1 этаж, подвал</w:t>
            </w:r>
          </w:p>
        </w:tc>
        <w:tc>
          <w:tcPr>
            <w:tcW w:w="3827" w:type="dxa"/>
            <w:tcBorders>
              <w:top w:val="nil"/>
              <w:left w:val="nil"/>
              <w:bottom w:val="single" w:sz="4" w:space="0" w:color="auto"/>
              <w:right w:val="single" w:sz="4" w:space="0" w:color="auto"/>
            </w:tcBorders>
            <w:shd w:val="clear" w:color="auto" w:fill="auto"/>
            <w:vAlign w:val="center"/>
            <w:hideMark/>
          </w:tcPr>
          <w:p w14:paraId="78E6BAFE"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Новокузнецк, Центральный район, ул. Циолковского, 59</w:t>
            </w:r>
          </w:p>
        </w:tc>
      </w:tr>
      <w:tr w:rsidR="00762FBC" w:rsidRPr="009D3314" w14:paraId="2D54FDD3"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1BB3F200"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232</w:t>
            </w:r>
          </w:p>
        </w:tc>
        <w:tc>
          <w:tcPr>
            <w:tcW w:w="1433" w:type="dxa"/>
            <w:tcBorders>
              <w:top w:val="nil"/>
              <w:left w:val="nil"/>
              <w:bottom w:val="single" w:sz="4" w:space="0" w:color="auto"/>
              <w:right w:val="single" w:sz="4" w:space="0" w:color="auto"/>
            </w:tcBorders>
            <w:shd w:val="clear" w:color="auto" w:fill="auto"/>
            <w:vAlign w:val="center"/>
            <w:hideMark/>
          </w:tcPr>
          <w:p w14:paraId="6157AEC8"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2783139</w:t>
            </w:r>
          </w:p>
        </w:tc>
        <w:tc>
          <w:tcPr>
            <w:tcW w:w="3753" w:type="dxa"/>
            <w:tcBorders>
              <w:top w:val="nil"/>
              <w:left w:val="nil"/>
              <w:bottom w:val="single" w:sz="4" w:space="0" w:color="auto"/>
              <w:right w:val="single" w:sz="4" w:space="0" w:color="auto"/>
            </w:tcBorders>
            <w:shd w:val="clear" w:color="auto" w:fill="auto"/>
            <w:vAlign w:val="center"/>
            <w:hideMark/>
          </w:tcPr>
          <w:p w14:paraId="7BD9251D"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Нежилое помещение</w:t>
            </w:r>
          </w:p>
        </w:tc>
        <w:tc>
          <w:tcPr>
            <w:tcW w:w="3827" w:type="dxa"/>
            <w:tcBorders>
              <w:top w:val="nil"/>
              <w:left w:val="nil"/>
              <w:bottom w:val="single" w:sz="4" w:space="0" w:color="auto"/>
              <w:right w:val="single" w:sz="4" w:space="0" w:color="auto"/>
            </w:tcBorders>
            <w:shd w:val="clear" w:color="auto" w:fill="auto"/>
            <w:vAlign w:val="center"/>
            <w:hideMark/>
          </w:tcPr>
          <w:p w14:paraId="5471D068"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Новокузнецк, Центральный район, ул. Циолковского, 59, пом. 2</w:t>
            </w:r>
          </w:p>
        </w:tc>
      </w:tr>
      <w:tr w:rsidR="00762FBC" w:rsidRPr="009D3314" w14:paraId="14411987"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309A4B8A"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233</w:t>
            </w:r>
          </w:p>
        </w:tc>
        <w:tc>
          <w:tcPr>
            <w:tcW w:w="1433" w:type="dxa"/>
            <w:tcBorders>
              <w:top w:val="nil"/>
              <w:left w:val="nil"/>
              <w:bottom w:val="single" w:sz="4" w:space="0" w:color="auto"/>
              <w:right w:val="single" w:sz="4" w:space="0" w:color="auto"/>
            </w:tcBorders>
            <w:shd w:val="clear" w:color="auto" w:fill="auto"/>
            <w:vAlign w:val="center"/>
            <w:hideMark/>
          </w:tcPr>
          <w:p w14:paraId="2A50B657"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2813822</w:t>
            </w:r>
          </w:p>
        </w:tc>
        <w:tc>
          <w:tcPr>
            <w:tcW w:w="3753" w:type="dxa"/>
            <w:tcBorders>
              <w:top w:val="nil"/>
              <w:left w:val="nil"/>
              <w:bottom w:val="single" w:sz="4" w:space="0" w:color="auto"/>
              <w:right w:val="single" w:sz="4" w:space="0" w:color="auto"/>
            </w:tcBorders>
            <w:shd w:val="clear" w:color="auto" w:fill="auto"/>
            <w:vAlign w:val="center"/>
            <w:hideMark/>
          </w:tcPr>
          <w:p w14:paraId="756FECD6"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 xml:space="preserve">Здание гаража на АТС-47 </w:t>
            </w:r>
          </w:p>
        </w:tc>
        <w:tc>
          <w:tcPr>
            <w:tcW w:w="3827" w:type="dxa"/>
            <w:tcBorders>
              <w:top w:val="nil"/>
              <w:left w:val="nil"/>
              <w:bottom w:val="single" w:sz="4" w:space="0" w:color="auto"/>
              <w:right w:val="single" w:sz="4" w:space="0" w:color="auto"/>
            </w:tcBorders>
            <w:shd w:val="clear" w:color="auto" w:fill="auto"/>
            <w:vAlign w:val="center"/>
            <w:hideMark/>
          </w:tcPr>
          <w:p w14:paraId="61DDC7A6"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Новокузнецк, Центральный район, ул. Циолковского, 59, корпус 1</w:t>
            </w:r>
          </w:p>
        </w:tc>
      </w:tr>
      <w:tr w:rsidR="00762FBC" w:rsidRPr="009D3314" w14:paraId="2E21FAD0"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207D0AF0"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234</w:t>
            </w:r>
          </w:p>
        </w:tc>
        <w:tc>
          <w:tcPr>
            <w:tcW w:w="1433" w:type="dxa"/>
            <w:tcBorders>
              <w:top w:val="nil"/>
              <w:left w:val="nil"/>
              <w:bottom w:val="single" w:sz="4" w:space="0" w:color="auto"/>
              <w:right w:val="single" w:sz="4" w:space="0" w:color="auto"/>
            </w:tcBorders>
            <w:shd w:val="clear" w:color="auto" w:fill="auto"/>
            <w:vAlign w:val="center"/>
            <w:hideMark/>
          </w:tcPr>
          <w:p w14:paraId="78196A2F"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2758075</w:t>
            </w:r>
          </w:p>
        </w:tc>
        <w:tc>
          <w:tcPr>
            <w:tcW w:w="3753" w:type="dxa"/>
            <w:tcBorders>
              <w:top w:val="nil"/>
              <w:left w:val="nil"/>
              <w:bottom w:val="single" w:sz="4" w:space="0" w:color="auto"/>
              <w:right w:val="single" w:sz="4" w:space="0" w:color="auto"/>
            </w:tcBorders>
            <w:shd w:val="clear" w:color="auto" w:fill="auto"/>
            <w:vAlign w:val="center"/>
            <w:hideMark/>
          </w:tcPr>
          <w:p w14:paraId="020B747B"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АТС-54*</w:t>
            </w:r>
          </w:p>
        </w:tc>
        <w:tc>
          <w:tcPr>
            <w:tcW w:w="3827" w:type="dxa"/>
            <w:tcBorders>
              <w:top w:val="nil"/>
              <w:left w:val="nil"/>
              <w:bottom w:val="single" w:sz="4" w:space="0" w:color="auto"/>
              <w:right w:val="single" w:sz="4" w:space="0" w:color="auto"/>
            </w:tcBorders>
            <w:shd w:val="clear" w:color="auto" w:fill="auto"/>
            <w:vAlign w:val="center"/>
            <w:hideMark/>
          </w:tcPr>
          <w:p w14:paraId="0C803946"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Новокузнецк, Заводской район, ул. Тореза, 105а</w:t>
            </w:r>
          </w:p>
        </w:tc>
      </w:tr>
      <w:tr w:rsidR="00762FBC" w:rsidRPr="009D3314" w14:paraId="360B9820"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689FD9DD"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235</w:t>
            </w:r>
          </w:p>
        </w:tc>
        <w:tc>
          <w:tcPr>
            <w:tcW w:w="1433" w:type="dxa"/>
            <w:tcBorders>
              <w:top w:val="nil"/>
              <w:left w:val="nil"/>
              <w:bottom w:val="single" w:sz="4" w:space="0" w:color="auto"/>
              <w:right w:val="single" w:sz="4" w:space="0" w:color="auto"/>
            </w:tcBorders>
            <w:shd w:val="clear" w:color="auto" w:fill="auto"/>
            <w:vAlign w:val="center"/>
            <w:hideMark/>
          </w:tcPr>
          <w:p w14:paraId="5775DBD9"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2785400</w:t>
            </w:r>
          </w:p>
        </w:tc>
        <w:tc>
          <w:tcPr>
            <w:tcW w:w="3753" w:type="dxa"/>
            <w:tcBorders>
              <w:top w:val="nil"/>
              <w:left w:val="nil"/>
              <w:bottom w:val="single" w:sz="4" w:space="0" w:color="auto"/>
              <w:right w:val="single" w:sz="4" w:space="0" w:color="auto"/>
            </w:tcBorders>
            <w:shd w:val="clear" w:color="auto" w:fill="auto"/>
            <w:vAlign w:val="center"/>
            <w:hideMark/>
          </w:tcPr>
          <w:p w14:paraId="5F7FECD8"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гаража на АТС-54</w:t>
            </w:r>
          </w:p>
        </w:tc>
        <w:tc>
          <w:tcPr>
            <w:tcW w:w="3827" w:type="dxa"/>
            <w:tcBorders>
              <w:top w:val="nil"/>
              <w:left w:val="nil"/>
              <w:bottom w:val="single" w:sz="4" w:space="0" w:color="auto"/>
              <w:right w:val="single" w:sz="4" w:space="0" w:color="auto"/>
            </w:tcBorders>
            <w:shd w:val="clear" w:color="auto" w:fill="auto"/>
            <w:vAlign w:val="center"/>
            <w:hideMark/>
          </w:tcPr>
          <w:p w14:paraId="49AE1294"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Новокузнецк, Заводской район, ул. Тореза, 105а, корпус 1</w:t>
            </w:r>
          </w:p>
        </w:tc>
      </w:tr>
      <w:tr w:rsidR="00762FBC" w:rsidRPr="009D3314" w14:paraId="521D323B" w14:textId="77777777" w:rsidTr="00D125B9">
        <w:trPr>
          <w:trHeight w:val="756"/>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75D7CDBA"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236</w:t>
            </w:r>
          </w:p>
        </w:tc>
        <w:tc>
          <w:tcPr>
            <w:tcW w:w="1433" w:type="dxa"/>
            <w:tcBorders>
              <w:top w:val="nil"/>
              <w:left w:val="nil"/>
              <w:bottom w:val="single" w:sz="4" w:space="0" w:color="auto"/>
              <w:right w:val="single" w:sz="4" w:space="0" w:color="auto"/>
            </w:tcBorders>
            <w:shd w:val="clear" w:color="auto" w:fill="auto"/>
            <w:vAlign w:val="center"/>
            <w:hideMark/>
          </w:tcPr>
          <w:p w14:paraId="72FC4B0F"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2772375</w:t>
            </w:r>
          </w:p>
        </w:tc>
        <w:tc>
          <w:tcPr>
            <w:tcW w:w="3753" w:type="dxa"/>
            <w:tcBorders>
              <w:top w:val="nil"/>
              <w:left w:val="nil"/>
              <w:bottom w:val="single" w:sz="4" w:space="0" w:color="auto"/>
              <w:right w:val="single" w:sz="4" w:space="0" w:color="auto"/>
            </w:tcBorders>
            <w:shd w:val="clear" w:color="auto" w:fill="auto"/>
            <w:vAlign w:val="center"/>
            <w:hideMark/>
          </w:tcPr>
          <w:p w14:paraId="53D86D44"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Часть отдельно стоящего нежилого здания 1, 2 этаж, подвал</w:t>
            </w:r>
          </w:p>
        </w:tc>
        <w:tc>
          <w:tcPr>
            <w:tcW w:w="3827" w:type="dxa"/>
            <w:tcBorders>
              <w:top w:val="nil"/>
              <w:left w:val="nil"/>
              <w:bottom w:val="single" w:sz="4" w:space="0" w:color="auto"/>
              <w:right w:val="single" w:sz="4" w:space="0" w:color="auto"/>
            </w:tcBorders>
            <w:shd w:val="clear" w:color="auto" w:fill="auto"/>
            <w:vAlign w:val="center"/>
            <w:hideMark/>
          </w:tcPr>
          <w:p w14:paraId="30E4BC6B"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Новокузнецк, Заводской район, ул. Горьковская, 31</w:t>
            </w:r>
          </w:p>
        </w:tc>
      </w:tr>
      <w:tr w:rsidR="00762FBC" w:rsidRPr="009D3314" w14:paraId="11282F91" w14:textId="77777777" w:rsidTr="00D125B9">
        <w:trPr>
          <w:trHeight w:val="756"/>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451CE7B6"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lastRenderedPageBreak/>
              <w:t>237</w:t>
            </w:r>
          </w:p>
        </w:tc>
        <w:tc>
          <w:tcPr>
            <w:tcW w:w="1433" w:type="dxa"/>
            <w:tcBorders>
              <w:top w:val="nil"/>
              <w:left w:val="nil"/>
              <w:bottom w:val="single" w:sz="4" w:space="0" w:color="auto"/>
              <w:right w:val="single" w:sz="4" w:space="0" w:color="auto"/>
            </w:tcBorders>
            <w:shd w:val="clear" w:color="auto" w:fill="auto"/>
            <w:vAlign w:val="center"/>
            <w:hideMark/>
          </w:tcPr>
          <w:p w14:paraId="00F208A3"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2772454</w:t>
            </w:r>
          </w:p>
        </w:tc>
        <w:tc>
          <w:tcPr>
            <w:tcW w:w="3753" w:type="dxa"/>
            <w:tcBorders>
              <w:top w:val="nil"/>
              <w:left w:val="nil"/>
              <w:bottom w:val="single" w:sz="4" w:space="0" w:color="auto"/>
              <w:right w:val="single" w:sz="4" w:space="0" w:color="auto"/>
            </w:tcBorders>
            <w:shd w:val="clear" w:color="auto" w:fill="auto"/>
            <w:vAlign w:val="center"/>
            <w:hideMark/>
          </w:tcPr>
          <w:p w14:paraId="60420EAF"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Часть отдельно стоящего нежилого здания 1, 2, 3 этаж</w:t>
            </w:r>
          </w:p>
        </w:tc>
        <w:tc>
          <w:tcPr>
            <w:tcW w:w="3827" w:type="dxa"/>
            <w:tcBorders>
              <w:top w:val="nil"/>
              <w:left w:val="nil"/>
              <w:bottom w:val="single" w:sz="4" w:space="0" w:color="auto"/>
              <w:right w:val="single" w:sz="4" w:space="0" w:color="auto"/>
            </w:tcBorders>
            <w:shd w:val="clear" w:color="auto" w:fill="auto"/>
            <w:vAlign w:val="center"/>
            <w:hideMark/>
          </w:tcPr>
          <w:p w14:paraId="613A35A0"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Новокузнецк, Заводской район, ул. Горьковская, 31</w:t>
            </w:r>
          </w:p>
        </w:tc>
      </w:tr>
      <w:tr w:rsidR="00762FBC" w:rsidRPr="009D3314" w14:paraId="0B8D8976" w14:textId="77777777" w:rsidTr="00D125B9">
        <w:trPr>
          <w:trHeight w:val="756"/>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4DB58B7E"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238</w:t>
            </w:r>
          </w:p>
        </w:tc>
        <w:tc>
          <w:tcPr>
            <w:tcW w:w="1433" w:type="dxa"/>
            <w:tcBorders>
              <w:top w:val="nil"/>
              <w:left w:val="nil"/>
              <w:bottom w:val="single" w:sz="4" w:space="0" w:color="auto"/>
              <w:right w:val="single" w:sz="4" w:space="0" w:color="auto"/>
            </w:tcBorders>
            <w:shd w:val="clear" w:color="auto" w:fill="auto"/>
            <w:vAlign w:val="center"/>
            <w:hideMark/>
          </w:tcPr>
          <w:p w14:paraId="48B534FE"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2811322</w:t>
            </w:r>
          </w:p>
        </w:tc>
        <w:tc>
          <w:tcPr>
            <w:tcW w:w="3753" w:type="dxa"/>
            <w:tcBorders>
              <w:top w:val="nil"/>
              <w:left w:val="nil"/>
              <w:bottom w:val="single" w:sz="4" w:space="0" w:color="auto"/>
              <w:right w:val="single" w:sz="4" w:space="0" w:color="auto"/>
            </w:tcBorders>
            <w:shd w:val="clear" w:color="auto" w:fill="auto"/>
            <w:vAlign w:val="center"/>
            <w:hideMark/>
          </w:tcPr>
          <w:p w14:paraId="6ABED467"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Гараж на АТС-55</w:t>
            </w:r>
          </w:p>
        </w:tc>
        <w:tc>
          <w:tcPr>
            <w:tcW w:w="3827" w:type="dxa"/>
            <w:tcBorders>
              <w:top w:val="nil"/>
              <w:left w:val="nil"/>
              <w:bottom w:val="single" w:sz="4" w:space="0" w:color="auto"/>
              <w:right w:val="single" w:sz="4" w:space="0" w:color="auto"/>
            </w:tcBorders>
            <w:shd w:val="clear" w:color="auto" w:fill="auto"/>
            <w:vAlign w:val="center"/>
            <w:hideMark/>
          </w:tcPr>
          <w:p w14:paraId="35E77558"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Новокузнецк, Заводской район, ул. Горьковская, 31, корпус 1</w:t>
            </w:r>
          </w:p>
        </w:tc>
      </w:tr>
      <w:tr w:rsidR="00762FBC" w:rsidRPr="009D3314" w14:paraId="51D6C653" w14:textId="77777777" w:rsidTr="00D125B9">
        <w:trPr>
          <w:trHeight w:val="1056"/>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4FDF3B33"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239</w:t>
            </w:r>
          </w:p>
        </w:tc>
        <w:tc>
          <w:tcPr>
            <w:tcW w:w="1433" w:type="dxa"/>
            <w:tcBorders>
              <w:top w:val="nil"/>
              <w:left w:val="nil"/>
              <w:bottom w:val="single" w:sz="4" w:space="0" w:color="auto"/>
              <w:right w:val="single" w:sz="4" w:space="0" w:color="auto"/>
            </w:tcBorders>
            <w:shd w:val="clear" w:color="auto" w:fill="auto"/>
            <w:vAlign w:val="center"/>
            <w:hideMark/>
          </w:tcPr>
          <w:p w14:paraId="41EEEA5F"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2701902</w:t>
            </w:r>
          </w:p>
        </w:tc>
        <w:tc>
          <w:tcPr>
            <w:tcW w:w="3753" w:type="dxa"/>
            <w:tcBorders>
              <w:top w:val="nil"/>
              <w:left w:val="nil"/>
              <w:bottom w:val="single" w:sz="4" w:space="0" w:color="auto"/>
              <w:right w:val="single" w:sz="4" w:space="0" w:color="auto"/>
            </w:tcBorders>
            <w:shd w:val="clear" w:color="auto" w:fill="auto"/>
            <w:vAlign w:val="center"/>
            <w:hideMark/>
          </w:tcPr>
          <w:p w14:paraId="05A205FF"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Часть отдельно стоящего нежилого здания 1, 2, 3, антресольный этаж</w:t>
            </w:r>
          </w:p>
        </w:tc>
        <w:tc>
          <w:tcPr>
            <w:tcW w:w="3827" w:type="dxa"/>
            <w:tcBorders>
              <w:top w:val="nil"/>
              <w:left w:val="nil"/>
              <w:bottom w:val="single" w:sz="4" w:space="0" w:color="auto"/>
              <w:right w:val="single" w:sz="4" w:space="0" w:color="auto"/>
            </w:tcBorders>
            <w:shd w:val="clear" w:color="auto" w:fill="auto"/>
            <w:vAlign w:val="center"/>
            <w:hideMark/>
          </w:tcPr>
          <w:p w14:paraId="33CCC60E"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Новокузнецк, пр. Авиаторов, 72</w:t>
            </w:r>
          </w:p>
        </w:tc>
      </w:tr>
      <w:tr w:rsidR="00762FBC" w:rsidRPr="009D3314" w14:paraId="16BF74A2"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378343AE"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240</w:t>
            </w:r>
          </w:p>
        </w:tc>
        <w:tc>
          <w:tcPr>
            <w:tcW w:w="1433" w:type="dxa"/>
            <w:tcBorders>
              <w:top w:val="nil"/>
              <w:left w:val="nil"/>
              <w:bottom w:val="single" w:sz="4" w:space="0" w:color="auto"/>
              <w:right w:val="single" w:sz="4" w:space="0" w:color="auto"/>
            </w:tcBorders>
            <w:shd w:val="clear" w:color="auto" w:fill="auto"/>
            <w:vAlign w:val="center"/>
            <w:hideMark/>
          </w:tcPr>
          <w:p w14:paraId="41C848C5"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2797178</w:t>
            </w:r>
          </w:p>
        </w:tc>
        <w:tc>
          <w:tcPr>
            <w:tcW w:w="3753" w:type="dxa"/>
            <w:tcBorders>
              <w:top w:val="nil"/>
              <w:left w:val="nil"/>
              <w:bottom w:val="single" w:sz="4" w:space="0" w:color="auto"/>
              <w:right w:val="single" w:sz="4" w:space="0" w:color="auto"/>
            </w:tcBorders>
            <w:shd w:val="clear" w:color="auto" w:fill="auto"/>
            <w:vAlign w:val="center"/>
            <w:hideMark/>
          </w:tcPr>
          <w:p w14:paraId="3B9C903F"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Часть отдельно стоящего нежилого здания 4 этаж</w:t>
            </w:r>
          </w:p>
        </w:tc>
        <w:tc>
          <w:tcPr>
            <w:tcW w:w="3827" w:type="dxa"/>
            <w:tcBorders>
              <w:top w:val="nil"/>
              <w:left w:val="nil"/>
              <w:bottom w:val="single" w:sz="4" w:space="0" w:color="auto"/>
              <w:right w:val="single" w:sz="4" w:space="0" w:color="auto"/>
            </w:tcBorders>
            <w:shd w:val="clear" w:color="auto" w:fill="auto"/>
            <w:vAlign w:val="center"/>
            <w:hideMark/>
          </w:tcPr>
          <w:p w14:paraId="0056A332"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Новокузнецк, пр. Авиаторов, 72</w:t>
            </w:r>
          </w:p>
        </w:tc>
      </w:tr>
      <w:tr w:rsidR="00762FBC" w:rsidRPr="009D3314" w14:paraId="74C4C337"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49EA188F"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241</w:t>
            </w:r>
          </w:p>
        </w:tc>
        <w:tc>
          <w:tcPr>
            <w:tcW w:w="1433" w:type="dxa"/>
            <w:tcBorders>
              <w:top w:val="nil"/>
              <w:left w:val="nil"/>
              <w:bottom w:val="single" w:sz="4" w:space="0" w:color="auto"/>
              <w:right w:val="single" w:sz="4" w:space="0" w:color="auto"/>
            </w:tcBorders>
            <w:shd w:val="clear" w:color="auto" w:fill="auto"/>
            <w:vAlign w:val="center"/>
            <w:hideMark/>
          </w:tcPr>
          <w:p w14:paraId="34BD0684"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2759002</w:t>
            </w:r>
          </w:p>
        </w:tc>
        <w:tc>
          <w:tcPr>
            <w:tcW w:w="3753" w:type="dxa"/>
            <w:tcBorders>
              <w:top w:val="nil"/>
              <w:left w:val="nil"/>
              <w:bottom w:val="single" w:sz="4" w:space="0" w:color="auto"/>
              <w:right w:val="single" w:sz="4" w:space="0" w:color="auto"/>
            </w:tcBorders>
            <w:shd w:val="clear" w:color="auto" w:fill="auto"/>
            <w:vAlign w:val="center"/>
            <w:hideMark/>
          </w:tcPr>
          <w:p w14:paraId="52AFB677"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Холодный склад на АТС-61</w:t>
            </w:r>
          </w:p>
        </w:tc>
        <w:tc>
          <w:tcPr>
            <w:tcW w:w="3827" w:type="dxa"/>
            <w:tcBorders>
              <w:top w:val="nil"/>
              <w:left w:val="nil"/>
              <w:bottom w:val="single" w:sz="4" w:space="0" w:color="auto"/>
              <w:right w:val="single" w:sz="4" w:space="0" w:color="auto"/>
            </w:tcBorders>
            <w:shd w:val="clear" w:color="auto" w:fill="auto"/>
            <w:vAlign w:val="center"/>
            <w:hideMark/>
          </w:tcPr>
          <w:p w14:paraId="39F7DC21"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Новокузнецк, пр. Авиаторов, 72</w:t>
            </w:r>
          </w:p>
        </w:tc>
      </w:tr>
      <w:tr w:rsidR="00762FBC" w:rsidRPr="009D3314" w14:paraId="37E22E75"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3B81FE08"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242</w:t>
            </w:r>
          </w:p>
        </w:tc>
        <w:tc>
          <w:tcPr>
            <w:tcW w:w="1433" w:type="dxa"/>
            <w:tcBorders>
              <w:top w:val="nil"/>
              <w:left w:val="nil"/>
              <w:bottom w:val="single" w:sz="4" w:space="0" w:color="auto"/>
              <w:right w:val="single" w:sz="4" w:space="0" w:color="auto"/>
            </w:tcBorders>
            <w:shd w:val="clear" w:color="auto" w:fill="auto"/>
            <w:vAlign w:val="center"/>
            <w:hideMark/>
          </w:tcPr>
          <w:p w14:paraId="04FB45DD"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2723033</w:t>
            </w:r>
          </w:p>
        </w:tc>
        <w:tc>
          <w:tcPr>
            <w:tcW w:w="3753" w:type="dxa"/>
            <w:tcBorders>
              <w:top w:val="nil"/>
              <w:left w:val="nil"/>
              <w:bottom w:val="single" w:sz="4" w:space="0" w:color="auto"/>
              <w:right w:val="single" w:sz="4" w:space="0" w:color="auto"/>
            </w:tcBorders>
            <w:shd w:val="clear" w:color="auto" w:fill="auto"/>
            <w:vAlign w:val="center"/>
            <w:hideMark/>
          </w:tcPr>
          <w:p w14:paraId="36B3D14E"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Гараж (отдельно стоящее нежилое здание)</w:t>
            </w:r>
          </w:p>
        </w:tc>
        <w:tc>
          <w:tcPr>
            <w:tcW w:w="3827" w:type="dxa"/>
            <w:tcBorders>
              <w:top w:val="nil"/>
              <w:left w:val="nil"/>
              <w:bottom w:val="single" w:sz="4" w:space="0" w:color="auto"/>
              <w:right w:val="single" w:sz="4" w:space="0" w:color="auto"/>
            </w:tcBorders>
            <w:shd w:val="clear" w:color="auto" w:fill="auto"/>
            <w:vAlign w:val="center"/>
            <w:hideMark/>
          </w:tcPr>
          <w:p w14:paraId="2B7162A5"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Новокузнецк, Новоильинский район, пр. Авиаторов, 72, корпус 2</w:t>
            </w:r>
          </w:p>
        </w:tc>
      </w:tr>
      <w:tr w:rsidR="00762FBC" w:rsidRPr="009D3314" w14:paraId="0174651B"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7B1D0229"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243</w:t>
            </w:r>
          </w:p>
        </w:tc>
        <w:tc>
          <w:tcPr>
            <w:tcW w:w="1433" w:type="dxa"/>
            <w:tcBorders>
              <w:top w:val="nil"/>
              <w:left w:val="nil"/>
              <w:bottom w:val="single" w:sz="4" w:space="0" w:color="auto"/>
              <w:right w:val="single" w:sz="4" w:space="0" w:color="auto"/>
            </w:tcBorders>
            <w:shd w:val="clear" w:color="auto" w:fill="auto"/>
            <w:vAlign w:val="center"/>
            <w:hideMark/>
          </w:tcPr>
          <w:p w14:paraId="22E8DFEC"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5866012</w:t>
            </w:r>
          </w:p>
        </w:tc>
        <w:tc>
          <w:tcPr>
            <w:tcW w:w="3753" w:type="dxa"/>
            <w:tcBorders>
              <w:top w:val="nil"/>
              <w:left w:val="nil"/>
              <w:bottom w:val="single" w:sz="4" w:space="0" w:color="auto"/>
              <w:right w:val="single" w:sz="4" w:space="0" w:color="auto"/>
            </w:tcBorders>
            <w:shd w:val="clear" w:color="auto" w:fill="auto"/>
            <w:vAlign w:val="center"/>
            <w:hideMark/>
          </w:tcPr>
          <w:p w14:paraId="5AE3327B"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АТС-71 (часть отдельно стоящего нежилого здания)</w:t>
            </w:r>
          </w:p>
        </w:tc>
        <w:tc>
          <w:tcPr>
            <w:tcW w:w="3827" w:type="dxa"/>
            <w:tcBorders>
              <w:top w:val="nil"/>
              <w:left w:val="nil"/>
              <w:bottom w:val="single" w:sz="4" w:space="0" w:color="auto"/>
              <w:right w:val="single" w:sz="4" w:space="0" w:color="auto"/>
            </w:tcBorders>
            <w:shd w:val="clear" w:color="auto" w:fill="auto"/>
            <w:vAlign w:val="center"/>
            <w:hideMark/>
          </w:tcPr>
          <w:p w14:paraId="5914790A"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Новокузнецк, Центральный район, ул. Кутузова, 45</w:t>
            </w:r>
          </w:p>
        </w:tc>
      </w:tr>
      <w:tr w:rsidR="00762FBC" w:rsidRPr="009D3314" w14:paraId="7F9FAE30"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69576292"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244</w:t>
            </w:r>
          </w:p>
        </w:tc>
        <w:tc>
          <w:tcPr>
            <w:tcW w:w="1433" w:type="dxa"/>
            <w:tcBorders>
              <w:top w:val="nil"/>
              <w:left w:val="nil"/>
              <w:bottom w:val="single" w:sz="4" w:space="0" w:color="auto"/>
              <w:right w:val="single" w:sz="4" w:space="0" w:color="auto"/>
            </w:tcBorders>
            <w:shd w:val="clear" w:color="auto" w:fill="auto"/>
            <w:vAlign w:val="center"/>
            <w:hideMark/>
          </w:tcPr>
          <w:p w14:paraId="586D69DC"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5866013</w:t>
            </w:r>
          </w:p>
        </w:tc>
        <w:tc>
          <w:tcPr>
            <w:tcW w:w="3753" w:type="dxa"/>
            <w:tcBorders>
              <w:top w:val="nil"/>
              <w:left w:val="nil"/>
              <w:bottom w:val="single" w:sz="4" w:space="0" w:color="auto"/>
              <w:right w:val="single" w:sz="4" w:space="0" w:color="auto"/>
            </w:tcBorders>
            <w:shd w:val="clear" w:color="auto" w:fill="auto"/>
            <w:vAlign w:val="center"/>
            <w:hideMark/>
          </w:tcPr>
          <w:p w14:paraId="7882F4A9"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АТС-71</w:t>
            </w:r>
          </w:p>
        </w:tc>
        <w:tc>
          <w:tcPr>
            <w:tcW w:w="3827" w:type="dxa"/>
            <w:tcBorders>
              <w:top w:val="nil"/>
              <w:left w:val="nil"/>
              <w:bottom w:val="single" w:sz="4" w:space="0" w:color="auto"/>
              <w:right w:val="single" w:sz="4" w:space="0" w:color="auto"/>
            </w:tcBorders>
            <w:shd w:val="clear" w:color="auto" w:fill="auto"/>
            <w:vAlign w:val="center"/>
            <w:hideMark/>
          </w:tcPr>
          <w:p w14:paraId="52F0EC22"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Новокузнецк, Центральный район, ул. Кутузова, 45</w:t>
            </w:r>
          </w:p>
        </w:tc>
      </w:tr>
      <w:tr w:rsidR="00762FBC" w:rsidRPr="009D3314" w14:paraId="2502D4DA" w14:textId="77777777" w:rsidTr="00D125B9">
        <w:trPr>
          <w:trHeight w:val="708"/>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2BEA5F79"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245</w:t>
            </w:r>
          </w:p>
        </w:tc>
        <w:tc>
          <w:tcPr>
            <w:tcW w:w="1433" w:type="dxa"/>
            <w:tcBorders>
              <w:top w:val="nil"/>
              <w:left w:val="nil"/>
              <w:bottom w:val="single" w:sz="4" w:space="0" w:color="auto"/>
              <w:right w:val="single" w:sz="4" w:space="0" w:color="auto"/>
            </w:tcBorders>
            <w:shd w:val="clear" w:color="auto" w:fill="auto"/>
            <w:vAlign w:val="center"/>
            <w:hideMark/>
          </w:tcPr>
          <w:p w14:paraId="595D7E7F"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2687286</w:t>
            </w:r>
          </w:p>
        </w:tc>
        <w:tc>
          <w:tcPr>
            <w:tcW w:w="3753" w:type="dxa"/>
            <w:tcBorders>
              <w:top w:val="nil"/>
              <w:left w:val="nil"/>
              <w:bottom w:val="single" w:sz="4" w:space="0" w:color="auto"/>
              <w:right w:val="single" w:sz="4" w:space="0" w:color="auto"/>
            </w:tcBorders>
            <w:shd w:val="clear" w:color="auto" w:fill="auto"/>
            <w:vAlign w:val="center"/>
            <w:hideMark/>
          </w:tcPr>
          <w:p w14:paraId="72CAAA4C"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Насосная станция</w:t>
            </w:r>
          </w:p>
        </w:tc>
        <w:tc>
          <w:tcPr>
            <w:tcW w:w="3827" w:type="dxa"/>
            <w:tcBorders>
              <w:top w:val="nil"/>
              <w:left w:val="nil"/>
              <w:bottom w:val="single" w:sz="4" w:space="0" w:color="auto"/>
              <w:right w:val="single" w:sz="4" w:space="0" w:color="auto"/>
            </w:tcBorders>
            <w:shd w:val="clear" w:color="auto" w:fill="auto"/>
            <w:vAlign w:val="center"/>
            <w:hideMark/>
          </w:tcPr>
          <w:p w14:paraId="63F40F7B"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Новокузнецк, Кузнецкий район, ул. Полосухина, №1</w:t>
            </w:r>
          </w:p>
        </w:tc>
      </w:tr>
      <w:tr w:rsidR="00762FBC" w:rsidRPr="009D3314" w14:paraId="22F8B854"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78AC69A3"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246</w:t>
            </w:r>
          </w:p>
        </w:tc>
        <w:tc>
          <w:tcPr>
            <w:tcW w:w="1433" w:type="dxa"/>
            <w:tcBorders>
              <w:top w:val="nil"/>
              <w:left w:val="nil"/>
              <w:bottom w:val="single" w:sz="4" w:space="0" w:color="auto"/>
              <w:right w:val="single" w:sz="4" w:space="0" w:color="auto"/>
            </w:tcBorders>
            <w:shd w:val="clear" w:color="auto" w:fill="auto"/>
            <w:vAlign w:val="center"/>
            <w:hideMark/>
          </w:tcPr>
          <w:p w14:paraId="095D8622"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5870159</w:t>
            </w:r>
          </w:p>
        </w:tc>
        <w:tc>
          <w:tcPr>
            <w:tcW w:w="3753" w:type="dxa"/>
            <w:tcBorders>
              <w:top w:val="nil"/>
              <w:left w:val="nil"/>
              <w:bottom w:val="single" w:sz="4" w:space="0" w:color="auto"/>
              <w:right w:val="single" w:sz="4" w:space="0" w:color="auto"/>
            </w:tcBorders>
            <w:shd w:val="clear" w:color="auto" w:fill="auto"/>
            <w:vAlign w:val="center"/>
            <w:hideMark/>
          </w:tcPr>
          <w:p w14:paraId="63EF79D3"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Пристроенное нежилое помещение (Склады)</w:t>
            </w:r>
          </w:p>
        </w:tc>
        <w:tc>
          <w:tcPr>
            <w:tcW w:w="3827" w:type="dxa"/>
            <w:tcBorders>
              <w:top w:val="nil"/>
              <w:left w:val="nil"/>
              <w:bottom w:val="single" w:sz="4" w:space="0" w:color="auto"/>
              <w:right w:val="single" w:sz="4" w:space="0" w:color="auto"/>
            </w:tcBorders>
            <w:shd w:val="clear" w:color="auto" w:fill="auto"/>
            <w:vAlign w:val="center"/>
            <w:hideMark/>
          </w:tcPr>
          <w:p w14:paraId="75218BAF"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Новокузнецк, Куйбышевский район, пр. Курако, 39</w:t>
            </w:r>
          </w:p>
        </w:tc>
      </w:tr>
      <w:tr w:rsidR="00762FBC" w:rsidRPr="009D3314" w14:paraId="57CE6F2A" w14:textId="77777777" w:rsidTr="00D125B9">
        <w:trPr>
          <w:trHeight w:val="1266"/>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3AC43CD1"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247</w:t>
            </w:r>
          </w:p>
        </w:tc>
        <w:tc>
          <w:tcPr>
            <w:tcW w:w="1433" w:type="dxa"/>
            <w:tcBorders>
              <w:top w:val="nil"/>
              <w:left w:val="nil"/>
              <w:bottom w:val="single" w:sz="4" w:space="0" w:color="auto"/>
              <w:right w:val="single" w:sz="4" w:space="0" w:color="auto"/>
            </w:tcBorders>
            <w:shd w:val="clear" w:color="auto" w:fill="auto"/>
            <w:vAlign w:val="center"/>
            <w:hideMark/>
          </w:tcPr>
          <w:p w14:paraId="155DF0A6"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5870161</w:t>
            </w:r>
          </w:p>
        </w:tc>
        <w:tc>
          <w:tcPr>
            <w:tcW w:w="3753" w:type="dxa"/>
            <w:tcBorders>
              <w:top w:val="nil"/>
              <w:left w:val="nil"/>
              <w:bottom w:val="single" w:sz="4" w:space="0" w:color="auto"/>
              <w:right w:val="single" w:sz="4" w:space="0" w:color="auto"/>
            </w:tcBorders>
            <w:shd w:val="clear" w:color="auto" w:fill="auto"/>
            <w:vAlign w:val="center"/>
            <w:hideMark/>
          </w:tcPr>
          <w:p w14:paraId="4FE5D829"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Отдельно стоящее нежилое здание (Здание междугородной телефонной станции)</w:t>
            </w:r>
          </w:p>
        </w:tc>
        <w:tc>
          <w:tcPr>
            <w:tcW w:w="3827" w:type="dxa"/>
            <w:tcBorders>
              <w:top w:val="nil"/>
              <w:left w:val="nil"/>
              <w:bottom w:val="single" w:sz="4" w:space="0" w:color="auto"/>
              <w:right w:val="single" w:sz="4" w:space="0" w:color="auto"/>
            </w:tcBorders>
            <w:shd w:val="clear" w:color="auto" w:fill="auto"/>
            <w:vAlign w:val="center"/>
            <w:hideMark/>
          </w:tcPr>
          <w:p w14:paraId="3FA27E27"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Новокузнецк, пр. Курако, 39</w:t>
            </w:r>
          </w:p>
        </w:tc>
      </w:tr>
      <w:tr w:rsidR="00762FBC" w:rsidRPr="009D3314" w14:paraId="7BE16FA2"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258B85A9"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248</w:t>
            </w:r>
          </w:p>
        </w:tc>
        <w:tc>
          <w:tcPr>
            <w:tcW w:w="1433" w:type="dxa"/>
            <w:tcBorders>
              <w:top w:val="nil"/>
              <w:left w:val="nil"/>
              <w:bottom w:val="single" w:sz="4" w:space="0" w:color="auto"/>
              <w:right w:val="single" w:sz="4" w:space="0" w:color="auto"/>
            </w:tcBorders>
            <w:shd w:val="clear" w:color="auto" w:fill="auto"/>
            <w:vAlign w:val="center"/>
            <w:hideMark/>
          </w:tcPr>
          <w:p w14:paraId="74937158"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5870162</w:t>
            </w:r>
          </w:p>
        </w:tc>
        <w:tc>
          <w:tcPr>
            <w:tcW w:w="3753" w:type="dxa"/>
            <w:tcBorders>
              <w:top w:val="nil"/>
              <w:left w:val="nil"/>
              <w:bottom w:val="single" w:sz="4" w:space="0" w:color="auto"/>
              <w:right w:val="single" w:sz="4" w:space="0" w:color="auto"/>
            </w:tcBorders>
            <w:shd w:val="clear" w:color="auto" w:fill="auto"/>
            <w:vAlign w:val="center"/>
            <w:hideMark/>
          </w:tcPr>
          <w:p w14:paraId="57702BB6"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Сооружение (Овощехранилище)</w:t>
            </w:r>
          </w:p>
        </w:tc>
        <w:tc>
          <w:tcPr>
            <w:tcW w:w="3827" w:type="dxa"/>
            <w:tcBorders>
              <w:top w:val="nil"/>
              <w:left w:val="nil"/>
              <w:bottom w:val="single" w:sz="4" w:space="0" w:color="auto"/>
              <w:right w:val="single" w:sz="4" w:space="0" w:color="auto"/>
            </w:tcBorders>
            <w:shd w:val="clear" w:color="auto" w:fill="auto"/>
            <w:vAlign w:val="center"/>
            <w:hideMark/>
          </w:tcPr>
          <w:p w14:paraId="0549D0F1"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Новокузнецк, Куйбышевский район, пр. Курако, 39, корпус 1</w:t>
            </w:r>
          </w:p>
        </w:tc>
      </w:tr>
      <w:tr w:rsidR="00762FBC" w:rsidRPr="009D3314" w14:paraId="73373371"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1284A200"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249</w:t>
            </w:r>
          </w:p>
        </w:tc>
        <w:tc>
          <w:tcPr>
            <w:tcW w:w="1433" w:type="dxa"/>
            <w:tcBorders>
              <w:top w:val="nil"/>
              <w:left w:val="nil"/>
              <w:bottom w:val="single" w:sz="4" w:space="0" w:color="auto"/>
              <w:right w:val="single" w:sz="4" w:space="0" w:color="auto"/>
            </w:tcBorders>
            <w:shd w:val="clear" w:color="auto" w:fill="auto"/>
            <w:vAlign w:val="center"/>
            <w:hideMark/>
          </w:tcPr>
          <w:p w14:paraId="05478F21"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5870163</w:t>
            </w:r>
          </w:p>
        </w:tc>
        <w:tc>
          <w:tcPr>
            <w:tcW w:w="3753" w:type="dxa"/>
            <w:tcBorders>
              <w:top w:val="nil"/>
              <w:left w:val="nil"/>
              <w:bottom w:val="single" w:sz="4" w:space="0" w:color="auto"/>
              <w:right w:val="single" w:sz="4" w:space="0" w:color="auto"/>
            </w:tcBorders>
            <w:shd w:val="clear" w:color="auto" w:fill="auto"/>
            <w:vAlign w:val="center"/>
            <w:hideMark/>
          </w:tcPr>
          <w:p w14:paraId="254A9026"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Отдельно стоящее нежилое здание (Дизельная)</w:t>
            </w:r>
          </w:p>
        </w:tc>
        <w:tc>
          <w:tcPr>
            <w:tcW w:w="3827" w:type="dxa"/>
            <w:tcBorders>
              <w:top w:val="nil"/>
              <w:left w:val="nil"/>
              <w:bottom w:val="single" w:sz="4" w:space="0" w:color="auto"/>
              <w:right w:val="single" w:sz="4" w:space="0" w:color="auto"/>
            </w:tcBorders>
            <w:shd w:val="clear" w:color="auto" w:fill="auto"/>
            <w:vAlign w:val="center"/>
            <w:hideMark/>
          </w:tcPr>
          <w:p w14:paraId="3888CD42"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Новокузнецк, Куйбышевский район, пр. Курако, 39, корпус 2</w:t>
            </w:r>
          </w:p>
        </w:tc>
      </w:tr>
      <w:tr w:rsidR="00762FBC" w:rsidRPr="009D3314" w14:paraId="301BBDE8"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27BD676B"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250</w:t>
            </w:r>
          </w:p>
        </w:tc>
        <w:tc>
          <w:tcPr>
            <w:tcW w:w="1433" w:type="dxa"/>
            <w:tcBorders>
              <w:top w:val="nil"/>
              <w:left w:val="nil"/>
              <w:bottom w:val="single" w:sz="4" w:space="0" w:color="auto"/>
              <w:right w:val="single" w:sz="4" w:space="0" w:color="auto"/>
            </w:tcBorders>
            <w:shd w:val="clear" w:color="auto" w:fill="auto"/>
            <w:vAlign w:val="center"/>
            <w:hideMark/>
          </w:tcPr>
          <w:p w14:paraId="283546F8"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5870164</w:t>
            </w:r>
          </w:p>
        </w:tc>
        <w:tc>
          <w:tcPr>
            <w:tcW w:w="3753" w:type="dxa"/>
            <w:tcBorders>
              <w:top w:val="nil"/>
              <w:left w:val="nil"/>
              <w:bottom w:val="single" w:sz="4" w:space="0" w:color="auto"/>
              <w:right w:val="single" w:sz="4" w:space="0" w:color="auto"/>
            </w:tcBorders>
            <w:shd w:val="clear" w:color="auto" w:fill="auto"/>
            <w:vAlign w:val="center"/>
            <w:hideMark/>
          </w:tcPr>
          <w:p w14:paraId="1EF05C6E"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Отдельно стоящее нежилое здание (Склад)</w:t>
            </w:r>
          </w:p>
        </w:tc>
        <w:tc>
          <w:tcPr>
            <w:tcW w:w="3827" w:type="dxa"/>
            <w:tcBorders>
              <w:top w:val="nil"/>
              <w:left w:val="nil"/>
              <w:bottom w:val="single" w:sz="4" w:space="0" w:color="auto"/>
              <w:right w:val="single" w:sz="4" w:space="0" w:color="auto"/>
            </w:tcBorders>
            <w:shd w:val="clear" w:color="auto" w:fill="auto"/>
            <w:vAlign w:val="center"/>
            <w:hideMark/>
          </w:tcPr>
          <w:p w14:paraId="0616B49E"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Новокузнецк, Куйбышевский район, пр. Курако, 39, корпус 3</w:t>
            </w:r>
          </w:p>
        </w:tc>
      </w:tr>
      <w:tr w:rsidR="00762FBC" w:rsidRPr="009D3314" w14:paraId="2EBF6A15" w14:textId="77777777" w:rsidTr="00D125B9">
        <w:trPr>
          <w:trHeight w:val="1056"/>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33514313"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251</w:t>
            </w:r>
          </w:p>
        </w:tc>
        <w:tc>
          <w:tcPr>
            <w:tcW w:w="1433" w:type="dxa"/>
            <w:tcBorders>
              <w:top w:val="nil"/>
              <w:left w:val="nil"/>
              <w:bottom w:val="single" w:sz="4" w:space="0" w:color="auto"/>
              <w:right w:val="single" w:sz="4" w:space="0" w:color="auto"/>
            </w:tcBorders>
            <w:shd w:val="clear" w:color="auto" w:fill="auto"/>
            <w:vAlign w:val="center"/>
            <w:hideMark/>
          </w:tcPr>
          <w:p w14:paraId="4F8708EB"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5870166</w:t>
            </w:r>
          </w:p>
        </w:tc>
        <w:tc>
          <w:tcPr>
            <w:tcW w:w="3753" w:type="dxa"/>
            <w:tcBorders>
              <w:top w:val="nil"/>
              <w:left w:val="nil"/>
              <w:bottom w:val="single" w:sz="4" w:space="0" w:color="auto"/>
              <w:right w:val="single" w:sz="4" w:space="0" w:color="auto"/>
            </w:tcBorders>
            <w:shd w:val="clear" w:color="auto" w:fill="auto"/>
            <w:vAlign w:val="center"/>
            <w:hideMark/>
          </w:tcPr>
          <w:p w14:paraId="0A6DF11F"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Отдельно стоящее нежилое здание (Склад горюче-смазочных материалов)</w:t>
            </w:r>
          </w:p>
        </w:tc>
        <w:tc>
          <w:tcPr>
            <w:tcW w:w="3827" w:type="dxa"/>
            <w:tcBorders>
              <w:top w:val="nil"/>
              <w:left w:val="nil"/>
              <w:bottom w:val="single" w:sz="4" w:space="0" w:color="auto"/>
              <w:right w:val="single" w:sz="4" w:space="0" w:color="auto"/>
            </w:tcBorders>
            <w:shd w:val="clear" w:color="auto" w:fill="auto"/>
            <w:vAlign w:val="center"/>
            <w:hideMark/>
          </w:tcPr>
          <w:p w14:paraId="36C7EC42"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Новокузнецк, Куйбышевский район, пр. Курако, 39, корпус К4</w:t>
            </w:r>
          </w:p>
        </w:tc>
      </w:tr>
      <w:tr w:rsidR="00762FBC" w:rsidRPr="009D3314" w14:paraId="3D683C4F"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005573C3"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252</w:t>
            </w:r>
          </w:p>
        </w:tc>
        <w:tc>
          <w:tcPr>
            <w:tcW w:w="1433" w:type="dxa"/>
            <w:tcBorders>
              <w:top w:val="nil"/>
              <w:left w:val="nil"/>
              <w:bottom w:val="single" w:sz="4" w:space="0" w:color="auto"/>
              <w:right w:val="single" w:sz="4" w:space="0" w:color="auto"/>
            </w:tcBorders>
            <w:shd w:val="clear" w:color="auto" w:fill="auto"/>
            <w:vAlign w:val="center"/>
            <w:hideMark/>
          </w:tcPr>
          <w:p w14:paraId="6946A1EE"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5870167</w:t>
            </w:r>
          </w:p>
        </w:tc>
        <w:tc>
          <w:tcPr>
            <w:tcW w:w="3753" w:type="dxa"/>
            <w:tcBorders>
              <w:top w:val="nil"/>
              <w:left w:val="nil"/>
              <w:bottom w:val="single" w:sz="4" w:space="0" w:color="auto"/>
              <w:right w:val="single" w:sz="4" w:space="0" w:color="auto"/>
            </w:tcBorders>
            <w:shd w:val="clear" w:color="auto" w:fill="auto"/>
            <w:vAlign w:val="center"/>
            <w:hideMark/>
          </w:tcPr>
          <w:p w14:paraId="55BF1A1A"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Отдельно стоящее нежилое здание</w:t>
            </w:r>
          </w:p>
        </w:tc>
        <w:tc>
          <w:tcPr>
            <w:tcW w:w="3827" w:type="dxa"/>
            <w:tcBorders>
              <w:top w:val="nil"/>
              <w:left w:val="nil"/>
              <w:bottom w:val="single" w:sz="4" w:space="0" w:color="auto"/>
              <w:right w:val="single" w:sz="4" w:space="0" w:color="auto"/>
            </w:tcBorders>
            <w:shd w:val="clear" w:color="auto" w:fill="auto"/>
            <w:vAlign w:val="center"/>
            <w:hideMark/>
          </w:tcPr>
          <w:p w14:paraId="1F593C3A"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Новокузнецк, Куйбышевский район, пр. Курако, 39, корпус 5</w:t>
            </w:r>
          </w:p>
        </w:tc>
      </w:tr>
      <w:tr w:rsidR="00762FBC" w:rsidRPr="009D3314" w14:paraId="2C56BEED"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62DE883A"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lastRenderedPageBreak/>
              <w:t>253</w:t>
            </w:r>
          </w:p>
        </w:tc>
        <w:tc>
          <w:tcPr>
            <w:tcW w:w="1433" w:type="dxa"/>
            <w:tcBorders>
              <w:top w:val="nil"/>
              <w:left w:val="nil"/>
              <w:bottom w:val="single" w:sz="4" w:space="0" w:color="auto"/>
              <w:right w:val="single" w:sz="4" w:space="0" w:color="auto"/>
            </w:tcBorders>
            <w:shd w:val="clear" w:color="auto" w:fill="auto"/>
            <w:vAlign w:val="center"/>
            <w:hideMark/>
          </w:tcPr>
          <w:p w14:paraId="0E1CF7A2"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2776264</w:t>
            </w:r>
          </w:p>
        </w:tc>
        <w:tc>
          <w:tcPr>
            <w:tcW w:w="3753" w:type="dxa"/>
            <w:tcBorders>
              <w:top w:val="nil"/>
              <w:left w:val="nil"/>
              <w:bottom w:val="single" w:sz="4" w:space="0" w:color="auto"/>
              <w:right w:val="single" w:sz="4" w:space="0" w:color="auto"/>
            </w:tcBorders>
            <w:shd w:val="clear" w:color="auto" w:fill="auto"/>
            <w:vAlign w:val="center"/>
            <w:hideMark/>
          </w:tcPr>
          <w:p w14:paraId="0854BE2C"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 xml:space="preserve">Здание почт.отделения, использ. под АТС </w:t>
            </w:r>
          </w:p>
        </w:tc>
        <w:tc>
          <w:tcPr>
            <w:tcW w:w="3827" w:type="dxa"/>
            <w:tcBorders>
              <w:top w:val="nil"/>
              <w:left w:val="nil"/>
              <w:bottom w:val="single" w:sz="4" w:space="0" w:color="auto"/>
              <w:right w:val="single" w:sz="4" w:space="0" w:color="auto"/>
            </w:tcBorders>
            <w:shd w:val="clear" w:color="auto" w:fill="auto"/>
            <w:vAlign w:val="center"/>
            <w:hideMark/>
          </w:tcPr>
          <w:p w14:paraId="361059EE"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Новокузнецкий район, п. Чистогорский, 18а</w:t>
            </w:r>
          </w:p>
        </w:tc>
      </w:tr>
      <w:tr w:rsidR="00762FBC" w:rsidRPr="009D3314" w14:paraId="6411AE39"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16E75E2C"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254</w:t>
            </w:r>
          </w:p>
        </w:tc>
        <w:tc>
          <w:tcPr>
            <w:tcW w:w="1433" w:type="dxa"/>
            <w:tcBorders>
              <w:top w:val="nil"/>
              <w:left w:val="nil"/>
              <w:bottom w:val="single" w:sz="4" w:space="0" w:color="auto"/>
              <w:right w:val="single" w:sz="4" w:space="0" w:color="auto"/>
            </w:tcBorders>
            <w:shd w:val="clear" w:color="auto" w:fill="auto"/>
            <w:vAlign w:val="center"/>
            <w:hideMark/>
          </w:tcPr>
          <w:p w14:paraId="451469D1"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2733082</w:t>
            </w:r>
          </w:p>
        </w:tc>
        <w:tc>
          <w:tcPr>
            <w:tcW w:w="3753" w:type="dxa"/>
            <w:tcBorders>
              <w:top w:val="nil"/>
              <w:left w:val="nil"/>
              <w:bottom w:val="single" w:sz="4" w:space="0" w:color="auto"/>
              <w:right w:val="single" w:sz="4" w:space="0" w:color="auto"/>
            </w:tcBorders>
            <w:shd w:val="clear" w:color="auto" w:fill="auto"/>
            <w:vAlign w:val="center"/>
            <w:hideMark/>
          </w:tcPr>
          <w:p w14:paraId="3B2C5ABB"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Техническое здание</w:t>
            </w:r>
          </w:p>
        </w:tc>
        <w:tc>
          <w:tcPr>
            <w:tcW w:w="3827" w:type="dxa"/>
            <w:tcBorders>
              <w:top w:val="nil"/>
              <w:left w:val="nil"/>
              <w:bottom w:val="single" w:sz="4" w:space="0" w:color="auto"/>
              <w:right w:val="single" w:sz="4" w:space="0" w:color="auto"/>
            </w:tcBorders>
            <w:shd w:val="clear" w:color="auto" w:fill="auto"/>
            <w:vAlign w:val="center"/>
            <w:hideMark/>
          </w:tcPr>
          <w:p w14:paraId="2FA18FAD"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Новокузнецкий район, с. Атаманово, ул. Кирова, 1а</w:t>
            </w:r>
          </w:p>
        </w:tc>
      </w:tr>
      <w:tr w:rsidR="00762FBC" w:rsidRPr="009D3314" w14:paraId="26A42069"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15559A66"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255</w:t>
            </w:r>
          </w:p>
        </w:tc>
        <w:tc>
          <w:tcPr>
            <w:tcW w:w="1433" w:type="dxa"/>
            <w:tcBorders>
              <w:top w:val="nil"/>
              <w:left w:val="nil"/>
              <w:bottom w:val="single" w:sz="4" w:space="0" w:color="auto"/>
              <w:right w:val="single" w:sz="4" w:space="0" w:color="auto"/>
            </w:tcBorders>
            <w:shd w:val="clear" w:color="auto" w:fill="auto"/>
            <w:vAlign w:val="center"/>
            <w:hideMark/>
          </w:tcPr>
          <w:p w14:paraId="1010FECB"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2799532</w:t>
            </w:r>
          </w:p>
        </w:tc>
        <w:tc>
          <w:tcPr>
            <w:tcW w:w="3753" w:type="dxa"/>
            <w:tcBorders>
              <w:top w:val="nil"/>
              <w:left w:val="nil"/>
              <w:bottom w:val="single" w:sz="4" w:space="0" w:color="auto"/>
              <w:right w:val="single" w:sz="4" w:space="0" w:color="auto"/>
            </w:tcBorders>
            <w:shd w:val="clear" w:color="auto" w:fill="auto"/>
            <w:vAlign w:val="center"/>
            <w:hideMark/>
          </w:tcPr>
          <w:p w14:paraId="770B6D03"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Гараж железобетонный</w:t>
            </w:r>
          </w:p>
        </w:tc>
        <w:tc>
          <w:tcPr>
            <w:tcW w:w="3827" w:type="dxa"/>
            <w:tcBorders>
              <w:top w:val="nil"/>
              <w:left w:val="nil"/>
              <w:bottom w:val="single" w:sz="4" w:space="0" w:color="auto"/>
              <w:right w:val="single" w:sz="4" w:space="0" w:color="auto"/>
            </w:tcBorders>
            <w:shd w:val="clear" w:color="auto" w:fill="auto"/>
            <w:vAlign w:val="center"/>
            <w:hideMark/>
          </w:tcPr>
          <w:p w14:paraId="0C61FFEF"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Новокузнецкий район, с. Ильинка, ул. Жиха, 10а-1</w:t>
            </w:r>
          </w:p>
        </w:tc>
      </w:tr>
      <w:tr w:rsidR="00762FBC" w:rsidRPr="009D3314" w14:paraId="7080140B"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017C128C"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256</w:t>
            </w:r>
          </w:p>
        </w:tc>
        <w:tc>
          <w:tcPr>
            <w:tcW w:w="1433" w:type="dxa"/>
            <w:tcBorders>
              <w:top w:val="nil"/>
              <w:left w:val="nil"/>
              <w:bottom w:val="single" w:sz="4" w:space="0" w:color="auto"/>
              <w:right w:val="single" w:sz="4" w:space="0" w:color="auto"/>
            </w:tcBorders>
            <w:shd w:val="clear" w:color="auto" w:fill="auto"/>
            <w:vAlign w:val="center"/>
            <w:hideMark/>
          </w:tcPr>
          <w:p w14:paraId="0FE03365"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2760058</w:t>
            </w:r>
          </w:p>
        </w:tc>
        <w:tc>
          <w:tcPr>
            <w:tcW w:w="3753" w:type="dxa"/>
            <w:tcBorders>
              <w:top w:val="nil"/>
              <w:left w:val="nil"/>
              <w:bottom w:val="single" w:sz="4" w:space="0" w:color="auto"/>
              <w:right w:val="single" w:sz="4" w:space="0" w:color="auto"/>
            </w:tcBorders>
            <w:shd w:val="clear" w:color="auto" w:fill="auto"/>
            <w:vAlign w:val="center"/>
            <w:hideMark/>
          </w:tcPr>
          <w:p w14:paraId="27205574"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Техническое здание</w:t>
            </w:r>
          </w:p>
        </w:tc>
        <w:tc>
          <w:tcPr>
            <w:tcW w:w="3827" w:type="dxa"/>
            <w:tcBorders>
              <w:top w:val="nil"/>
              <w:left w:val="nil"/>
              <w:bottom w:val="single" w:sz="4" w:space="0" w:color="auto"/>
              <w:right w:val="single" w:sz="4" w:space="0" w:color="auto"/>
            </w:tcBorders>
            <w:shd w:val="clear" w:color="auto" w:fill="auto"/>
            <w:vAlign w:val="center"/>
            <w:hideMark/>
          </w:tcPr>
          <w:p w14:paraId="1E7B051E"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Новокузнецкий район, п. Металлургов, ул. Молодежная, 9</w:t>
            </w:r>
          </w:p>
        </w:tc>
      </w:tr>
      <w:tr w:rsidR="00762FBC" w:rsidRPr="009D3314" w14:paraId="51B39DC2"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7C8DDEC5"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257</w:t>
            </w:r>
          </w:p>
        </w:tc>
        <w:tc>
          <w:tcPr>
            <w:tcW w:w="1433" w:type="dxa"/>
            <w:tcBorders>
              <w:top w:val="nil"/>
              <w:left w:val="nil"/>
              <w:bottom w:val="single" w:sz="4" w:space="0" w:color="auto"/>
              <w:right w:val="single" w:sz="4" w:space="0" w:color="auto"/>
            </w:tcBorders>
            <w:shd w:val="clear" w:color="auto" w:fill="auto"/>
            <w:vAlign w:val="center"/>
            <w:hideMark/>
          </w:tcPr>
          <w:p w14:paraId="69A81C08"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2816566</w:t>
            </w:r>
          </w:p>
        </w:tc>
        <w:tc>
          <w:tcPr>
            <w:tcW w:w="3753" w:type="dxa"/>
            <w:tcBorders>
              <w:top w:val="nil"/>
              <w:left w:val="nil"/>
              <w:bottom w:val="single" w:sz="4" w:space="0" w:color="auto"/>
              <w:right w:val="single" w:sz="4" w:space="0" w:color="auto"/>
            </w:tcBorders>
            <w:shd w:val="clear" w:color="auto" w:fill="auto"/>
            <w:vAlign w:val="center"/>
            <w:hideMark/>
          </w:tcPr>
          <w:p w14:paraId="71485178"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Склад</w:t>
            </w:r>
          </w:p>
        </w:tc>
        <w:tc>
          <w:tcPr>
            <w:tcW w:w="3827" w:type="dxa"/>
            <w:tcBorders>
              <w:top w:val="nil"/>
              <w:left w:val="nil"/>
              <w:bottom w:val="single" w:sz="4" w:space="0" w:color="auto"/>
              <w:right w:val="single" w:sz="4" w:space="0" w:color="auto"/>
            </w:tcBorders>
            <w:shd w:val="clear" w:color="auto" w:fill="auto"/>
            <w:vAlign w:val="center"/>
            <w:hideMark/>
          </w:tcPr>
          <w:p w14:paraId="7E6A5E61"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Новокузнецкий район, рп. Кузедеево, ул. Октябрьская, 8</w:t>
            </w:r>
          </w:p>
        </w:tc>
      </w:tr>
      <w:tr w:rsidR="00762FBC" w:rsidRPr="009D3314" w14:paraId="0A4259DA" w14:textId="77777777" w:rsidTr="00D125B9">
        <w:trPr>
          <w:trHeight w:val="768"/>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72B7F251"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258</w:t>
            </w:r>
          </w:p>
        </w:tc>
        <w:tc>
          <w:tcPr>
            <w:tcW w:w="1433" w:type="dxa"/>
            <w:tcBorders>
              <w:top w:val="nil"/>
              <w:left w:val="nil"/>
              <w:bottom w:val="single" w:sz="4" w:space="0" w:color="auto"/>
              <w:right w:val="single" w:sz="4" w:space="0" w:color="auto"/>
            </w:tcBorders>
            <w:shd w:val="clear" w:color="auto" w:fill="auto"/>
            <w:vAlign w:val="center"/>
            <w:hideMark/>
          </w:tcPr>
          <w:p w14:paraId="15D7FB46"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2764887</w:t>
            </w:r>
          </w:p>
        </w:tc>
        <w:tc>
          <w:tcPr>
            <w:tcW w:w="3753" w:type="dxa"/>
            <w:tcBorders>
              <w:top w:val="nil"/>
              <w:left w:val="nil"/>
              <w:bottom w:val="single" w:sz="4" w:space="0" w:color="auto"/>
              <w:right w:val="single" w:sz="4" w:space="0" w:color="auto"/>
            </w:tcBorders>
            <w:shd w:val="clear" w:color="auto" w:fill="auto"/>
            <w:vAlign w:val="center"/>
            <w:hideMark/>
          </w:tcPr>
          <w:p w14:paraId="19CF6AFF"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трансформаторная подстанция п.Митино</w:t>
            </w:r>
          </w:p>
        </w:tc>
        <w:tc>
          <w:tcPr>
            <w:tcW w:w="3827" w:type="dxa"/>
            <w:tcBorders>
              <w:top w:val="nil"/>
              <w:left w:val="nil"/>
              <w:bottom w:val="single" w:sz="4" w:space="0" w:color="auto"/>
              <w:right w:val="single" w:sz="4" w:space="0" w:color="auto"/>
            </w:tcBorders>
            <w:shd w:val="clear" w:color="auto" w:fill="auto"/>
            <w:vAlign w:val="center"/>
            <w:hideMark/>
          </w:tcPr>
          <w:p w14:paraId="454885D0"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Новокузнецкий муниципальный район, Красулинское сельское поселение, д. Митино</w:t>
            </w:r>
          </w:p>
        </w:tc>
      </w:tr>
      <w:tr w:rsidR="00762FBC" w:rsidRPr="009D3314" w14:paraId="779B9C21" w14:textId="77777777" w:rsidTr="00D125B9">
        <w:trPr>
          <w:trHeight w:val="768"/>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2E7DB924"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259</w:t>
            </w:r>
          </w:p>
        </w:tc>
        <w:tc>
          <w:tcPr>
            <w:tcW w:w="1433" w:type="dxa"/>
            <w:tcBorders>
              <w:top w:val="nil"/>
              <w:left w:val="nil"/>
              <w:bottom w:val="single" w:sz="4" w:space="0" w:color="auto"/>
              <w:right w:val="single" w:sz="4" w:space="0" w:color="auto"/>
            </w:tcBorders>
            <w:shd w:val="clear" w:color="auto" w:fill="auto"/>
            <w:vAlign w:val="center"/>
            <w:hideMark/>
          </w:tcPr>
          <w:p w14:paraId="283475B8"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2736603</w:t>
            </w:r>
          </w:p>
        </w:tc>
        <w:tc>
          <w:tcPr>
            <w:tcW w:w="3753" w:type="dxa"/>
            <w:tcBorders>
              <w:top w:val="nil"/>
              <w:left w:val="nil"/>
              <w:bottom w:val="single" w:sz="4" w:space="0" w:color="auto"/>
              <w:right w:val="single" w:sz="4" w:space="0" w:color="auto"/>
            </w:tcBorders>
            <w:shd w:val="clear" w:color="auto" w:fill="auto"/>
            <w:vAlign w:val="center"/>
            <w:hideMark/>
          </w:tcPr>
          <w:p w14:paraId="7F94CCF0"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склад, радиостанция</w:t>
            </w:r>
          </w:p>
        </w:tc>
        <w:tc>
          <w:tcPr>
            <w:tcW w:w="3827" w:type="dxa"/>
            <w:tcBorders>
              <w:top w:val="nil"/>
              <w:left w:val="nil"/>
              <w:bottom w:val="single" w:sz="4" w:space="0" w:color="auto"/>
              <w:right w:val="single" w:sz="4" w:space="0" w:color="auto"/>
            </w:tcBorders>
            <w:shd w:val="clear" w:color="auto" w:fill="auto"/>
            <w:vAlign w:val="center"/>
            <w:hideMark/>
          </w:tcPr>
          <w:p w14:paraId="0A86FCC4"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Новокузнецкий муниципальный район, Красулинское сельское поселение, д. Митино</w:t>
            </w:r>
          </w:p>
        </w:tc>
      </w:tr>
      <w:tr w:rsidR="00762FBC" w:rsidRPr="009D3314" w14:paraId="4BA4C145" w14:textId="77777777" w:rsidTr="00D125B9">
        <w:trPr>
          <w:trHeight w:val="768"/>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27C18F48"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260</w:t>
            </w:r>
          </w:p>
        </w:tc>
        <w:tc>
          <w:tcPr>
            <w:tcW w:w="1433" w:type="dxa"/>
            <w:tcBorders>
              <w:top w:val="nil"/>
              <w:left w:val="nil"/>
              <w:bottom w:val="single" w:sz="4" w:space="0" w:color="auto"/>
              <w:right w:val="single" w:sz="4" w:space="0" w:color="auto"/>
            </w:tcBorders>
            <w:shd w:val="clear" w:color="auto" w:fill="auto"/>
            <w:vAlign w:val="center"/>
            <w:hideMark/>
          </w:tcPr>
          <w:p w14:paraId="47A28935"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2783655</w:t>
            </w:r>
          </w:p>
        </w:tc>
        <w:tc>
          <w:tcPr>
            <w:tcW w:w="3753" w:type="dxa"/>
            <w:tcBorders>
              <w:top w:val="nil"/>
              <w:left w:val="nil"/>
              <w:bottom w:val="single" w:sz="4" w:space="0" w:color="auto"/>
              <w:right w:val="single" w:sz="4" w:space="0" w:color="auto"/>
            </w:tcBorders>
            <w:shd w:val="clear" w:color="auto" w:fill="auto"/>
            <w:vAlign w:val="center"/>
            <w:hideMark/>
          </w:tcPr>
          <w:p w14:paraId="41769E1B"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радиостанции в Митино</w:t>
            </w:r>
          </w:p>
        </w:tc>
        <w:tc>
          <w:tcPr>
            <w:tcW w:w="3827" w:type="dxa"/>
            <w:tcBorders>
              <w:top w:val="nil"/>
              <w:left w:val="nil"/>
              <w:bottom w:val="single" w:sz="4" w:space="0" w:color="auto"/>
              <w:right w:val="single" w:sz="4" w:space="0" w:color="auto"/>
            </w:tcBorders>
            <w:shd w:val="clear" w:color="auto" w:fill="auto"/>
            <w:vAlign w:val="center"/>
            <w:hideMark/>
          </w:tcPr>
          <w:p w14:paraId="7E9C4234"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Новокузнецкий муниципальный район, Красулинское сельское поселение, д. Митино</w:t>
            </w:r>
          </w:p>
        </w:tc>
      </w:tr>
      <w:tr w:rsidR="00762FBC" w:rsidRPr="009D3314" w14:paraId="079797F2" w14:textId="77777777" w:rsidTr="00D125B9">
        <w:trPr>
          <w:trHeight w:val="1320"/>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0A9761FD"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261</w:t>
            </w:r>
          </w:p>
        </w:tc>
        <w:tc>
          <w:tcPr>
            <w:tcW w:w="1433" w:type="dxa"/>
            <w:tcBorders>
              <w:top w:val="nil"/>
              <w:left w:val="nil"/>
              <w:bottom w:val="single" w:sz="4" w:space="0" w:color="auto"/>
              <w:right w:val="single" w:sz="4" w:space="0" w:color="auto"/>
            </w:tcBorders>
            <w:shd w:val="clear" w:color="auto" w:fill="auto"/>
            <w:vAlign w:val="center"/>
            <w:hideMark/>
          </w:tcPr>
          <w:p w14:paraId="6C96EC4B"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2634574</w:t>
            </w:r>
          </w:p>
        </w:tc>
        <w:tc>
          <w:tcPr>
            <w:tcW w:w="3753" w:type="dxa"/>
            <w:tcBorders>
              <w:top w:val="nil"/>
              <w:left w:val="nil"/>
              <w:bottom w:val="single" w:sz="4" w:space="0" w:color="auto"/>
              <w:right w:val="single" w:sz="4" w:space="0" w:color="auto"/>
            </w:tcBorders>
            <w:shd w:val="clear" w:color="auto" w:fill="auto"/>
            <w:vAlign w:val="center"/>
            <w:hideMark/>
          </w:tcPr>
          <w:p w14:paraId="74F3DABA"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Часть отдельно стоящего нежилого здания (трансформаторная подстанция)</w:t>
            </w:r>
          </w:p>
        </w:tc>
        <w:tc>
          <w:tcPr>
            <w:tcW w:w="3827" w:type="dxa"/>
            <w:tcBorders>
              <w:top w:val="nil"/>
              <w:left w:val="nil"/>
              <w:bottom w:val="single" w:sz="4" w:space="0" w:color="auto"/>
              <w:right w:val="single" w:sz="4" w:space="0" w:color="auto"/>
            </w:tcBorders>
            <w:shd w:val="clear" w:color="auto" w:fill="auto"/>
            <w:vAlign w:val="center"/>
            <w:hideMark/>
          </w:tcPr>
          <w:p w14:paraId="4A1AF78C"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Новокузнецк, пр. Металлургов, 21, корпус 2, помещение 1</w:t>
            </w:r>
          </w:p>
        </w:tc>
      </w:tr>
      <w:tr w:rsidR="00762FBC" w:rsidRPr="009D3314" w14:paraId="6CCE316D"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5DACC979"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262</w:t>
            </w:r>
          </w:p>
        </w:tc>
        <w:tc>
          <w:tcPr>
            <w:tcW w:w="1433" w:type="dxa"/>
            <w:tcBorders>
              <w:top w:val="nil"/>
              <w:left w:val="nil"/>
              <w:bottom w:val="single" w:sz="4" w:space="0" w:color="auto"/>
              <w:right w:val="single" w:sz="4" w:space="0" w:color="auto"/>
            </w:tcBorders>
            <w:shd w:val="clear" w:color="auto" w:fill="auto"/>
            <w:vAlign w:val="center"/>
            <w:hideMark/>
          </w:tcPr>
          <w:p w14:paraId="48BA0764"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2623577</w:t>
            </w:r>
          </w:p>
        </w:tc>
        <w:tc>
          <w:tcPr>
            <w:tcW w:w="3753" w:type="dxa"/>
            <w:tcBorders>
              <w:top w:val="nil"/>
              <w:left w:val="nil"/>
              <w:bottom w:val="single" w:sz="4" w:space="0" w:color="auto"/>
              <w:right w:val="single" w:sz="4" w:space="0" w:color="auto"/>
            </w:tcBorders>
            <w:shd w:val="clear" w:color="auto" w:fill="auto"/>
            <w:vAlign w:val="center"/>
            <w:hideMark/>
          </w:tcPr>
          <w:p w14:paraId="23BA5867"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Нежилое здание</w:t>
            </w:r>
          </w:p>
        </w:tc>
        <w:tc>
          <w:tcPr>
            <w:tcW w:w="3827" w:type="dxa"/>
            <w:tcBorders>
              <w:top w:val="nil"/>
              <w:left w:val="nil"/>
              <w:bottom w:val="single" w:sz="4" w:space="0" w:color="auto"/>
              <w:right w:val="single" w:sz="4" w:space="0" w:color="auto"/>
            </w:tcBorders>
            <w:shd w:val="clear" w:color="auto" w:fill="auto"/>
            <w:vAlign w:val="center"/>
            <w:hideMark/>
          </w:tcPr>
          <w:p w14:paraId="3EDE2F6D"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Новокузнецкий район, с. Костенково, ул. Центральная, 14б</w:t>
            </w:r>
          </w:p>
        </w:tc>
      </w:tr>
      <w:tr w:rsidR="00762FBC" w:rsidRPr="009D3314" w14:paraId="79D8B321"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3D4B11B8"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263</w:t>
            </w:r>
          </w:p>
        </w:tc>
        <w:tc>
          <w:tcPr>
            <w:tcW w:w="1433" w:type="dxa"/>
            <w:tcBorders>
              <w:top w:val="nil"/>
              <w:left w:val="nil"/>
              <w:bottom w:val="single" w:sz="4" w:space="0" w:color="auto"/>
              <w:right w:val="single" w:sz="4" w:space="0" w:color="auto"/>
            </w:tcBorders>
            <w:shd w:val="clear" w:color="auto" w:fill="auto"/>
            <w:vAlign w:val="center"/>
            <w:hideMark/>
          </w:tcPr>
          <w:p w14:paraId="03F381B6"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2740290</w:t>
            </w:r>
          </w:p>
        </w:tc>
        <w:tc>
          <w:tcPr>
            <w:tcW w:w="3753" w:type="dxa"/>
            <w:tcBorders>
              <w:top w:val="nil"/>
              <w:left w:val="nil"/>
              <w:bottom w:val="single" w:sz="4" w:space="0" w:color="auto"/>
              <w:right w:val="single" w:sz="4" w:space="0" w:color="auto"/>
            </w:tcBorders>
            <w:shd w:val="clear" w:color="auto" w:fill="auto"/>
            <w:vAlign w:val="center"/>
            <w:hideMark/>
          </w:tcPr>
          <w:p w14:paraId="2FC3C9A2"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Помещение АТС-34</w:t>
            </w:r>
          </w:p>
        </w:tc>
        <w:tc>
          <w:tcPr>
            <w:tcW w:w="3827" w:type="dxa"/>
            <w:tcBorders>
              <w:top w:val="nil"/>
              <w:left w:val="nil"/>
              <w:bottom w:val="single" w:sz="4" w:space="0" w:color="auto"/>
              <w:right w:val="single" w:sz="4" w:space="0" w:color="auto"/>
            </w:tcBorders>
            <w:shd w:val="clear" w:color="auto" w:fill="auto"/>
            <w:vAlign w:val="center"/>
            <w:hideMark/>
          </w:tcPr>
          <w:p w14:paraId="051B0D45"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Новокузнецк, пр. Шахтеров, 16, пом. 88</w:t>
            </w:r>
          </w:p>
        </w:tc>
      </w:tr>
      <w:tr w:rsidR="00762FBC" w:rsidRPr="009D3314" w14:paraId="21EE2475" w14:textId="77777777" w:rsidTr="00D125B9">
        <w:trPr>
          <w:trHeight w:val="588"/>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095CF97E"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264</w:t>
            </w:r>
          </w:p>
        </w:tc>
        <w:tc>
          <w:tcPr>
            <w:tcW w:w="1433" w:type="dxa"/>
            <w:tcBorders>
              <w:top w:val="nil"/>
              <w:left w:val="nil"/>
              <w:bottom w:val="single" w:sz="4" w:space="0" w:color="auto"/>
              <w:right w:val="single" w:sz="4" w:space="0" w:color="auto"/>
            </w:tcBorders>
            <w:shd w:val="clear" w:color="auto" w:fill="auto"/>
            <w:vAlign w:val="center"/>
            <w:hideMark/>
          </w:tcPr>
          <w:p w14:paraId="4EDC1E08"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2715798</w:t>
            </w:r>
          </w:p>
        </w:tc>
        <w:tc>
          <w:tcPr>
            <w:tcW w:w="3753" w:type="dxa"/>
            <w:tcBorders>
              <w:top w:val="nil"/>
              <w:left w:val="nil"/>
              <w:bottom w:val="single" w:sz="4" w:space="0" w:color="auto"/>
              <w:right w:val="single" w:sz="4" w:space="0" w:color="auto"/>
            </w:tcBorders>
            <w:shd w:val="clear" w:color="auto" w:fill="auto"/>
            <w:vAlign w:val="center"/>
            <w:hideMark/>
          </w:tcPr>
          <w:p w14:paraId="6D78E8C7"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(ОС-60)</w:t>
            </w:r>
          </w:p>
        </w:tc>
        <w:tc>
          <w:tcPr>
            <w:tcW w:w="3827" w:type="dxa"/>
            <w:tcBorders>
              <w:top w:val="nil"/>
              <w:left w:val="nil"/>
              <w:bottom w:val="single" w:sz="4" w:space="0" w:color="auto"/>
              <w:right w:val="single" w:sz="4" w:space="0" w:color="auto"/>
            </w:tcBorders>
            <w:shd w:val="clear" w:color="auto" w:fill="auto"/>
            <w:vAlign w:val="center"/>
            <w:hideMark/>
          </w:tcPr>
          <w:p w14:paraId="52870C42"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б-р Строителей, 29</w:t>
            </w:r>
          </w:p>
        </w:tc>
      </w:tr>
      <w:tr w:rsidR="00762FBC" w:rsidRPr="009D3314" w14:paraId="67867448"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47F9663C"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265</w:t>
            </w:r>
          </w:p>
        </w:tc>
        <w:tc>
          <w:tcPr>
            <w:tcW w:w="1433" w:type="dxa"/>
            <w:tcBorders>
              <w:top w:val="nil"/>
              <w:left w:val="nil"/>
              <w:bottom w:val="single" w:sz="4" w:space="0" w:color="auto"/>
              <w:right w:val="single" w:sz="4" w:space="0" w:color="auto"/>
            </w:tcBorders>
            <w:shd w:val="clear" w:color="auto" w:fill="auto"/>
            <w:vAlign w:val="center"/>
            <w:hideMark/>
          </w:tcPr>
          <w:p w14:paraId="45D3DB72"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10416205</w:t>
            </w:r>
          </w:p>
        </w:tc>
        <w:tc>
          <w:tcPr>
            <w:tcW w:w="3753" w:type="dxa"/>
            <w:tcBorders>
              <w:top w:val="nil"/>
              <w:left w:val="nil"/>
              <w:bottom w:val="single" w:sz="4" w:space="0" w:color="auto"/>
              <w:right w:val="single" w:sz="4" w:space="0" w:color="auto"/>
            </w:tcBorders>
            <w:shd w:val="clear" w:color="auto" w:fill="auto"/>
            <w:vAlign w:val="center"/>
            <w:hideMark/>
          </w:tcPr>
          <w:p w14:paraId="6B968179"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Нежилое помещение (этаж № 1)</w:t>
            </w:r>
          </w:p>
        </w:tc>
        <w:tc>
          <w:tcPr>
            <w:tcW w:w="3827" w:type="dxa"/>
            <w:tcBorders>
              <w:top w:val="nil"/>
              <w:left w:val="nil"/>
              <w:bottom w:val="single" w:sz="4" w:space="0" w:color="auto"/>
              <w:right w:val="single" w:sz="4" w:space="0" w:color="auto"/>
            </w:tcBorders>
            <w:shd w:val="clear" w:color="auto" w:fill="auto"/>
            <w:vAlign w:val="center"/>
            <w:hideMark/>
          </w:tcPr>
          <w:p w14:paraId="07F1EFBA"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пр. Советский, 61</w:t>
            </w:r>
          </w:p>
        </w:tc>
      </w:tr>
      <w:tr w:rsidR="00762FBC" w:rsidRPr="009D3314" w14:paraId="0BC6E66B"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2C27D376"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266</w:t>
            </w:r>
          </w:p>
        </w:tc>
        <w:tc>
          <w:tcPr>
            <w:tcW w:w="1433" w:type="dxa"/>
            <w:tcBorders>
              <w:top w:val="nil"/>
              <w:left w:val="nil"/>
              <w:bottom w:val="single" w:sz="4" w:space="0" w:color="auto"/>
              <w:right w:val="single" w:sz="4" w:space="0" w:color="auto"/>
            </w:tcBorders>
            <w:shd w:val="clear" w:color="auto" w:fill="auto"/>
            <w:vAlign w:val="center"/>
            <w:hideMark/>
          </w:tcPr>
          <w:p w14:paraId="0EE81F86"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10416207</w:t>
            </w:r>
          </w:p>
        </w:tc>
        <w:tc>
          <w:tcPr>
            <w:tcW w:w="3753" w:type="dxa"/>
            <w:tcBorders>
              <w:top w:val="nil"/>
              <w:left w:val="nil"/>
              <w:bottom w:val="single" w:sz="4" w:space="0" w:color="auto"/>
              <w:right w:val="single" w:sz="4" w:space="0" w:color="auto"/>
            </w:tcBorders>
            <w:shd w:val="clear" w:color="auto" w:fill="auto"/>
            <w:vAlign w:val="center"/>
            <w:hideMark/>
          </w:tcPr>
          <w:p w14:paraId="7A0E205B"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Нежилое помещение (этаж № 1)</w:t>
            </w:r>
          </w:p>
        </w:tc>
        <w:tc>
          <w:tcPr>
            <w:tcW w:w="3827" w:type="dxa"/>
            <w:tcBorders>
              <w:top w:val="nil"/>
              <w:left w:val="nil"/>
              <w:bottom w:val="single" w:sz="4" w:space="0" w:color="auto"/>
              <w:right w:val="single" w:sz="4" w:space="0" w:color="auto"/>
            </w:tcBorders>
            <w:shd w:val="clear" w:color="auto" w:fill="auto"/>
            <w:vAlign w:val="center"/>
            <w:hideMark/>
          </w:tcPr>
          <w:p w14:paraId="0AFC4A9C"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пр. Советский, 61</w:t>
            </w:r>
          </w:p>
        </w:tc>
      </w:tr>
      <w:tr w:rsidR="00762FBC" w:rsidRPr="009D3314" w14:paraId="7142DBE7"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68823CA2"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267</w:t>
            </w:r>
          </w:p>
        </w:tc>
        <w:tc>
          <w:tcPr>
            <w:tcW w:w="1433" w:type="dxa"/>
            <w:tcBorders>
              <w:top w:val="nil"/>
              <w:left w:val="nil"/>
              <w:bottom w:val="single" w:sz="4" w:space="0" w:color="auto"/>
              <w:right w:val="single" w:sz="4" w:space="0" w:color="auto"/>
            </w:tcBorders>
            <w:shd w:val="clear" w:color="auto" w:fill="auto"/>
            <w:vAlign w:val="center"/>
            <w:hideMark/>
          </w:tcPr>
          <w:p w14:paraId="675D01AB"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2749098</w:t>
            </w:r>
          </w:p>
        </w:tc>
        <w:tc>
          <w:tcPr>
            <w:tcW w:w="3753" w:type="dxa"/>
            <w:tcBorders>
              <w:top w:val="nil"/>
              <w:left w:val="nil"/>
              <w:bottom w:val="single" w:sz="4" w:space="0" w:color="auto"/>
              <w:right w:val="single" w:sz="4" w:space="0" w:color="auto"/>
            </w:tcBorders>
            <w:shd w:val="clear" w:color="auto" w:fill="auto"/>
            <w:vAlign w:val="center"/>
            <w:hideMark/>
          </w:tcPr>
          <w:p w14:paraId="7615EFC2"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склада (холодное)</w:t>
            </w:r>
          </w:p>
        </w:tc>
        <w:tc>
          <w:tcPr>
            <w:tcW w:w="3827" w:type="dxa"/>
            <w:tcBorders>
              <w:top w:val="nil"/>
              <w:left w:val="nil"/>
              <w:bottom w:val="single" w:sz="4" w:space="0" w:color="auto"/>
              <w:right w:val="single" w:sz="4" w:space="0" w:color="auto"/>
            </w:tcBorders>
            <w:shd w:val="clear" w:color="auto" w:fill="auto"/>
            <w:vAlign w:val="center"/>
            <w:hideMark/>
          </w:tcPr>
          <w:p w14:paraId="429BE23B"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ул. Автозаводская, 10в</w:t>
            </w:r>
          </w:p>
        </w:tc>
      </w:tr>
      <w:tr w:rsidR="00762FBC" w:rsidRPr="009D3314" w14:paraId="7DBB9209"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2CFB3165"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268</w:t>
            </w:r>
          </w:p>
        </w:tc>
        <w:tc>
          <w:tcPr>
            <w:tcW w:w="1433" w:type="dxa"/>
            <w:tcBorders>
              <w:top w:val="nil"/>
              <w:left w:val="nil"/>
              <w:bottom w:val="single" w:sz="4" w:space="0" w:color="auto"/>
              <w:right w:val="single" w:sz="4" w:space="0" w:color="auto"/>
            </w:tcBorders>
            <w:shd w:val="clear" w:color="auto" w:fill="auto"/>
            <w:vAlign w:val="center"/>
            <w:hideMark/>
          </w:tcPr>
          <w:p w14:paraId="3BA2A890"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2664886</w:t>
            </w:r>
          </w:p>
        </w:tc>
        <w:tc>
          <w:tcPr>
            <w:tcW w:w="3753" w:type="dxa"/>
            <w:tcBorders>
              <w:top w:val="nil"/>
              <w:left w:val="nil"/>
              <w:bottom w:val="single" w:sz="4" w:space="0" w:color="auto"/>
              <w:right w:val="single" w:sz="4" w:space="0" w:color="auto"/>
            </w:tcBorders>
            <w:shd w:val="clear" w:color="auto" w:fill="auto"/>
            <w:vAlign w:val="center"/>
            <w:hideMark/>
          </w:tcPr>
          <w:p w14:paraId="6A2970FB"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склада и конторы</w:t>
            </w:r>
          </w:p>
        </w:tc>
        <w:tc>
          <w:tcPr>
            <w:tcW w:w="3827" w:type="dxa"/>
            <w:tcBorders>
              <w:top w:val="nil"/>
              <w:left w:val="nil"/>
              <w:bottom w:val="single" w:sz="4" w:space="0" w:color="auto"/>
              <w:right w:val="single" w:sz="4" w:space="0" w:color="auto"/>
            </w:tcBorders>
            <w:shd w:val="clear" w:color="auto" w:fill="auto"/>
            <w:vAlign w:val="center"/>
            <w:hideMark/>
          </w:tcPr>
          <w:p w14:paraId="52E030C3"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ул. Автозаводская, 10в</w:t>
            </w:r>
          </w:p>
        </w:tc>
      </w:tr>
      <w:tr w:rsidR="00762FBC" w:rsidRPr="009D3314" w14:paraId="755F9C1C"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1FDE6460"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269</w:t>
            </w:r>
          </w:p>
        </w:tc>
        <w:tc>
          <w:tcPr>
            <w:tcW w:w="1433" w:type="dxa"/>
            <w:tcBorders>
              <w:top w:val="nil"/>
              <w:left w:val="nil"/>
              <w:bottom w:val="single" w:sz="4" w:space="0" w:color="auto"/>
              <w:right w:val="single" w:sz="4" w:space="0" w:color="auto"/>
            </w:tcBorders>
            <w:shd w:val="clear" w:color="auto" w:fill="auto"/>
            <w:vAlign w:val="center"/>
            <w:hideMark/>
          </w:tcPr>
          <w:p w14:paraId="31BD6927"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2705837</w:t>
            </w:r>
          </w:p>
        </w:tc>
        <w:tc>
          <w:tcPr>
            <w:tcW w:w="3753" w:type="dxa"/>
            <w:tcBorders>
              <w:top w:val="nil"/>
              <w:left w:val="nil"/>
              <w:bottom w:val="single" w:sz="4" w:space="0" w:color="auto"/>
              <w:right w:val="single" w:sz="4" w:space="0" w:color="auto"/>
            </w:tcBorders>
            <w:shd w:val="clear" w:color="auto" w:fill="auto"/>
            <w:vAlign w:val="center"/>
            <w:hideMark/>
          </w:tcPr>
          <w:p w14:paraId="4A77D270"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Модуль "Кисловодск"</w:t>
            </w:r>
          </w:p>
        </w:tc>
        <w:tc>
          <w:tcPr>
            <w:tcW w:w="3827" w:type="dxa"/>
            <w:tcBorders>
              <w:top w:val="nil"/>
              <w:left w:val="nil"/>
              <w:bottom w:val="single" w:sz="4" w:space="0" w:color="auto"/>
              <w:right w:val="single" w:sz="4" w:space="0" w:color="auto"/>
            </w:tcBorders>
            <w:shd w:val="clear" w:color="auto" w:fill="auto"/>
            <w:vAlign w:val="center"/>
            <w:hideMark/>
          </w:tcPr>
          <w:p w14:paraId="71D0E149"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ул. Автозаводская, 10в</w:t>
            </w:r>
          </w:p>
        </w:tc>
      </w:tr>
      <w:tr w:rsidR="00762FBC" w:rsidRPr="009D3314" w14:paraId="52F4F45A"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6FF4E245"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lastRenderedPageBreak/>
              <w:t>270</w:t>
            </w:r>
          </w:p>
        </w:tc>
        <w:tc>
          <w:tcPr>
            <w:tcW w:w="1433" w:type="dxa"/>
            <w:tcBorders>
              <w:top w:val="nil"/>
              <w:left w:val="nil"/>
              <w:bottom w:val="single" w:sz="4" w:space="0" w:color="auto"/>
              <w:right w:val="single" w:sz="4" w:space="0" w:color="auto"/>
            </w:tcBorders>
            <w:shd w:val="clear" w:color="auto" w:fill="auto"/>
            <w:vAlign w:val="center"/>
            <w:hideMark/>
          </w:tcPr>
          <w:p w14:paraId="209953E6"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2802305</w:t>
            </w:r>
          </w:p>
        </w:tc>
        <w:tc>
          <w:tcPr>
            <w:tcW w:w="3753" w:type="dxa"/>
            <w:tcBorders>
              <w:top w:val="nil"/>
              <w:left w:val="nil"/>
              <w:bottom w:val="single" w:sz="4" w:space="0" w:color="auto"/>
              <w:right w:val="single" w:sz="4" w:space="0" w:color="auto"/>
            </w:tcBorders>
            <w:shd w:val="clear" w:color="auto" w:fill="auto"/>
            <w:vAlign w:val="center"/>
            <w:hideMark/>
          </w:tcPr>
          <w:p w14:paraId="35346883"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Стоянка для автомашин</w:t>
            </w:r>
          </w:p>
        </w:tc>
        <w:tc>
          <w:tcPr>
            <w:tcW w:w="3827" w:type="dxa"/>
            <w:tcBorders>
              <w:top w:val="nil"/>
              <w:left w:val="nil"/>
              <w:bottom w:val="single" w:sz="4" w:space="0" w:color="auto"/>
              <w:right w:val="single" w:sz="4" w:space="0" w:color="auto"/>
            </w:tcBorders>
            <w:shd w:val="clear" w:color="auto" w:fill="auto"/>
            <w:vAlign w:val="center"/>
            <w:hideMark/>
          </w:tcPr>
          <w:p w14:paraId="369A27C8"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ул. Автозаводская, 10в</w:t>
            </w:r>
          </w:p>
        </w:tc>
      </w:tr>
      <w:tr w:rsidR="00762FBC" w:rsidRPr="009D3314" w14:paraId="1EEA04FF"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1A4F1297"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271</w:t>
            </w:r>
          </w:p>
        </w:tc>
        <w:tc>
          <w:tcPr>
            <w:tcW w:w="1433" w:type="dxa"/>
            <w:tcBorders>
              <w:top w:val="nil"/>
              <w:left w:val="nil"/>
              <w:bottom w:val="single" w:sz="4" w:space="0" w:color="auto"/>
              <w:right w:val="single" w:sz="4" w:space="0" w:color="auto"/>
            </w:tcBorders>
            <w:shd w:val="clear" w:color="auto" w:fill="auto"/>
            <w:vAlign w:val="center"/>
            <w:hideMark/>
          </w:tcPr>
          <w:p w14:paraId="6688E1ED"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2728357</w:t>
            </w:r>
          </w:p>
        </w:tc>
        <w:tc>
          <w:tcPr>
            <w:tcW w:w="3753" w:type="dxa"/>
            <w:tcBorders>
              <w:top w:val="nil"/>
              <w:left w:val="nil"/>
              <w:bottom w:val="single" w:sz="4" w:space="0" w:color="auto"/>
              <w:right w:val="single" w:sz="4" w:space="0" w:color="auto"/>
            </w:tcBorders>
            <w:shd w:val="clear" w:color="auto" w:fill="auto"/>
            <w:vAlign w:val="center"/>
            <w:hideMark/>
          </w:tcPr>
          <w:p w14:paraId="2C502E58"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Контрольно-пропускной пункт отдела комплектации</w:t>
            </w:r>
          </w:p>
        </w:tc>
        <w:tc>
          <w:tcPr>
            <w:tcW w:w="3827" w:type="dxa"/>
            <w:tcBorders>
              <w:top w:val="nil"/>
              <w:left w:val="nil"/>
              <w:bottom w:val="single" w:sz="4" w:space="0" w:color="auto"/>
              <w:right w:val="single" w:sz="4" w:space="0" w:color="auto"/>
            </w:tcBorders>
            <w:shd w:val="clear" w:color="auto" w:fill="auto"/>
            <w:vAlign w:val="center"/>
            <w:hideMark/>
          </w:tcPr>
          <w:p w14:paraId="1B0EB95E"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ул. Автозаводская, 10в</w:t>
            </w:r>
          </w:p>
        </w:tc>
      </w:tr>
      <w:tr w:rsidR="00762FBC" w:rsidRPr="009D3314" w14:paraId="0DAE662E"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12CE66CF"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272</w:t>
            </w:r>
          </w:p>
        </w:tc>
        <w:tc>
          <w:tcPr>
            <w:tcW w:w="1433" w:type="dxa"/>
            <w:tcBorders>
              <w:top w:val="nil"/>
              <w:left w:val="nil"/>
              <w:bottom w:val="single" w:sz="4" w:space="0" w:color="auto"/>
              <w:right w:val="single" w:sz="4" w:space="0" w:color="auto"/>
            </w:tcBorders>
            <w:shd w:val="clear" w:color="auto" w:fill="auto"/>
            <w:vAlign w:val="center"/>
            <w:hideMark/>
          </w:tcPr>
          <w:p w14:paraId="134AC135"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2663852</w:t>
            </w:r>
          </w:p>
        </w:tc>
        <w:tc>
          <w:tcPr>
            <w:tcW w:w="3753" w:type="dxa"/>
            <w:tcBorders>
              <w:top w:val="nil"/>
              <w:left w:val="nil"/>
              <w:bottom w:val="single" w:sz="4" w:space="0" w:color="auto"/>
              <w:right w:val="single" w:sz="4" w:space="0" w:color="auto"/>
            </w:tcBorders>
            <w:shd w:val="clear" w:color="auto" w:fill="auto"/>
            <w:vAlign w:val="center"/>
            <w:hideMark/>
          </w:tcPr>
          <w:p w14:paraId="35E2D5F6"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Гараж с мастерскими кирпич УРС ц.44</w:t>
            </w:r>
          </w:p>
        </w:tc>
        <w:tc>
          <w:tcPr>
            <w:tcW w:w="3827" w:type="dxa"/>
            <w:tcBorders>
              <w:top w:val="nil"/>
              <w:left w:val="nil"/>
              <w:bottom w:val="single" w:sz="4" w:space="0" w:color="auto"/>
              <w:right w:val="single" w:sz="4" w:space="0" w:color="auto"/>
            </w:tcBorders>
            <w:shd w:val="clear" w:color="auto" w:fill="auto"/>
            <w:vAlign w:val="center"/>
            <w:hideMark/>
          </w:tcPr>
          <w:p w14:paraId="5A3711B0"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Анжеро-Судженск, ул. Куйбышева, 92а</w:t>
            </w:r>
          </w:p>
        </w:tc>
      </w:tr>
      <w:tr w:rsidR="00762FBC" w:rsidRPr="009D3314" w14:paraId="28A471BF"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7692B2FF"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273</w:t>
            </w:r>
          </w:p>
        </w:tc>
        <w:tc>
          <w:tcPr>
            <w:tcW w:w="1433" w:type="dxa"/>
            <w:tcBorders>
              <w:top w:val="nil"/>
              <w:left w:val="nil"/>
              <w:bottom w:val="single" w:sz="4" w:space="0" w:color="auto"/>
              <w:right w:val="single" w:sz="4" w:space="0" w:color="auto"/>
            </w:tcBorders>
            <w:shd w:val="clear" w:color="auto" w:fill="auto"/>
            <w:vAlign w:val="center"/>
            <w:hideMark/>
          </w:tcPr>
          <w:p w14:paraId="74E9DAFE"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2742395</w:t>
            </w:r>
          </w:p>
        </w:tc>
        <w:tc>
          <w:tcPr>
            <w:tcW w:w="3753" w:type="dxa"/>
            <w:tcBorders>
              <w:top w:val="nil"/>
              <w:left w:val="nil"/>
              <w:bottom w:val="single" w:sz="4" w:space="0" w:color="auto"/>
              <w:right w:val="single" w:sz="4" w:space="0" w:color="auto"/>
            </w:tcBorders>
            <w:shd w:val="clear" w:color="auto" w:fill="auto"/>
            <w:vAlign w:val="center"/>
            <w:hideMark/>
          </w:tcPr>
          <w:p w14:paraId="4A8333F0"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дизельной  УРС -08670</w:t>
            </w:r>
          </w:p>
        </w:tc>
        <w:tc>
          <w:tcPr>
            <w:tcW w:w="3827" w:type="dxa"/>
            <w:tcBorders>
              <w:top w:val="nil"/>
              <w:left w:val="nil"/>
              <w:bottom w:val="single" w:sz="4" w:space="0" w:color="auto"/>
              <w:right w:val="single" w:sz="4" w:space="0" w:color="auto"/>
            </w:tcBorders>
            <w:shd w:val="clear" w:color="auto" w:fill="auto"/>
            <w:vAlign w:val="center"/>
            <w:hideMark/>
          </w:tcPr>
          <w:p w14:paraId="266C6D28"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Анжеро-Судженск, ул. Куйбышева, 92а</w:t>
            </w:r>
          </w:p>
        </w:tc>
      </w:tr>
      <w:tr w:rsidR="00762FBC" w:rsidRPr="009D3314" w14:paraId="586BFC7C"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47AC7A89"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274</w:t>
            </w:r>
          </w:p>
        </w:tc>
        <w:tc>
          <w:tcPr>
            <w:tcW w:w="1433" w:type="dxa"/>
            <w:tcBorders>
              <w:top w:val="nil"/>
              <w:left w:val="nil"/>
              <w:bottom w:val="single" w:sz="4" w:space="0" w:color="auto"/>
              <w:right w:val="single" w:sz="4" w:space="0" w:color="auto"/>
            </w:tcBorders>
            <w:shd w:val="clear" w:color="auto" w:fill="auto"/>
            <w:vAlign w:val="center"/>
            <w:hideMark/>
          </w:tcPr>
          <w:p w14:paraId="3EE5C4EB"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2782072</w:t>
            </w:r>
          </w:p>
        </w:tc>
        <w:tc>
          <w:tcPr>
            <w:tcW w:w="3753" w:type="dxa"/>
            <w:tcBorders>
              <w:top w:val="nil"/>
              <w:left w:val="nil"/>
              <w:bottom w:val="single" w:sz="4" w:space="0" w:color="auto"/>
              <w:right w:val="single" w:sz="4" w:space="0" w:color="auto"/>
            </w:tcBorders>
            <w:shd w:val="clear" w:color="auto" w:fill="auto"/>
            <w:vAlign w:val="center"/>
            <w:hideMark/>
          </w:tcPr>
          <w:p w14:paraId="0FC03B79"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Техническое здание</w:t>
            </w:r>
          </w:p>
        </w:tc>
        <w:tc>
          <w:tcPr>
            <w:tcW w:w="3827" w:type="dxa"/>
            <w:tcBorders>
              <w:top w:val="nil"/>
              <w:left w:val="nil"/>
              <w:bottom w:val="single" w:sz="4" w:space="0" w:color="auto"/>
              <w:right w:val="single" w:sz="4" w:space="0" w:color="auto"/>
            </w:tcBorders>
            <w:shd w:val="clear" w:color="auto" w:fill="auto"/>
            <w:vAlign w:val="center"/>
            <w:hideMark/>
          </w:tcPr>
          <w:p w14:paraId="5CB64B1A"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Анжеро-Судженск, ул. Куйбышева, 92а</w:t>
            </w:r>
          </w:p>
        </w:tc>
      </w:tr>
      <w:tr w:rsidR="00762FBC" w:rsidRPr="009D3314" w14:paraId="1D1BB4D6"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41C20B4C"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275</w:t>
            </w:r>
          </w:p>
        </w:tc>
        <w:tc>
          <w:tcPr>
            <w:tcW w:w="1433" w:type="dxa"/>
            <w:tcBorders>
              <w:top w:val="nil"/>
              <w:left w:val="nil"/>
              <w:bottom w:val="single" w:sz="4" w:space="0" w:color="auto"/>
              <w:right w:val="single" w:sz="4" w:space="0" w:color="auto"/>
            </w:tcBorders>
            <w:shd w:val="clear" w:color="auto" w:fill="auto"/>
            <w:vAlign w:val="center"/>
            <w:hideMark/>
          </w:tcPr>
          <w:p w14:paraId="4C382BD0"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2672838</w:t>
            </w:r>
          </w:p>
        </w:tc>
        <w:tc>
          <w:tcPr>
            <w:tcW w:w="3753" w:type="dxa"/>
            <w:tcBorders>
              <w:top w:val="nil"/>
              <w:left w:val="nil"/>
              <w:bottom w:val="single" w:sz="4" w:space="0" w:color="auto"/>
              <w:right w:val="single" w:sz="4" w:space="0" w:color="auto"/>
            </w:tcBorders>
            <w:shd w:val="clear" w:color="auto" w:fill="auto"/>
            <w:vAlign w:val="center"/>
            <w:hideMark/>
          </w:tcPr>
          <w:p w14:paraId="21F5B629"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Проходная  ВОХР</w:t>
            </w:r>
          </w:p>
        </w:tc>
        <w:tc>
          <w:tcPr>
            <w:tcW w:w="3827" w:type="dxa"/>
            <w:tcBorders>
              <w:top w:val="nil"/>
              <w:left w:val="nil"/>
              <w:bottom w:val="single" w:sz="4" w:space="0" w:color="auto"/>
              <w:right w:val="single" w:sz="4" w:space="0" w:color="auto"/>
            </w:tcBorders>
            <w:shd w:val="clear" w:color="auto" w:fill="auto"/>
            <w:vAlign w:val="center"/>
            <w:hideMark/>
          </w:tcPr>
          <w:p w14:paraId="6A5A1670"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Анжеро-Судженск, ул. Куйбышева, 92а</w:t>
            </w:r>
          </w:p>
        </w:tc>
      </w:tr>
      <w:tr w:rsidR="00762FBC" w:rsidRPr="009D3314" w14:paraId="20D589A2"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4AF529AB"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276</w:t>
            </w:r>
          </w:p>
        </w:tc>
        <w:tc>
          <w:tcPr>
            <w:tcW w:w="1433" w:type="dxa"/>
            <w:tcBorders>
              <w:top w:val="nil"/>
              <w:left w:val="nil"/>
              <w:bottom w:val="single" w:sz="4" w:space="0" w:color="auto"/>
              <w:right w:val="single" w:sz="4" w:space="0" w:color="auto"/>
            </w:tcBorders>
            <w:shd w:val="clear" w:color="auto" w:fill="auto"/>
            <w:vAlign w:val="center"/>
            <w:hideMark/>
          </w:tcPr>
          <w:p w14:paraId="3A4C5A3E"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2661195</w:t>
            </w:r>
          </w:p>
        </w:tc>
        <w:tc>
          <w:tcPr>
            <w:tcW w:w="3753" w:type="dxa"/>
            <w:tcBorders>
              <w:top w:val="nil"/>
              <w:left w:val="nil"/>
              <w:bottom w:val="single" w:sz="4" w:space="0" w:color="auto"/>
              <w:right w:val="single" w:sz="4" w:space="0" w:color="auto"/>
            </w:tcBorders>
            <w:shd w:val="clear" w:color="auto" w:fill="auto"/>
            <w:vAlign w:val="center"/>
            <w:hideMark/>
          </w:tcPr>
          <w:p w14:paraId="1E2EBD30"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Техздание ОУП-77 кирпичное</w:t>
            </w:r>
          </w:p>
        </w:tc>
        <w:tc>
          <w:tcPr>
            <w:tcW w:w="3827" w:type="dxa"/>
            <w:tcBorders>
              <w:top w:val="nil"/>
              <w:left w:val="nil"/>
              <w:bottom w:val="single" w:sz="4" w:space="0" w:color="auto"/>
              <w:right w:val="single" w:sz="4" w:space="0" w:color="auto"/>
            </w:tcBorders>
            <w:shd w:val="clear" w:color="auto" w:fill="auto"/>
            <w:vAlign w:val="center"/>
            <w:hideMark/>
          </w:tcPr>
          <w:p w14:paraId="021CAAEA"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Мариинск, ул. Южная, 5а, строение 3, пом. 1</w:t>
            </w:r>
          </w:p>
        </w:tc>
      </w:tr>
      <w:tr w:rsidR="00762FBC" w:rsidRPr="009D3314" w14:paraId="4B5FAE1F"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3B0DCF4A"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277</w:t>
            </w:r>
          </w:p>
        </w:tc>
        <w:tc>
          <w:tcPr>
            <w:tcW w:w="1433" w:type="dxa"/>
            <w:tcBorders>
              <w:top w:val="nil"/>
              <w:left w:val="nil"/>
              <w:bottom w:val="single" w:sz="4" w:space="0" w:color="auto"/>
              <w:right w:val="single" w:sz="4" w:space="0" w:color="auto"/>
            </w:tcBorders>
            <w:shd w:val="clear" w:color="auto" w:fill="auto"/>
            <w:vAlign w:val="center"/>
            <w:hideMark/>
          </w:tcPr>
          <w:p w14:paraId="1BD626A6"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2668092</w:t>
            </w:r>
          </w:p>
        </w:tc>
        <w:tc>
          <w:tcPr>
            <w:tcW w:w="3753" w:type="dxa"/>
            <w:tcBorders>
              <w:top w:val="nil"/>
              <w:left w:val="nil"/>
              <w:bottom w:val="single" w:sz="4" w:space="0" w:color="auto"/>
              <w:right w:val="single" w:sz="4" w:space="0" w:color="auto"/>
            </w:tcBorders>
            <w:shd w:val="clear" w:color="auto" w:fill="auto"/>
            <w:vAlign w:val="center"/>
            <w:hideMark/>
          </w:tcPr>
          <w:p w14:paraId="01955CD7"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Гараж на 2 автомобиля</w:t>
            </w:r>
          </w:p>
        </w:tc>
        <w:tc>
          <w:tcPr>
            <w:tcW w:w="3827" w:type="dxa"/>
            <w:tcBorders>
              <w:top w:val="nil"/>
              <w:left w:val="nil"/>
              <w:bottom w:val="single" w:sz="4" w:space="0" w:color="auto"/>
              <w:right w:val="single" w:sz="4" w:space="0" w:color="auto"/>
            </w:tcBorders>
            <w:shd w:val="clear" w:color="auto" w:fill="auto"/>
            <w:vAlign w:val="center"/>
            <w:hideMark/>
          </w:tcPr>
          <w:p w14:paraId="5A174FDD"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Мариинск, ул. Южная, 5а, строение 5, пом 1</w:t>
            </w:r>
          </w:p>
        </w:tc>
      </w:tr>
      <w:tr w:rsidR="00762FBC" w:rsidRPr="009D3314" w14:paraId="1C740D59"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30A7C297"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278</w:t>
            </w:r>
          </w:p>
        </w:tc>
        <w:tc>
          <w:tcPr>
            <w:tcW w:w="1433" w:type="dxa"/>
            <w:tcBorders>
              <w:top w:val="nil"/>
              <w:left w:val="nil"/>
              <w:bottom w:val="single" w:sz="4" w:space="0" w:color="auto"/>
              <w:right w:val="single" w:sz="4" w:space="0" w:color="auto"/>
            </w:tcBorders>
            <w:shd w:val="clear" w:color="auto" w:fill="auto"/>
            <w:vAlign w:val="center"/>
            <w:hideMark/>
          </w:tcPr>
          <w:p w14:paraId="2EE0E0D7"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2655166</w:t>
            </w:r>
          </w:p>
        </w:tc>
        <w:tc>
          <w:tcPr>
            <w:tcW w:w="3753" w:type="dxa"/>
            <w:tcBorders>
              <w:top w:val="nil"/>
              <w:left w:val="nil"/>
              <w:bottom w:val="single" w:sz="4" w:space="0" w:color="auto"/>
              <w:right w:val="single" w:sz="4" w:space="0" w:color="auto"/>
            </w:tcBorders>
            <w:shd w:val="clear" w:color="auto" w:fill="auto"/>
            <w:vAlign w:val="center"/>
            <w:hideMark/>
          </w:tcPr>
          <w:p w14:paraId="041E649C"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Дом  2-х квартирный монтерский АПРС 08669</w:t>
            </w:r>
          </w:p>
        </w:tc>
        <w:tc>
          <w:tcPr>
            <w:tcW w:w="3827" w:type="dxa"/>
            <w:tcBorders>
              <w:top w:val="nil"/>
              <w:left w:val="nil"/>
              <w:bottom w:val="single" w:sz="4" w:space="0" w:color="auto"/>
              <w:right w:val="single" w:sz="4" w:space="0" w:color="auto"/>
            </w:tcBorders>
            <w:shd w:val="clear" w:color="auto" w:fill="auto"/>
            <w:vAlign w:val="center"/>
            <w:hideMark/>
          </w:tcPr>
          <w:p w14:paraId="1D06799C"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Яшкинский район, п.ст. Литвиново, ул. Железнодорожная, 6а-1</w:t>
            </w:r>
          </w:p>
        </w:tc>
      </w:tr>
      <w:tr w:rsidR="00762FBC" w:rsidRPr="009D3314" w14:paraId="1FB2F7F3"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2B30C13C"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279</w:t>
            </w:r>
          </w:p>
        </w:tc>
        <w:tc>
          <w:tcPr>
            <w:tcW w:w="1433" w:type="dxa"/>
            <w:tcBorders>
              <w:top w:val="nil"/>
              <w:left w:val="nil"/>
              <w:bottom w:val="single" w:sz="4" w:space="0" w:color="auto"/>
              <w:right w:val="single" w:sz="4" w:space="0" w:color="auto"/>
            </w:tcBorders>
            <w:shd w:val="clear" w:color="auto" w:fill="auto"/>
            <w:vAlign w:val="center"/>
            <w:hideMark/>
          </w:tcPr>
          <w:p w14:paraId="0871F397"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2664703</w:t>
            </w:r>
          </w:p>
        </w:tc>
        <w:tc>
          <w:tcPr>
            <w:tcW w:w="3753" w:type="dxa"/>
            <w:tcBorders>
              <w:top w:val="nil"/>
              <w:left w:val="nil"/>
              <w:bottom w:val="single" w:sz="4" w:space="0" w:color="auto"/>
              <w:right w:val="single" w:sz="4" w:space="0" w:color="auto"/>
            </w:tcBorders>
            <w:shd w:val="clear" w:color="auto" w:fill="auto"/>
            <w:vAlign w:val="center"/>
            <w:hideMark/>
          </w:tcPr>
          <w:p w14:paraId="169AA4B3"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дизельной  АПРС-08669</w:t>
            </w:r>
          </w:p>
        </w:tc>
        <w:tc>
          <w:tcPr>
            <w:tcW w:w="3827" w:type="dxa"/>
            <w:tcBorders>
              <w:top w:val="nil"/>
              <w:left w:val="nil"/>
              <w:bottom w:val="single" w:sz="4" w:space="0" w:color="auto"/>
              <w:right w:val="single" w:sz="4" w:space="0" w:color="auto"/>
            </w:tcBorders>
            <w:shd w:val="clear" w:color="auto" w:fill="auto"/>
            <w:vAlign w:val="center"/>
            <w:hideMark/>
          </w:tcPr>
          <w:p w14:paraId="45AD2D63"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Яшкинский район, п.ст. Литвиново, ул. Железнодорожная, 6а</w:t>
            </w:r>
          </w:p>
        </w:tc>
      </w:tr>
      <w:tr w:rsidR="00762FBC" w:rsidRPr="009D3314" w14:paraId="58B595C4"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2FDED59B"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280</w:t>
            </w:r>
          </w:p>
        </w:tc>
        <w:tc>
          <w:tcPr>
            <w:tcW w:w="1433" w:type="dxa"/>
            <w:tcBorders>
              <w:top w:val="nil"/>
              <w:left w:val="nil"/>
              <w:bottom w:val="single" w:sz="4" w:space="0" w:color="auto"/>
              <w:right w:val="single" w:sz="4" w:space="0" w:color="auto"/>
            </w:tcBorders>
            <w:shd w:val="clear" w:color="auto" w:fill="auto"/>
            <w:vAlign w:val="center"/>
            <w:hideMark/>
          </w:tcPr>
          <w:p w14:paraId="12B57B38"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2715274</w:t>
            </w:r>
          </w:p>
        </w:tc>
        <w:tc>
          <w:tcPr>
            <w:tcW w:w="3753" w:type="dxa"/>
            <w:tcBorders>
              <w:top w:val="nil"/>
              <w:left w:val="nil"/>
              <w:bottom w:val="single" w:sz="4" w:space="0" w:color="auto"/>
              <w:right w:val="single" w:sz="4" w:space="0" w:color="auto"/>
            </w:tcBorders>
            <w:shd w:val="clear" w:color="auto" w:fill="auto"/>
            <w:vAlign w:val="center"/>
            <w:hideMark/>
          </w:tcPr>
          <w:p w14:paraId="5744DA00"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дизельной  АПРС-08674</w:t>
            </w:r>
          </w:p>
        </w:tc>
        <w:tc>
          <w:tcPr>
            <w:tcW w:w="3827" w:type="dxa"/>
            <w:tcBorders>
              <w:top w:val="nil"/>
              <w:left w:val="nil"/>
              <w:bottom w:val="single" w:sz="4" w:space="0" w:color="auto"/>
              <w:right w:val="single" w:sz="4" w:space="0" w:color="auto"/>
            </w:tcBorders>
            <w:shd w:val="clear" w:color="auto" w:fill="auto"/>
            <w:vAlign w:val="center"/>
            <w:hideMark/>
          </w:tcPr>
          <w:p w14:paraId="076C16DB"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Тяжинкий район, д. Акимо-Анненка, ул. Железнодорожная, 40</w:t>
            </w:r>
          </w:p>
        </w:tc>
      </w:tr>
      <w:tr w:rsidR="00762FBC" w:rsidRPr="009D3314" w14:paraId="569C36F2"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493F619C"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281</w:t>
            </w:r>
          </w:p>
        </w:tc>
        <w:tc>
          <w:tcPr>
            <w:tcW w:w="1433" w:type="dxa"/>
            <w:tcBorders>
              <w:top w:val="nil"/>
              <w:left w:val="nil"/>
              <w:bottom w:val="single" w:sz="4" w:space="0" w:color="auto"/>
              <w:right w:val="single" w:sz="4" w:space="0" w:color="auto"/>
            </w:tcBorders>
            <w:shd w:val="clear" w:color="auto" w:fill="auto"/>
            <w:vAlign w:val="center"/>
            <w:hideMark/>
          </w:tcPr>
          <w:p w14:paraId="1F907C9C"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2675598</w:t>
            </w:r>
          </w:p>
        </w:tc>
        <w:tc>
          <w:tcPr>
            <w:tcW w:w="3753" w:type="dxa"/>
            <w:tcBorders>
              <w:top w:val="nil"/>
              <w:left w:val="nil"/>
              <w:bottom w:val="single" w:sz="4" w:space="0" w:color="auto"/>
              <w:right w:val="single" w:sz="4" w:space="0" w:color="auto"/>
            </w:tcBorders>
            <w:shd w:val="clear" w:color="auto" w:fill="auto"/>
            <w:vAlign w:val="center"/>
            <w:hideMark/>
          </w:tcPr>
          <w:p w14:paraId="05092579"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1/2 дома монтерского (АПРС 08674)</w:t>
            </w:r>
          </w:p>
        </w:tc>
        <w:tc>
          <w:tcPr>
            <w:tcW w:w="3827" w:type="dxa"/>
            <w:tcBorders>
              <w:top w:val="nil"/>
              <w:left w:val="nil"/>
              <w:bottom w:val="single" w:sz="4" w:space="0" w:color="auto"/>
              <w:right w:val="single" w:sz="4" w:space="0" w:color="auto"/>
            </w:tcBorders>
            <w:shd w:val="clear" w:color="auto" w:fill="auto"/>
            <w:vAlign w:val="center"/>
            <w:hideMark/>
          </w:tcPr>
          <w:p w14:paraId="4AEF3A4B"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Тяжинкий район, д. Акимо-Анненка, ул. Железнодорожная, 40, пом.2</w:t>
            </w:r>
          </w:p>
        </w:tc>
      </w:tr>
      <w:tr w:rsidR="00762FBC" w:rsidRPr="009D3314" w14:paraId="0EF48011"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41F4CABD"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282</w:t>
            </w:r>
          </w:p>
        </w:tc>
        <w:tc>
          <w:tcPr>
            <w:tcW w:w="1433" w:type="dxa"/>
            <w:tcBorders>
              <w:top w:val="nil"/>
              <w:left w:val="nil"/>
              <w:bottom w:val="single" w:sz="4" w:space="0" w:color="auto"/>
              <w:right w:val="single" w:sz="4" w:space="0" w:color="auto"/>
            </w:tcBorders>
            <w:shd w:val="clear" w:color="auto" w:fill="auto"/>
            <w:vAlign w:val="center"/>
            <w:hideMark/>
          </w:tcPr>
          <w:p w14:paraId="671292EB"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2658836</w:t>
            </w:r>
          </w:p>
        </w:tc>
        <w:tc>
          <w:tcPr>
            <w:tcW w:w="3753" w:type="dxa"/>
            <w:tcBorders>
              <w:top w:val="nil"/>
              <w:left w:val="nil"/>
              <w:bottom w:val="single" w:sz="4" w:space="0" w:color="auto"/>
              <w:right w:val="single" w:sz="4" w:space="0" w:color="auto"/>
            </w:tcBorders>
            <w:shd w:val="clear" w:color="auto" w:fill="auto"/>
            <w:vAlign w:val="center"/>
            <w:hideMark/>
          </w:tcPr>
          <w:p w14:paraId="4E9B2E8B"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Дом монтерский 2-х квартирный АПРС 08671</w:t>
            </w:r>
          </w:p>
        </w:tc>
        <w:tc>
          <w:tcPr>
            <w:tcW w:w="3827" w:type="dxa"/>
            <w:tcBorders>
              <w:top w:val="nil"/>
              <w:left w:val="nil"/>
              <w:bottom w:val="single" w:sz="4" w:space="0" w:color="auto"/>
              <w:right w:val="single" w:sz="4" w:space="0" w:color="auto"/>
            </w:tcBorders>
            <w:shd w:val="clear" w:color="auto" w:fill="auto"/>
            <w:vAlign w:val="center"/>
            <w:hideMark/>
          </w:tcPr>
          <w:p w14:paraId="325556ED"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Ижморский район, ст. Иверка, ул. Северная, 1, кв. 1</w:t>
            </w:r>
          </w:p>
        </w:tc>
      </w:tr>
      <w:tr w:rsidR="00762FBC" w:rsidRPr="009D3314" w14:paraId="10DB5900"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54E1C7F8"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283</w:t>
            </w:r>
          </w:p>
        </w:tc>
        <w:tc>
          <w:tcPr>
            <w:tcW w:w="1433" w:type="dxa"/>
            <w:tcBorders>
              <w:top w:val="nil"/>
              <w:left w:val="nil"/>
              <w:bottom w:val="single" w:sz="4" w:space="0" w:color="auto"/>
              <w:right w:val="single" w:sz="4" w:space="0" w:color="auto"/>
            </w:tcBorders>
            <w:shd w:val="clear" w:color="auto" w:fill="auto"/>
            <w:vAlign w:val="center"/>
            <w:hideMark/>
          </w:tcPr>
          <w:p w14:paraId="74C14CFB"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2661088</w:t>
            </w:r>
          </w:p>
        </w:tc>
        <w:tc>
          <w:tcPr>
            <w:tcW w:w="3753" w:type="dxa"/>
            <w:tcBorders>
              <w:top w:val="nil"/>
              <w:left w:val="nil"/>
              <w:bottom w:val="single" w:sz="4" w:space="0" w:color="auto"/>
              <w:right w:val="single" w:sz="4" w:space="0" w:color="auto"/>
            </w:tcBorders>
            <w:shd w:val="clear" w:color="auto" w:fill="auto"/>
            <w:vAlign w:val="center"/>
            <w:hideMark/>
          </w:tcPr>
          <w:p w14:paraId="36B33BDC"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дизельной   АПРС-08671</w:t>
            </w:r>
          </w:p>
        </w:tc>
        <w:tc>
          <w:tcPr>
            <w:tcW w:w="3827" w:type="dxa"/>
            <w:tcBorders>
              <w:top w:val="nil"/>
              <w:left w:val="nil"/>
              <w:bottom w:val="single" w:sz="4" w:space="0" w:color="auto"/>
              <w:right w:val="single" w:sz="4" w:space="0" w:color="auto"/>
            </w:tcBorders>
            <w:shd w:val="clear" w:color="auto" w:fill="auto"/>
            <w:vAlign w:val="center"/>
            <w:hideMark/>
          </w:tcPr>
          <w:p w14:paraId="150C385F"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 xml:space="preserve">Ижморский район, ст. Иверка, ул. Северная, 1 </w:t>
            </w:r>
          </w:p>
        </w:tc>
      </w:tr>
      <w:tr w:rsidR="00762FBC" w:rsidRPr="009D3314" w14:paraId="5EDEB9FD"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49F2093A"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284</w:t>
            </w:r>
          </w:p>
        </w:tc>
        <w:tc>
          <w:tcPr>
            <w:tcW w:w="1433" w:type="dxa"/>
            <w:tcBorders>
              <w:top w:val="nil"/>
              <w:left w:val="nil"/>
              <w:bottom w:val="single" w:sz="4" w:space="0" w:color="auto"/>
              <w:right w:val="single" w:sz="4" w:space="0" w:color="auto"/>
            </w:tcBorders>
            <w:shd w:val="clear" w:color="auto" w:fill="auto"/>
            <w:vAlign w:val="center"/>
            <w:hideMark/>
          </w:tcPr>
          <w:p w14:paraId="6558C0B2"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2695736</w:t>
            </w:r>
          </w:p>
        </w:tc>
        <w:tc>
          <w:tcPr>
            <w:tcW w:w="3753" w:type="dxa"/>
            <w:tcBorders>
              <w:top w:val="nil"/>
              <w:left w:val="nil"/>
              <w:bottom w:val="single" w:sz="4" w:space="0" w:color="auto"/>
              <w:right w:val="single" w:sz="4" w:space="0" w:color="auto"/>
            </w:tcBorders>
            <w:shd w:val="clear" w:color="auto" w:fill="auto"/>
            <w:vAlign w:val="center"/>
            <w:hideMark/>
          </w:tcPr>
          <w:p w14:paraId="18E56992"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дизельной  АПРС-08672</w:t>
            </w:r>
          </w:p>
        </w:tc>
        <w:tc>
          <w:tcPr>
            <w:tcW w:w="3827" w:type="dxa"/>
            <w:tcBorders>
              <w:top w:val="nil"/>
              <w:left w:val="nil"/>
              <w:bottom w:val="single" w:sz="4" w:space="0" w:color="auto"/>
              <w:right w:val="single" w:sz="4" w:space="0" w:color="auto"/>
            </w:tcBorders>
            <w:shd w:val="clear" w:color="auto" w:fill="auto"/>
            <w:vAlign w:val="center"/>
            <w:hideMark/>
          </w:tcPr>
          <w:p w14:paraId="340FD803"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Мариинский район, с. Красные Орлы, ул. Рабочая, 17</w:t>
            </w:r>
          </w:p>
        </w:tc>
      </w:tr>
      <w:tr w:rsidR="00762FBC" w:rsidRPr="009D3314" w14:paraId="47AEA4BE"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21920304"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285</w:t>
            </w:r>
          </w:p>
        </w:tc>
        <w:tc>
          <w:tcPr>
            <w:tcW w:w="1433" w:type="dxa"/>
            <w:tcBorders>
              <w:top w:val="nil"/>
              <w:left w:val="nil"/>
              <w:bottom w:val="single" w:sz="4" w:space="0" w:color="auto"/>
              <w:right w:val="single" w:sz="4" w:space="0" w:color="auto"/>
            </w:tcBorders>
            <w:shd w:val="clear" w:color="auto" w:fill="auto"/>
            <w:vAlign w:val="center"/>
            <w:hideMark/>
          </w:tcPr>
          <w:p w14:paraId="798A7DB3"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2663808</w:t>
            </w:r>
          </w:p>
        </w:tc>
        <w:tc>
          <w:tcPr>
            <w:tcW w:w="3753" w:type="dxa"/>
            <w:tcBorders>
              <w:top w:val="nil"/>
              <w:left w:val="nil"/>
              <w:bottom w:val="single" w:sz="4" w:space="0" w:color="auto"/>
              <w:right w:val="single" w:sz="4" w:space="0" w:color="auto"/>
            </w:tcBorders>
            <w:shd w:val="clear" w:color="auto" w:fill="auto"/>
            <w:vAlign w:val="center"/>
            <w:hideMark/>
          </w:tcPr>
          <w:p w14:paraId="510546A5"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1/2 дома монтерского (АПРС 08672)</w:t>
            </w:r>
          </w:p>
        </w:tc>
        <w:tc>
          <w:tcPr>
            <w:tcW w:w="3827" w:type="dxa"/>
            <w:tcBorders>
              <w:top w:val="nil"/>
              <w:left w:val="nil"/>
              <w:bottom w:val="single" w:sz="4" w:space="0" w:color="auto"/>
              <w:right w:val="single" w:sz="4" w:space="0" w:color="auto"/>
            </w:tcBorders>
            <w:shd w:val="clear" w:color="auto" w:fill="auto"/>
            <w:vAlign w:val="center"/>
            <w:hideMark/>
          </w:tcPr>
          <w:p w14:paraId="52740347"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Мариинский район, с. Красные Орлы, ул. Рабочая, 17 пом. 1</w:t>
            </w:r>
          </w:p>
        </w:tc>
      </w:tr>
      <w:tr w:rsidR="00762FBC" w:rsidRPr="009D3314" w14:paraId="6520B804"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11F2E0B9"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286</w:t>
            </w:r>
          </w:p>
        </w:tc>
        <w:tc>
          <w:tcPr>
            <w:tcW w:w="1433" w:type="dxa"/>
            <w:tcBorders>
              <w:top w:val="nil"/>
              <w:left w:val="nil"/>
              <w:bottom w:val="single" w:sz="4" w:space="0" w:color="auto"/>
              <w:right w:val="single" w:sz="4" w:space="0" w:color="auto"/>
            </w:tcBorders>
            <w:shd w:val="clear" w:color="auto" w:fill="auto"/>
            <w:vAlign w:val="center"/>
            <w:hideMark/>
          </w:tcPr>
          <w:p w14:paraId="2DA3C890"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2687347</w:t>
            </w:r>
          </w:p>
        </w:tc>
        <w:tc>
          <w:tcPr>
            <w:tcW w:w="3753" w:type="dxa"/>
            <w:tcBorders>
              <w:top w:val="nil"/>
              <w:left w:val="nil"/>
              <w:bottom w:val="single" w:sz="4" w:space="0" w:color="auto"/>
              <w:right w:val="single" w:sz="4" w:space="0" w:color="auto"/>
            </w:tcBorders>
            <w:shd w:val="clear" w:color="auto" w:fill="auto"/>
            <w:vAlign w:val="center"/>
            <w:hideMark/>
          </w:tcPr>
          <w:p w14:paraId="7F520E5B"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дизельной  АПРС-08673</w:t>
            </w:r>
          </w:p>
        </w:tc>
        <w:tc>
          <w:tcPr>
            <w:tcW w:w="3827" w:type="dxa"/>
            <w:tcBorders>
              <w:top w:val="nil"/>
              <w:left w:val="nil"/>
              <w:bottom w:val="single" w:sz="4" w:space="0" w:color="auto"/>
              <w:right w:val="single" w:sz="4" w:space="0" w:color="auto"/>
            </w:tcBorders>
            <w:shd w:val="clear" w:color="auto" w:fill="auto"/>
            <w:vAlign w:val="center"/>
            <w:hideMark/>
          </w:tcPr>
          <w:p w14:paraId="09FDB54B"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Тяжинкий район, д. Ключевая, ул. Ключевская, 4</w:t>
            </w:r>
          </w:p>
        </w:tc>
      </w:tr>
      <w:tr w:rsidR="00762FBC" w:rsidRPr="009D3314" w14:paraId="05704D6B"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33404D04"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lastRenderedPageBreak/>
              <w:t>287</w:t>
            </w:r>
          </w:p>
        </w:tc>
        <w:tc>
          <w:tcPr>
            <w:tcW w:w="1433" w:type="dxa"/>
            <w:tcBorders>
              <w:top w:val="nil"/>
              <w:left w:val="nil"/>
              <w:bottom w:val="single" w:sz="4" w:space="0" w:color="auto"/>
              <w:right w:val="single" w:sz="4" w:space="0" w:color="auto"/>
            </w:tcBorders>
            <w:shd w:val="clear" w:color="auto" w:fill="auto"/>
            <w:vAlign w:val="center"/>
            <w:hideMark/>
          </w:tcPr>
          <w:p w14:paraId="44D76AF2"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2764340</w:t>
            </w:r>
          </w:p>
        </w:tc>
        <w:tc>
          <w:tcPr>
            <w:tcW w:w="3753" w:type="dxa"/>
            <w:tcBorders>
              <w:top w:val="nil"/>
              <w:left w:val="nil"/>
              <w:bottom w:val="single" w:sz="4" w:space="0" w:color="auto"/>
              <w:right w:val="single" w:sz="4" w:space="0" w:color="auto"/>
            </w:tcBorders>
            <w:shd w:val="clear" w:color="auto" w:fill="auto"/>
            <w:vAlign w:val="center"/>
            <w:hideMark/>
          </w:tcPr>
          <w:p w14:paraId="172E8D40"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1/2 дома монтерского (АПРС 08673)</w:t>
            </w:r>
          </w:p>
        </w:tc>
        <w:tc>
          <w:tcPr>
            <w:tcW w:w="3827" w:type="dxa"/>
            <w:tcBorders>
              <w:top w:val="nil"/>
              <w:left w:val="nil"/>
              <w:bottom w:val="single" w:sz="4" w:space="0" w:color="auto"/>
              <w:right w:val="single" w:sz="4" w:space="0" w:color="auto"/>
            </w:tcBorders>
            <w:shd w:val="clear" w:color="auto" w:fill="auto"/>
            <w:vAlign w:val="center"/>
            <w:hideMark/>
          </w:tcPr>
          <w:p w14:paraId="6FED80BA"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Тяжинкий район, д. Ключевая, ул. Ключевская, 4, пом. 1</w:t>
            </w:r>
          </w:p>
        </w:tc>
      </w:tr>
      <w:tr w:rsidR="00762FBC" w:rsidRPr="009D3314" w14:paraId="0EB1ADF9"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4056C070"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288</w:t>
            </w:r>
          </w:p>
        </w:tc>
        <w:tc>
          <w:tcPr>
            <w:tcW w:w="1433" w:type="dxa"/>
            <w:tcBorders>
              <w:top w:val="nil"/>
              <w:left w:val="nil"/>
              <w:bottom w:val="single" w:sz="4" w:space="0" w:color="auto"/>
              <w:right w:val="single" w:sz="4" w:space="0" w:color="auto"/>
            </w:tcBorders>
            <w:shd w:val="clear" w:color="auto" w:fill="auto"/>
            <w:vAlign w:val="center"/>
            <w:hideMark/>
          </w:tcPr>
          <w:p w14:paraId="5B2155DD"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2666399</w:t>
            </w:r>
          </w:p>
        </w:tc>
        <w:tc>
          <w:tcPr>
            <w:tcW w:w="3753" w:type="dxa"/>
            <w:tcBorders>
              <w:top w:val="nil"/>
              <w:left w:val="nil"/>
              <w:bottom w:val="single" w:sz="4" w:space="0" w:color="auto"/>
              <w:right w:val="single" w:sz="4" w:space="0" w:color="auto"/>
            </w:tcBorders>
            <w:shd w:val="clear" w:color="auto" w:fill="auto"/>
            <w:vAlign w:val="center"/>
            <w:hideMark/>
          </w:tcPr>
          <w:p w14:paraId="28E7DC93"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Здание АБК  кирпичное   3-х этажное</w:t>
            </w:r>
          </w:p>
        </w:tc>
        <w:tc>
          <w:tcPr>
            <w:tcW w:w="3827" w:type="dxa"/>
            <w:tcBorders>
              <w:top w:val="nil"/>
              <w:left w:val="nil"/>
              <w:bottom w:val="single" w:sz="4" w:space="0" w:color="auto"/>
              <w:right w:val="single" w:sz="4" w:space="0" w:color="auto"/>
            </w:tcBorders>
            <w:shd w:val="clear" w:color="auto" w:fill="auto"/>
            <w:vAlign w:val="center"/>
            <w:hideMark/>
          </w:tcPr>
          <w:p w14:paraId="6205AC59"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ул. Тухачевского, 40б</w:t>
            </w:r>
          </w:p>
        </w:tc>
      </w:tr>
      <w:tr w:rsidR="00762FBC" w:rsidRPr="009D3314" w14:paraId="6DC6EF7E"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516BE28D"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289</w:t>
            </w:r>
          </w:p>
        </w:tc>
        <w:tc>
          <w:tcPr>
            <w:tcW w:w="1433" w:type="dxa"/>
            <w:tcBorders>
              <w:top w:val="nil"/>
              <w:left w:val="nil"/>
              <w:bottom w:val="single" w:sz="4" w:space="0" w:color="auto"/>
              <w:right w:val="single" w:sz="4" w:space="0" w:color="auto"/>
            </w:tcBorders>
            <w:shd w:val="clear" w:color="auto" w:fill="auto"/>
            <w:vAlign w:val="center"/>
            <w:hideMark/>
          </w:tcPr>
          <w:p w14:paraId="32DF24CC"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2689233</w:t>
            </w:r>
          </w:p>
        </w:tc>
        <w:tc>
          <w:tcPr>
            <w:tcW w:w="3753" w:type="dxa"/>
            <w:tcBorders>
              <w:top w:val="nil"/>
              <w:left w:val="nil"/>
              <w:bottom w:val="single" w:sz="4" w:space="0" w:color="auto"/>
              <w:right w:val="single" w:sz="4" w:space="0" w:color="auto"/>
            </w:tcBorders>
            <w:shd w:val="clear" w:color="auto" w:fill="auto"/>
            <w:vAlign w:val="center"/>
            <w:hideMark/>
          </w:tcPr>
          <w:p w14:paraId="35937D54"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Склад  металлический</w:t>
            </w:r>
          </w:p>
        </w:tc>
        <w:tc>
          <w:tcPr>
            <w:tcW w:w="3827" w:type="dxa"/>
            <w:tcBorders>
              <w:top w:val="nil"/>
              <w:left w:val="nil"/>
              <w:bottom w:val="single" w:sz="4" w:space="0" w:color="auto"/>
              <w:right w:val="single" w:sz="4" w:space="0" w:color="auto"/>
            </w:tcBorders>
            <w:shd w:val="clear" w:color="auto" w:fill="auto"/>
            <w:vAlign w:val="center"/>
            <w:hideMark/>
          </w:tcPr>
          <w:p w14:paraId="763BC379"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ул. Тухачевского, 40б</w:t>
            </w:r>
          </w:p>
        </w:tc>
      </w:tr>
      <w:tr w:rsidR="00762FBC" w:rsidRPr="009D3314" w14:paraId="756F03F8"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03DE9C67"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290</w:t>
            </w:r>
          </w:p>
        </w:tc>
        <w:tc>
          <w:tcPr>
            <w:tcW w:w="1433" w:type="dxa"/>
            <w:tcBorders>
              <w:top w:val="nil"/>
              <w:left w:val="nil"/>
              <w:bottom w:val="single" w:sz="4" w:space="0" w:color="auto"/>
              <w:right w:val="single" w:sz="4" w:space="0" w:color="auto"/>
            </w:tcBorders>
            <w:shd w:val="clear" w:color="auto" w:fill="auto"/>
            <w:vAlign w:val="center"/>
            <w:hideMark/>
          </w:tcPr>
          <w:p w14:paraId="0E22D6FD"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2665131</w:t>
            </w:r>
          </w:p>
        </w:tc>
        <w:tc>
          <w:tcPr>
            <w:tcW w:w="3753" w:type="dxa"/>
            <w:tcBorders>
              <w:top w:val="nil"/>
              <w:left w:val="nil"/>
              <w:bottom w:val="single" w:sz="4" w:space="0" w:color="auto"/>
              <w:right w:val="single" w:sz="4" w:space="0" w:color="auto"/>
            </w:tcBorders>
            <w:shd w:val="clear" w:color="auto" w:fill="auto"/>
            <w:vAlign w:val="center"/>
            <w:hideMark/>
          </w:tcPr>
          <w:p w14:paraId="699E6AE5"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Гараж теплый кирпичный  из-3х боксов</w:t>
            </w:r>
          </w:p>
        </w:tc>
        <w:tc>
          <w:tcPr>
            <w:tcW w:w="3827" w:type="dxa"/>
            <w:tcBorders>
              <w:top w:val="nil"/>
              <w:left w:val="nil"/>
              <w:bottom w:val="single" w:sz="4" w:space="0" w:color="auto"/>
              <w:right w:val="single" w:sz="4" w:space="0" w:color="auto"/>
            </w:tcBorders>
            <w:shd w:val="clear" w:color="auto" w:fill="auto"/>
            <w:vAlign w:val="center"/>
            <w:hideMark/>
          </w:tcPr>
          <w:p w14:paraId="7D77BBDD"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ул. Тухачевского, 40б</w:t>
            </w:r>
          </w:p>
        </w:tc>
      </w:tr>
      <w:tr w:rsidR="00762FBC" w:rsidRPr="009D3314" w14:paraId="239A5CD0"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3EF83682"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291</w:t>
            </w:r>
          </w:p>
        </w:tc>
        <w:tc>
          <w:tcPr>
            <w:tcW w:w="1433" w:type="dxa"/>
            <w:tcBorders>
              <w:top w:val="nil"/>
              <w:left w:val="nil"/>
              <w:bottom w:val="single" w:sz="4" w:space="0" w:color="auto"/>
              <w:right w:val="single" w:sz="4" w:space="0" w:color="auto"/>
            </w:tcBorders>
            <w:shd w:val="clear" w:color="auto" w:fill="auto"/>
            <w:vAlign w:val="center"/>
            <w:hideMark/>
          </w:tcPr>
          <w:p w14:paraId="534FE4FA"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5866029</w:t>
            </w:r>
          </w:p>
        </w:tc>
        <w:tc>
          <w:tcPr>
            <w:tcW w:w="3753" w:type="dxa"/>
            <w:tcBorders>
              <w:top w:val="nil"/>
              <w:left w:val="nil"/>
              <w:bottom w:val="single" w:sz="4" w:space="0" w:color="auto"/>
              <w:right w:val="single" w:sz="4" w:space="0" w:color="auto"/>
            </w:tcBorders>
            <w:shd w:val="clear" w:color="auto" w:fill="auto"/>
            <w:vAlign w:val="center"/>
            <w:hideMark/>
          </w:tcPr>
          <w:p w14:paraId="3B103D29"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Гараж</w:t>
            </w:r>
          </w:p>
        </w:tc>
        <w:tc>
          <w:tcPr>
            <w:tcW w:w="3827" w:type="dxa"/>
            <w:tcBorders>
              <w:top w:val="nil"/>
              <w:left w:val="nil"/>
              <w:bottom w:val="single" w:sz="4" w:space="0" w:color="auto"/>
              <w:right w:val="single" w:sz="4" w:space="0" w:color="auto"/>
            </w:tcBorders>
            <w:shd w:val="clear" w:color="auto" w:fill="auto"/>
            <w:vAlign w:val="center"/>
            <w:hideMark/>
          </w:tcPr>
          <w:p w14:paraId="79072EC6"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ул. Тухачевского, 40б</w:t>
            </w:r>
          </w:p>
        </w:tc>
      </w:tr>
      <w:tr w:rsidR="00762FBC" w:rsidRPr="009D3314" w14:paraId="50A60BE8"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73E76D34"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292</w:t>
            </w:r>
          </w:p>
        </w:tc>
        <w:tc>
          <w:tcPr>
            <w:tcW w:w="1433" w:type="dxa"/>
            <w:tcBorders>
              <w:top w:val="nil"/>
              <w:left w:val="nil"/>
              <w:bottom w:val="single" w:sz="4" w:space="0" w:color="auto"/>
              <w:right w:val="single" w:sz="4" w:space="0" w:color="auto"/>
            </w:tcBorders>
            <w:shd w:val="clear" w:color="auto" w:fill="auto"/>
            <w:vAlign w:val="center"/>
            <w:hideMark/>
          </w:tcPr>
          <w:p w14:paraId="10555556"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5866030</w:t>
            </w:r>
          </w:p>
        </w:tc>
        <w:tc>
          <w:tcPr>
            <w:tcW w:w="3753" w:type="dxa"/>
            <w:tcBorders>
              <w:top w:val="nil"/>
              <w:left w:val="nil"/>
              <w:bottom w:val="single" w:sz="4" w:space="0" w:color="auto"/>
              <w:right w:val="single" w:sz="4" w:space="0" w:color="auto"/>
            </w:tcBorders>
            <w:shd w:val="clear" w:color="auto" w:fill="auto"/>
            <w:vAlign w:val="center"/>
            <w:hideMark/>
          </w:tcPr>
          <w:p w14:paraId="34B77805"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Проходная</w:t>
            </w:r>
          </w:p>
        </w:tc>
        <w:tc>
          <w:tcPr>
            <w:tcW w:w="3827" w:type="dxa"/>
            <w:tcBorders>
              <w:top w:val="nil"/>
              <w:left w:val="nil"/>
              <w:bottom w:val="single" w:sz="4" w:space="0" w:color="auto"/>
              <w:right w:val="single" w:sz="4" w:space="0" w:color="auto"/>
            </w:tcBorders>
            <w:shd w:val="clear" w:color="auto" w:fill="auto"/>
            <w:vAlign w:val="center"/>
            <w:hideMark/>
          </w:tcPr>
          <w:p w14:paraId="7D841EFF"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ул. Тухачевского, 40б</w:t>
            </w:r>
          </w:p>
        </w:tc>
      </w:tr>
      <w:tr w:rsidR="00762FBC" w:rsidRPr="009D3314" w14:paraId="51CE528F"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0D239315"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293</w:t>
            </w:r>
          </w:p>
        </w:tc>
        <w:tc>
          <w:tcPr>
            <w:tcW w:w="1433" w:type="dxa"/>
            <w:tcBorders>
              <w:top w:val="nil"/>
              <w:left w:val="nil"/>
              <w:bottom w:val="single" w:sz="4" w:space="0" w:color="auto"/>
              <w:right w:val="single" w:sz="4" w:space="0" w:color="auto"/>
            </w:tcBorders>
            <w:shd w:val="clear" w:color="auto" w:fill="auto"/>
            <w:vAlign w:val="center"/>
            <w:hideMark/>
          </w:tcPr>
          <w:p w14:paraId="28CE5144"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2822922</w:t>
            </w:r>
          </w:p>
        </w:tc>
        <w:tc>
          <w:tcPr>
            <w:tcW w:w="3753" w:type="dxa"/>
            <w:tcBorders>
              <w:top w:val="nil"/>
              <w:left w:val="nil"/>
              <w:bottom w:val="single" w:sz="4" w:space="0" w:color="auto"/>
              <w:right w:val="single" w:sz="4" w:space="0" w:color="auto"/>
            </w:tcBorders>
            <w:shd w:val="clear" w:color="auto" w:fill="auto"/>
            <w:vAlign w:val="center"/>
            <w:hideMark/>
          </w:tcPr>
          <w:p w14:paraId="0E105FDE"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Пункт учета тепла кирпичное здание</w:t>
            </w:r>
          </w:p>
        </w:tc>
        <w:tc>
          <w:tcPr>
            <w:tcW w:w="3827" w:type="dxa"/>
            <w:tcBorders>
              <w:top w:val="nil"/>
              <w:left w:val="nil"/>
              <w:bottom w:val="single" w:sz="4" w:space="0" w:color="auto"/>
              <w:right w:val="single" w:sz="4" w:space="0" w:color="auto"/>
            </w:tcBorders>
            <w:shd w:val="clear" w:color="auto" w:fill="auto"/>
            <w:vAlign w:val="center"/>
            <w:hideMark/>
          </w:tcPr>
          <w:p w14:paraId="253A8A09"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ул. Тухачевского, 40б</w:t>
            </w:r>
          </w:p>
        </w:tc>
      </w:tr>
      <w:tr w:rsidR="00762FBC" w:rsidRPr="009D3314" w14:paraId="659AD6FF"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7342293D"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294</w:t>
            </w:r>
          </w:p>
        </w:tc>
        <w:tc>
          <w:tcPr>
            <w:tcW w:w="1433" w:type="dxa"/>
            <w:tcBorders>
              <w:top w:val="nil"/>
              <w:left w:val="nil"/>
              <w:bottom w:val="single" w:sz="4" w:space="0" w:color="auto"/>
              <w:right w:val="single" w:sz="4" w:space="0" w:color="auto"/>
            </w:tcBorders>
            <w:shd w:val="clear" w:color="auto" w:fill="auto"/>
            <w:vAlign w:val="center"/>
            <w:hideMark/>
          </w:tcPr>
          <w:p w14:paraId="4C34FB93"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6334735</w:t>
            </w:r>
          </w:p>
        </w:tc>
        <w:tc>
          <w:tcPr>
            <w:tcW w:w="3753" w:type="dxa"/>
            <w:tcBorders>
              <w:top w:val="nil"/>
              <w:left w:val="nil"/>
              <w:bottom w:val="single" w:sz="4" w:space="0" w:color="auto"/>
              <w:right w:val="single" w:sz="4" w:space="0" w:color="auto"/>
            </w:tcBorders>
            <w:shd w:val="clear" w:color="auto" w:fill="auto"/>
            <w:vAlign w:val="center"/>
            <w:hideMark/>
          </w:tcPr>
          <w:p w14:paraId="27A41E54"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Теплотрасса</w:t>
            </w:r>
          </w:p>
        </w:tc>
        <w:tc>
          <w:tcPr>
            <w:tcW w:w="3827" w:type="dxa"/>
            <w:tcBorders>
              <w:top w:val="nil"/>
              <w:left w:val="nil"/>
              <w:bottom w:val="single" w:sz="4" w:space="0" w:color="auto"/>
              <w:right w:val="single" w:sz="4" w:space="0" w:color="auto"/>
            </w:tcBorders>
            <w:shd w:val="clear" w:color="auto" w:fill="auto"/>
            <w:vAlign w:val="center"/>
            <w:hideMark/>
          </w:tcPr>
          <w:p w14:paraId="5E2C53E1" w14:textId="65887898"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w:t>
            </w:r>
            <w:r w:rsidR="00D125B9" w:rsidRPr="009D3314">
              <w:rPr>
                <w:rFonts w:ascii="Times New Roman" w:eastAsia="Times New Roman" w:hAnsi="Times New Roman"/>
                <w:sz w:val="20"/>
                <w:szCs w:val="20"/>
                <w:lang w:eastAsia="ru-RU"/>
              </w:rPr>
              <w:t xml:space="preserve"> </w:t>
            </w:r>
            <w:r w:rsidRPr="009D3314">
              <w:rPr>
                <w:rFonts w:ascii="Times New Roman" w:eastAsia="Times New Roman" w:hAnsi="Times New Roman"/>
                <w:sz w:val="20"/>
                <w:szCs w:val="20"/>
                <w:lang w:eastAsia="ru-RU"/>
              </w:rPr>
              <w:t>Ленинск-Кузнецкий, на восток в 14 метрах от жилого дома №2 по ул.Пушкина</w:t>
            </w:r>
          </w:p>
        </w:tc>
      </w:tr>
      <w:tr w:rsidR="00762FBC" w:rsidRPr="009D3314" w14:paraId="6A138947" w14:textId="77777777" w:rsidTr="00D125B9">
        <w:trPr>
          <w:trHeight w:val="1056"/>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0036E2EF"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295</w:t>
            </w:r>
          </w:p>
        </w:tc>
        <w:tc>
          <w:tcPr>
            <w:tcW w:w="1433" w:type="dxa"/>
            <w:tcBorders>
              <w:top w:val="nil"/>
              <w:left w:val="nil"/>
              <w:bottom w:val="single" w:sz="4" w:space="0" w:color="auto"/>
              <w:right w:val="single" w:sz="4" w:space="0" w:color="auto"/>
            </w:tcBorders>
            <w:shd w:val="clear" w:color="auto" w:fill="auto"/>
            <w:vAlign w:val="center"/>
            <w:hideMark/>
          </w:tcPr>
          <w:p w14:paraId="54ACACAF"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5407641</w:t>
            </w:r>
          </w:p>
        </w:tc>
        <w:tc>
          <w:tcPr>
            <w:tcW w:w="3753" w:type="dxa"/>
            <w:tcBorders>
              <w:top w:val="nil"/>
              <w:left w:val="nil"/>
              <w:bottom w:val="single" w:sz="4" w:space="0" w:color="auto"/>
              <w:right w:val="single" w:sz="4" w:space="0" w:color="auto"/>
            </w:tcBorders>
            <w:shd w:val="clear" w:color="auto" w:fill="auto"/>
            <w:vAlign w:val="center"/>
            <w:hideMark/>
          </w:tcPr>
          <w:p w14:paraId="7F69A8D0"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Канализационный коллектор Наружная бытовая канализация, длина 112,6 м</w:t>
            </w:r>
          </w:p>
        </w:tc>
        <w:tc>
          <w:tcPr>
            <w:tcW w:w="3827" w:type="dxa"/>
            <w:tcBorders>
              <w:top w:val="nil"/>
              <w:left w:val="nil"/>
              <w:bottom w:val="single" w:sz="4" w:space="0" w:color="auto"/>
              <w:right w:val="single" w:sz="4" w:space="0" w:color="auto"/>
            </w:tcBorders>
            <w:shd w:val="clear" w:color="auto" w:fill="auto"/>
            <w:vAlign w:val="center"/>
            <w:hideMark/>
          </w:tcPr>
          <w:p w14:paraId="137E29BA"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пгт. Тисуль, ул. Ленина, 60</w:t>
            </w:r>
          </w:p>
        </w:tc>
      </w:tr>
      <w:tr w:rsidR="00762FBC" w:rsidRPr="009D3314" w14:paraId="0D930499"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0A86584A"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296</w:t>
            </w:r>
          </w:p>
        </w:tc>
        <w:tc>
          <w:tcPr>
            <w:tcW w:w="1433" w:type="dxa"/>
            <w:tcBorders>
              <w:top w:val="nil"/>
              <w:left w:val="nil"/>
              <w:bottom w:val="single" w:sz="4" w:space="0" w:color="auto"/>
              <w:right w:val="single" w:sz="4" w:space="0" w:color="auto"/>
            </w:tcBorders>
            <w:shd w:val="clear" w:color="auto" w:fill="auto"/>
            <w:vAlign w:val="center"/>
            <w:hideMark/>
          </w:tcPr>
          <w:p w14:paraId="5EF5CD26"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6335946</w:t>
            </w:r>
          </w:p>
        </w:tc>
        <w:tc>
          <w:tcPr>
            <w:tcW w:w="3753" w:type="dxa"/>
            <w:tcBorders>
              <w:top w:val="nil"/>
              <w:left w:val="nil"/>
              <w:bottom w:val="single" w:sz="4" w:space="0" w:color="auto"/>
              <w:right w:val="single" w:sz="4" w:space="0" w:color="auto"/>
            </w:tcBorders>
            <w:shd w:val="clear" w:color="auto" w:fill="auto"/>
            <w:vAlign w:val="center"/>
            <w:hideMark/>
          </w:tcPr>
          <w:p w14:paraId="16CC0279"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Теплотрасса</w:t>
            </w:r>
          </w:p>
        </w:tc>
        <w:tc>
          <w:tcPr>
            <w:tcW w:w="3827" w:type="dxa"/>
            <w:tcBorders>
              <w:top w:val="nil"/>
              <w:left w:val="nil"/>
              <w:bottom w:val="single" w:sz="4" w:space="0" w:color="auto"/>
              <w:right w:val="single" w:sz="4" w:space="0" w:color="auto"/>
            </w:tcBorders>
            <w:shd w:val="clear" w:color="auto" w:fill="auto"/>
            <w:vAlign w:val="center"/>
            <w:hideMark/>
          </w:tcPr>
          <w:p w14:paraId="2B87A35E"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пгт. Тисуль, ул. Ленина, 60</w:t>
            </w:r>
          </w:p>
        </w:tc>
      </w:tr>
      <w:tr w:rsidR="00762FBC" w:rsidRPr="009D3314" w14:paraId="6CD7C30A"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5C2424F1"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297</w:t>
            </w:r>
          </w:p>
        </w:tc>
        <w:tc>
          <w:tcPr>
            <w:tcW w:w="1433" w:type="dxa"/>
            <w:tcBorders>
              <w:top w:val="nil"/>
              <w:left w:val="nil"/>
              <w:bottom w:val="single" w:sz="4" w:space="0" w:color="auto"/>
              <w:right w:val="single" w:sz="4" w:space="0" w:color="auto"/>
            </w:tcBorders>
            <w:shd w:val="clear" w:color="auto" w:fill="auto"/>
            <w:vAlign w:val="center"/>
            <w:hideMark/>
          </w:tcPr>
          <w:p w14:paraId="71AA16B4"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2646723</w:t>
            </w:r>
          </w:p>
        </w:tc>
        <w:tc>
          <w:tcPr>
            <w:tcW w:w="3753" w:type="dxa"/>
            <w:tcBorders>
              <w:top w:val="nil"/>
              <w:left w:val="nil"/>
              <w:bottom w:val="single" w:sz="4" w:space="0" w:color="auto"/>
              <w:right w:val="single" w:sz="4" w:space="0" w:color="auto"/>
            </w:tcBorders>
            <w:shd w:val="clear" w:color="auto" w:fill="auto"/>
            <w:vAlign w:val="center"/>
            <w:hideMark/>
          </w:tcPr>
          <w:p w14:paraId="2535D979"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Наружная канализация 19 п м</w:t>
            </w:r>
          </w:p>
        </w:tc>
        <w:tc>
          <w:tcPr>
            <w:tcW w:w="3827" w:type="dxa"/>
            <w:tcBorders>
              <w:top w:val="nil"/>
              <w:left w:val="nil"/>
              <w:bottom w:val="single" w:sz="4" w:space="0" w:color="auto"/>
              <w:right w:val="single" w:sz="4" w:space="0" w:color="auto"/>
            </w:tcBorders>
            <w:shd w:val="clear" w:color="auto" w:fill="auto"/>
            <w:vAlign w:val="center"/>
            <w:hideMark/>
          </w:tcPr>
          <w:p w14:paraId="1DE4C7F5"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Яшкинский район, п/ст. Литвиново, ул. Железнодорожная, 6а</w:t>
            </w:r>
          </w:p>
        </w:tc>
      </w:tr>
      <w:tr w:rsidR="00762FBC" w:rsidRPr="009D3314" w14:paraId="5288EA25"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2C6249F3"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298</w:t>
            </w:r>
          </w:p>
        </w:tc>
        <w:tc>
          <w:tcPr>
            <w:tcW w:w="1433" w:type="dxa"/>
            <w:tcBorders>
              <w:top w:val="nil"/>
              <w:left w:val="nil"/>
              <w:bottom w:val="single" w:sz="4" w:space="0" w:color="auto"/>
              <w:right w:val="single" w:sz="4" w:space="0" w:color="auto"/>
            </w:tcBorders>
            <w:shd w:val="clear" w:color="auto" w:fill="auto"/>
            <w:vAlign w:val="center"/>
            <w:hideMark/>
          </w:tcPr>
          <w:p w14:paraId="51BBB7BB"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2659385</w:t>
            </w:r>
          </w:p>
        </w:tc>
        <w:tc>
          <w:tcPr>
            <w:tcW w:w="3753" w:type="dxa"/>
            <w:tcBorders>
              <w:top w:val="nil"/>
              <w:left w:val="nil"/>
              <w:bottom w:val="single" w:sz="4" w:space="0" w:color="auto"/>
              <w:right w:val="single" w:sz="4" w:space="0" w:color="auto"/>
            </w:tcBorders>
            <w:shd w:val="clear" w:color="auto" w:fill="auto"/>
            <w:vAlign w:val="center"/>
            <w:hideMark/>
          </w:tcPr>
          <w:p w14:paraId="29847393"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Наружная канализация</w:t>
            </w:r>
          </w:p>
        </w:tc>
        <w:tc>
          <w:tcPr>
            <w:tcW w:w="3827" w:type="dxa"/>
            <w:tcBorders>
              <w:top w:val="nil"/>
              <w:left w:val="nil"/>
              <w:bottom w:val="single" w:sz="4" w:space="0" w:color="auto"/>
              <w:right w:val="single" w:sz="4" w:space="0" w:color="auto"/>
            </w:tcBorders>
            <w:shd w:val="clear" w:color="auto" w:fill="auto"/>
            <w:vAlign w:val="center"/>
            <w:hideMark/>
          </w:tcPr>
          <w:p w14:paraId="5952A4CB"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ул. Тухачевского, 40б</w:t>
            </w:r>
          </w:p>
        </w:tc>
      </w:tr>
      <w:tr w:rsidR="00762FBC" w:rsidRPr="009D3314" w14:paraId="40134F32"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698B6495"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299</w:t>
            </w:r>
          </w:p>
        </w:tc>
        <w:tc>
          <w:tcPr>
            <w:tcW w:w="1433" w:type="dxa"/>
            <w:tcBorders>
              <w:top w:val="nil"/>
              <w:left w:val="nil"/>
              <w:bottom w:val="single" w:sz="4" w:space="0" w:color="auto"/>
              <w:right w:val="single" w:sz="4" w:space="0" w:color="auto"/>
            </w:tcBorders>
            <w:shd w:val="clear" w:color="auto" w:fill="auto"/>
            <w:vAlign w:val="center"/>
            <w:hideMark/>
          </w:tcPr>
          <w:p w14:paraId="239E8B7C"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2659765</w:t>
            </w:r>
          </w:p>
        </w:tc>
        <w:tc>
          <w:tcPr>
            <w:tcW w:w="3753" w:type="dxa"/>
            <w:tcBorders>
              <w:top w:val="nil"/>
              <w:left w:val="nil"/>
              <w:bottom w:val="single" w:sz="4" w:space="0" w:color="auto"/>
              <w:right w:val="single" w:sz="4" w:space="0" w:color="auto"/>
            </w:tcBorders>
            <w:shd w:val="clear" w:color="auto" w:fill="auto"/>
            <w:vAlign w:val="center"/>
            <w:hideMark/>
          </w:tcPr>
          <w:p w14:paraId="1459E858"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Наружная канализация</w:t>
            </w:r>
          </w:p>
        </w:tc>
        <w:tc>
          <w:tcPr>
            <w:tcW w:w="3827" w:type="dxa"/>
            <w:tcBorders>
              <w:top w:val="nil"/>
              <w:left w:val="nil"/>
              <w:bottom w:val="single" w:sz="4" w:space="0" w:color="auto"/>
              <w:right w:val="single" w:sz="4" w:space="0" w:color="auto"/>
            </w:tcBorders>
            <w:shd w:val="clear" w:color="auto" w:fill="auto"/>
            <w:vAlign w:val="center"/>
            <w:hideMark/>
          </w:tcPr>
          <w:p w14:paraId="583338B5"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ул. Тухачевского, 40б</w:t>
            </w:r>
          </w:p>
        </w:tc>
      </w:tr>
      <w:tr w:rsidR="00762FBC" w:rsidRPr="009D3314" w14:paraId="5FB1C1B7"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3FD20A08"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300</w:t>
            </w:r>
          </w:p>
        </w:tc>
        <w:tc>
          <w:tcPr>
            <w:tcW w:w="1433" w:type="dxa"/>
            <w:tcBorders>
              <w:top w:val="nil"/>
              <w:left w:val="nil"/>
              <w:bottom w:val="single" w:sz="4" w:space="0" w:color="auto"/>
              <w:right w:val="single" w:sz="4" w:space="0" w:color="auto"/>
            </w:tcBorders>
            <w:shd w:val="clear" w:color="auto" w:fill="auto"/>
            <w:vAlign w:val="center"/>
            <w:hideMark/>
          </w:tcPr>
          <w:p w14:paraId="77D798B7"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2661352</w:t>
            </w:r>
          </w:p>
        </w:tc>
        <w:tc>
          <w:tcPr>
            <w:tcW w:w="3753" w:type="dxa"/>
            <w:tcBorders>
              <w:top w:val="nil"/>
              <w:left w:val="nil"/>
              <w:bottom w:val="single" w:sz="4" w:space="0" w:color="auto"/>
              <w:right w:val="single" w:sz="4" w:space="0" w:color="auto"/>
            </w:tcBorders>
            <w:shd w:val="clear" w:color="auto" w:fill="auto"/>
            <w:vAlign w:val="center"/>
            <w:hideMark/>
          </w:tcPr>
          <w:p w14:paraId="250A8D15"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Наружная канализация 184 п м</w:t>
            </w:r>
          </w:p>
        </w:tc>
        <w:tc>
          <w:tcPr>
            <w:tcW w:w="3827" w:type="dxa"/>
            <w:tcBorders>
              <w:top w:val="nil"/>
              <w:left w:val="nil"/>
              <w:bottom w:val="single" w:sz="4" w:space="0" w:color="auto"/>
              <w:right w:val="single" w:sz="4" w:space="0" w:color="auto"/>
            </w:tcBorders>
            <w:shd w:val="clear" w:color="auto" w:fill="auto"/>
            <w:vAlign w:val="center"/>
            <w:hideMark/>
          </w:tcPr>
          <w:p w14:paraId="20D327FC"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Анжеро-Судженск, ул. Куйбышева, 92а</w:t>
            </w:r>
          </w:p>
        </w:tc>
      </w:tr>
      <w:tr w:rsidR="00762FBC" w:rsidRPr="009D3314" w14:paraId="2ED7E9FC"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41617B26"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301</w:t>
            </w:r>
          </w:p>
        </w:tc>
        <w:tc>
          <w:tcPr>
            <w:tcW w:w="1433" w:type="dxa"/>
            <w:tcBorders>
              <w:top w:val="nil"/>
              <w:left w:val="nil"/>
              <w:bottom w:val="single" w:sz="4" w:space="0" w:color="auto"/>
              <w:right w:val="single" w:sz="4" w:space="0" w:color="auto"/>
            </w:tcBorders>
            <w:shd w:val="clear" w:color="auto" w:fill="auto"/>
            <w:vAlign w:val="center"/>
            <w:hideMark/>
          </w:tcPr>
          <w:p w14:paraId="53BE2956"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2663711</w:t>
            </w:r>
          </w:p>
        </w:tc>
        <w:tc>
          <w:tcPr>
            <w:tcW w:w="3753" w:type="dxa"/>
            <w:tcBorders>
              <w:top w:val="nil"/>
              <w:left w:val="nil"/>
              <w:bottom w:val="single" w:sz="4" w:space="0" w:color="auto"/>
              <w:right w:val="single" w:sz="4" w:space="0" w:color="auto"/>
            </w:tcBorders>
            <w:shd w:val="clear" w:color="auto" w:fill="auto"/>
            <w:vAlign w:val="center"/>
            <w:hideMark/>
          </w:tcPr>
          <w:p w14:paraId="41449B7D"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Наружная канализация</w:t>
            </w:r>
          </w:p>
        </w:tc>
        <w:tc>
          <w:tcPr>
            <w:tcW w:w="3827" w:type="dxa"/>
            <w:tcBorders>
              <w:top w:val="nil"/>
              <w:left w:val="nil"/>
              <w:bottom w:val="single" w:sz="4" w:space="0" w:color="auto"/>
              <w:right w:val="single" w:sz="4" w:space="0" w:color="auto"/>
            </w:tcBorders>
            <w:shd w:val="clear" w:color="auto" w:fill="auto"/>
            <w:vAlign w:val="center"/>
            <w:hideMark/>
          </w:tcPr>
          <w:p w14:paraId="000DDCB0"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ул. Тухачевского, 40б</w:t>
            </w:r>
          </w:p>
        </w:tc>
      </w:tr>
      <w:tr w:rsidR="00762FBC" w:rsidRPr="009D3314" w14:paraId="54F387CC"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2C383C2B"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302</w:t>
            </w:r>
          </w:p>
        </w:tc>
        <w:tc>
          <w:tcPr>
            <w:tcW w:w="1433" w:type="dxa"/>
            <w:tcBorders>
              <w:top w:val="nil"/>
              <w:left w:val="nil"/>
              <w:bottom w:val="single" w:sz="4" w:space="0" w:color="auto"/>
              <w:right w:val="single" w:sz="4" w:space="0" w:color="auto"/>
            </w:tcBorders>
            <w:shd w:val="clear" w:color="auto" w:fill="auto"/>
            <w:vAlign w:val="center"/>
            <w:hideMark/>
          </w:tcPr>
          <w:p w14:paraId="04691A03"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2666801</w:t>
            </w:r>
          </w:p>
        </w:tc>
        <w:tc>
          <w:tcPr>
            <w:tcW w:w="3753" w:type="dxa"/>
            <w:tcBorders>
              <w:top w:val="nil"/>
              <w:left w:val="nil"/>
              <w:bottom w:val="single" w:sz="4" w:space="0" w:color="auto"/>
              <w:right w:val="single" w:sz="4" w:space="0" w:color="auto"/>
            </w:tcBorders>
            <w:shd w:val="clear" w:color="auto" w:fill="auto"/>
            <w:vAlign w:val="center"/>
            <w:hideMark/>
          </w:tcPr>
          <w:p w14:paraId="4F179724"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Наружный водопровод  41 п м</w:t>
            </w:r>
          </w:p>
        </w:tc>
        <w:tc>
          <w:tcPr>
            <w:tcW w:w="3827" w:type="dxa"/>
            <w:tcBorders>
              <w:top w:val="nil"/>
              <w:left w:val="nil"/>
              <w:bottom w:val="single" w:sz="4" w:space="0" w:color="auto"/>
              <w:right w:val="single" w:sz="4" w:space="0" w:color="auto"/>
            </w:tcBorders>
            <w:shd w:val="clear" w:color="auto" w:fill="auto"/>
            <w:vAlign w:val="center"/>
            <w:hideMark/>
          </w:tcPr>
          <w:p w14:paraId="570E26CE"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Мариинский район, с. Красные Орлы, ул. Рабочая, 17</w:t>
            </w:r>
          </w:p>
        </w:tc>
      </w:tr>
      <w:tr w:rsidR="00762FBC" w:rsidRPr="009D3314" w14:paraId="0E4A9AC4"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1DAD8A95"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303</w:t>
            </w:r>
          </w:p>
        </w:tc>
        <w:tc>
          <w:tcPr>
            <w:tcW w:w="1433" w:type="dxa"/>
            <w:tcBorders>
              <w:top w:val="nil"/>
              <w:left w:val="nil"/>
              <w:bottom w:val="single" w:sz="4" w:space="0" w:color="auto"/>
              <w:right w:val="single" w:sz="4" w:space="0" w:color="auto"/>
            </w:tcBorders>
            <w:shd w:val="clear" w:color="auto" w:fill="auto"/>
            <w:vAlign w:val="center"/>
            <w:hideMark/>
          </w:tcPr>
          <w:p w14:paraId="25AA3811"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2668632</w:t>
            </w:r>
          </w:p>
        </w:tc>
        <w:tc>
          <w:tcPr>
            <w:tcW w:w="3753" w:type="dxa"/>
            <w:tcBorders>
              <w:top w:val="nil"/>
              <w:left w:val="nil"/>
              <w:bottom w:val="single" w:sz="4" w:space="0" w:color="auto"/>
              <w:right w:val="single" w:sz="4" w:space="0" w:color="auto"/>
            </w:tcBorders>
            <w:shd w:val="clear" w:color="auto" w:fill="auto"/>
            <w:vAlign w:val="center"/>
            <w:hideMark/>
          </w:tcPr>
          <w:p w14:paraId="0E35B806"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Нарежная канализация</w:t>
            </w:r>
          </w:p>
        </w:tc>
        <w:tc>
          <w:tcPr>
            <w:tcW w:w="3827" w:type="dxa"/>
            <w:tcBorders>
              <w:top w:val="nil"/>
              <w:left w:val="nil"/>
              <w:bottom w:val="single" w:sz="4" w:space="0" w:color="auto"/>
              <w:right w:val="single" w:sz="4" w:space="0" w:color="auto"/>
            </w:tcBorders>
            <w:shd w:val="clear" w:color="auto" w:fill="auto"/>
            <w:vAlign w:val="center"/>
            <w:hideMark/>
          </w:tcPr>
          <w:p w14:paraId="3DE17B79"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Кемерово, ул. Тухачевского, 40б</w:t>
            </w:r>
          </w:p>
        </w:tc>
      </w:tr>
      <w:tr w:rsidR="00762FBC" w:rsidRPr="009D3314" w14:paraId="4B15F5E3"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5F200175"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lastRenderedPageBreak/>
              <w:t>304</w:t>
            </w:r>
          </w:p>
        </w:tc>
        <w:tc>
          <w:tcPr>
            <w:tcW w:w="1433" w:type="dxa"/>
            <w:tcBorders>
              <w:top w:val="nil"/>
              <w:left w:val="nil"/>
              <w:bottom w:val="single" w:sz="4" w:space="0" w:color="auto"/>
              <w:right w:val="single" w:sz="4" w:space="0" w:color="auto"/>
            </w:tcBorders>
            <w:shd w:val="clear" w:color="auto" w:fill="auto"/>
            <w:vAlign w:val="center"/>
            <w:hideMark/>
          </w:tcPr>
          <w:p w14:paraId="69E4BE71"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2773035</w:t>
            </w:r>
          </w:p>
        </w:tc>
        <w:tc>
          <w:tcPr>
            <w:tcW w:w="3753" w:type="dxa"/>
            <w:tcBorders>
              <w:top w:val="nil"/>
              <w:left w:val="nil"/>
              <w:bottom w:val="single" w:sz="4" w:space="0" w:color="auto"/>
              <w:right w:val="single" w:sz="4" w:space="0" w:color="auto"/>
            </w:tcBorders>
            <w:shd w:val="clear" w:color="auto" w:fill="auto"/>
            <w:vAlign w:val="center"/>
            <w:hideMark/>
          </w:tcPr>
          <w:p w14:paraId="076AE632"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Наружный  водопровод 75 п м</w:t>
            </w:r>
          </w:p>
        </w:tc>
        <w:tc>
          <w:tcPr>
            <w:tcW w:w="3827" w:type="dxa"/>
            <w:tcBorders>
              <w:top w:val="nil"/>
              <w:left w:val="nil"/>
              <w:bottom w:val="single" w:sz="4" w:space="0" w:color="auto"/>
              <w:right w:val="single" w:sz="4" w:space="0" w:color="auto"/>
            </w:tcBorders>
            <w:shd w:val="clear" w:color="auto" w:fill="auto"/>
            <w:vAlign w:val="center"/>
            <w:hideMark/>
          </w:tcPr>
          <w:p w14:paraId="2B0DCA48"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Тяжинский район, д. Ключевая, ул. Ключевская, 4</w:t>
            </w:r>
          </w:p>
        </w:tc>
      </w:tr>
      <w:tr w:rsidR="00762FBC" w:rsidRPr="009D3314" w14:paraId="11969532" w14:textId="77777777" w:rsidTr="00D125B9">
        <w:trPr>
          <w:trHeight w:val="792"/>
        </w:trPr>
        <w:tc>
          <w:tcPr>
            <w:tcW w:w="621" w:type="dxa"/>
            <w:tcBorders>
              <w:top w:val="nil"/>
              <w:left w:val="single" w:sz="4" w:space="0" w:color="auto"/>
              <w:bottom w:val="single" w:sz="4" w:space="0" w:color="auto"/>
              <w:right w:val="single" w:sz="4" w:space="0" w:color="auto"/>
            </w:tcBorders>
            <w:shd w:val="clear" w:color="000000" w:fill="FFFFFF"/>
            <w:vAlign w:val="center"/>
            <w:hideMark/>
          </w:tcPr>
          <w:p w14:paraId="2486D51E"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305</w:t>
            </w:r>
          </w:p>
        </w:tc>
        <w:tc>
          <w:tcPr>
            <w:tcW w:w="1433" w:type="dxa"/>
            <w:tcBorders>
              <w:top w:val="nil"/>
              <w:left w:val="nil"/>
              <w:bottom w:val="single" w:sz="4" w:space="0" w:color="auto"/>
              <w:right w:val="single" w:sz="4" w:space="0" w:color="auto"/>
            </w:tcBorders>
            <w:shd w:val="clear" w:color="auto" w:fill="auto"/>
            <w:vAlign w:val="center"/>
            <w:hideMark/>
          </w:tcPr>
          <w:p w14:paraId="63AA9698" w14:textId="77777777" w:rsidR="00762FBC" w:rsidRPr="009D3314" w:rsidRDefault="00762FBC" w:rsidP="00681507">
            <w:pPr>
              <w:jc w:val="cente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2812274</w:t>
            </w:r>
          </w:p>
        </w:tc>
        <w:tc>
          <w:tcPr>
            <w:tcW w:w="3753" w:type="dxa"/>
            <w:tcBorders>
              <w:top w:val="nil"/>
              <w:left w:val="nil"/>
              <w:bottom w:val="single" w:sz="4" w:space="0" w:color="auto"/>
              <w:right w:val="single" w:sz="4" w:space="0" w:color="auto"/>
            </w:tcBorders>
            <w:shd w:val="clear" w:color="auto" w:fill="auto"/>
            <w:vAlign w:val="center"/>
            <w:hideMark/>
          </w:tcPr>
          <w:p w14:paraId="226035FD"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Наружный водопровод  146 п м</w:t>
            </w:r>
          </w:p>
        </w:tc>
        <w:tc>
          <w:tcPr>
            <w:tcW w:w="3827" w:type="dxa"/>
            <w:tcBorders>
              <w:top w:val="nil"/>
              <w:left w:val="nil"/>
              <w:bottom w:val="single" w:sz="4" w:space="0" w:color="auto"/>
              <w:right w:val="single" w:sz="4" w:space="0" w:color="auto"/>
            </w:tcBorders>
            <w:shd w:val="clear" w:color="auto" w:fill="auto"/>
            <w:vAlign w:val="center"/>
            <w:hideMark/>
          </w:tcPr>
          <w:p w14:paraId="6003EC8C" w14:textId="77777777" w:rsidR="00762FBC" w:rsidRPr="009D3314" w:rsidRDefault="00762FBC" w:rsidP="00681507">
            <w:pPr>
              <w:rPr>
                <w:rFonts w:ascii="Times New Roman" w:eastAsia="Times New Roman" w:hAnsi="Times New Roman"/>
                <w:sz w:val="20"/>
                <w:szCs w:val="20"/>
                <w:lang w:eastAsia="ru-RU"/>
              </w:rPr>
            </w:pPr>
            <w:r w:rsidRPr="009D3314">
              <w:rPr>
                <w:rFonts w:ascii="Times New Roman" w:eastAsia="Times New Roman" w:hAnsi="Times New Roman"/>
                <w:sz w:val="20"/>
                <w:szCs w:val="20"/>
                <w:lang w:eastAsia="ru-RU"/>
              </w:rPr>
              <w:t>г. Анжеро-Судженск, ул. Куйбышева, 92а</w:t>
            </w:r>
          </w:p>
        </w:tc>
      </w:tr>
    </w:tbl>
    <w:p w14:paraId="58E66CF0" w14:textId="77777777" w:rsidR="00762FBC" w:rsidRPr="009D3314" w:rsidRDefault="00762FBC" w:rsidP="00762FBC">
      <w:pPr>
        <w:rPr>
          <w:sz w:val="22"/>
          <w:szCs w:val="22"/>
        </w:rPr>
      </w:pPr>
    </w:p>
    <w:p w14:paraId="6BDDDEAE" w14:textId="62074C9E" w:rsidR="00301716" w:rsidRPr="009D3314" w:rsidRDefault="00301716" w:rsidP="00BA5DC9">
      <w:pPr>
        <w:widowControl w:val="0"/>
        <w:autoSpaceDE w:val="0"/>
        <w:autoSpaceDN w:val="0"/>
        <w:adjustRightInd w:val="0"/>
        <w:jc w:val="center"/>
        <w:rPr>
          <w:rFonts w:ascii="Times New Roman" w:hAnsi="Times New Roman"/>
          <w:b/>
          <w:sz w:val="26"/>
          <w:szCs w:val="26"/>
        </w:rPr>
      </w:pPr>
    </w:p>
    <w:p w14:paraId="6C5FFA75" w14:textId="77777777" w:rsidR="00301716" w:rsidRPr="009D3314" w:rsidRDefault="00301716" w:rsidP="00301716">
      <w:pPr>
        <w:rPr>
          <w:rFonts w:ascii="Times New Roman" w:hAnsi="Times New Roman"/>
          <w:sz w:val="26"/>
          <w:szCs w:val="26"/>
        </w:rPr>
      </w:pPr>
    </w:p>
    <w:p w14:paraId="757C6D96" w14:textId="77777777" w:rsidR="00301716" w:rsidRPr="009D3314" w:rsidRDefault="00301716" w:rsidP="00301716">
      <w:pPr>
        <w:rPr>
          <w:rFonts w:ascii="Times New Roman" w:hAnsi="Times New Roman"/>
          <w:sz w:val="26"/>
          <w:szCs w:val="26"/>
        </w:rPr>
      </w:pPr>
    </w:p>
    <w:p w14:paraId="26B96336" w14:textId="77777777" w:rsidR="00301716" w:rsidRPr="009D3314" w:rsidRDefault="00301716" w:rsidP="00301716">
      <w:pPr>
        <w:rPr>
          <w:rFonts w:ascii="Times New Roman" w:hAnsi="Times New Roman"/>
          <w:sz w:val="26"/>
          <w:szCs w:val="26"/>
        </w:rPr>
      </w:pPr>
    </w:p>
    <w:p w14:paraId="2F034F3D" w14:textId="77777777" w:rsidR="00301716" w:rsidRPr="009D3314" w:rsidRDefault="00301716" w:rsidP="00301716">
      <w:pPr>
        <w:rPr>
          <w:rFonts w:ascii="Times New Roman" w:hAnsi="Times New Roman"/>
          <w:sz w:val="26"/>
          <w:szCs w:val="26"/>
        </w:rPr>
      </w:pPr>
    </w:p>
    <w:p w14:paraId="00BB8969" w14:textId="77777777" w:rsidR="00301716" w:rsidRPr="009D3314" w:rsidRDefault="00301716" w:rsidP="00301716">
      <w:pPr>
        <w:rPr>
          <w:rFonts w:ascii="Times New Roman" w:hAnsi="Times New Roman"/>
          <w:sz w:val="26"/>
          <w:szCs w:val="26"/>
        </w:rPr>
      </w:pPr>
    </w:p>
    <w:p w14:paraId="6AC9AFC5" w14:textId="77777777" w:rsidR="00301716" w:rsidRPr="009D3314" w:rsidRDefault="00301716" w:rsidP="00301716">
      <w:pPr>
        <w:rPr>
          <w:rFonts w:ascii="Times New Roman" w:hAnsi="Times New Roman"/>
          <w:sz w:val="26"/>
          <w:szCs w:val="26"/>
        </w:rPr>
      </w:pPr>
    </w:p>
    <w:p w14:paraId="1652ED10" w14:textId="77777777" w:rsidR="00301716" w:rsidRPr="009D3314" w:rsidRDefault="00301716" w:rsidP="00301716">
      <w:pPr>
        <w:rPr>
          <w:rFonts w:ascii="Times New Roman" w:hAnsi="Times New Roman"/>
          <w:sz w:val="26"/>
          <w:szCs w:val="26"/>
        </w:rPr>
      </w:pPr>
    </w:p>
    <w:p w14:paraId="3FA9FAB4" w14:textId="77777777" w:rsidR="00301716" w:rsidRPr="009D3314" w:rsidRDefault="00301716" w:rsidP="00301716">
      <w:pPr>
        <w:rPr>
          <w:rFonts w:ascii="Times New Roman" w:hAnsi="Times New Roman"/>
          <w:sz w:val="26"/>
          <w:szCs w:val="26"/>
        </w:rPr>
      </w:pPr>
    </w:p>
    <w:p w14:paraId="607F4A45" w14:textId="77777777" w:rsidR="00301716" w:rsidRPr="009D3314" w:rsidRDefault="00301716" w:rsidP="00301716">
      <w:pPr>
        <w:rPr>
          <w:rFonts w:ascii="Times New Roman" w:hAnsi="Times New Roman"/>
          <w:sz w:val="26"/>
          <w:szCs w:val="26"/>
        </w:rPr>
      </w:pPr>
    </w:p>
    <w:p w14:paraId="59B64447" w14:textId="77777777" w:rsidR="00301716" w:rsidRPr="009D3314" w:rsidRDefault="00301716" w:rsidP="00301716">
      <w:pPr>
        <w:rPr>
          <w:rFonts w:ascii="Times New Roman" w:hAnsi="Times New Roman"/>
          <w:sz w:val="26"/>
          <w:szCs w:val="26"/>
        </w:rPr>
      </w:pPr>
    </w:p>
    <w:p w14:paraId="2B8AE586" w14:textId="77777777" w:rsidR="00301716" w:rsidRPr="009D3314" w:rsidRDefault="00301716" w:rsidP="00301716">
      <w:pPr>
        <w:rPr>
          <w:rFonts w:ascii="Times New Roman" w:hAnsi="Times New Roman"/>
          <w:sz w:val="26"/>
          <w:szCs w:val="26"/>
        </w:rPr>
      </w:pPr>
    </w:p>
    <w:p w14:paraId="6F78C3C3" w14:textId="77777777" w:rsidR="00301716" w:rsidRPr="009D3314" w:rsidRDefault="00301716" w:rsidP="00301716">
      <w:pPr>
        <w:rPr>
          <w:rFonts w:ascii="Times New Roman" w:hAnsi="Times New Roman"/>
          <w:sz w:val="26"/>
          <w:szCs w:val="26"/>
        </w:rPr>
      </w:pPr>
    </w:p>
    <w:p w14:paraId="6686E00E" w14:textId="77777777" w:rsidR="00301716" w:rsidRPr="009D3314" w:rsidRDefault="00301716" w:rsidP="00301716">
      <w:pPr>
        <w:rPr>
          <w:rFonts w:ascii="Times New Roman" w:hAnsi="Times New Roman"/>
          <w:sz w:val="26"/>
          <w:szCs w:val="26"/>
        </w:rPr>
      </w:pPr>
    </w:p>
    <w:p w14:paraId="5CE9A796" w14:textId="77777777" w:rsidR="00301716" w:rsidRPr="009D3314" w:rsidRDefault="00301716" w:rsidP="00301716">
      <w:pPr>
        <w:rPr>
          <w:rFonts w:ascii="Times New Roman" w:hAnsi="Times New Roman"/>
          <w:sz w:val="26"/>
          <w:szCs w:val="26"/>
        </w:rPr>
      </w:pPr>
    </w:p>
    <w:p w14:paraId="41939826" w14:textId="77777777" w:rsidR="00301716" w:rsidRPr="009D3314" w:rsidRDefault="00301716" w:rsidP="00301716">
      <w:pPr>
        <w:rPr>
          <w:rFonts w:ascii="Times New Roman" w:hAnsi="Times New Roman"/>
          <w:sz w:val="26"/>
          <w:szCs w:val="26"/>
        </w:rPr>
      </w:pPr>
    </w:p>
    <w:p w14:paraId="0A8DA5EC" w14:textId="77777777" w:rsidR="00301716" w:rsidRPr="009D3314" w:rsidRDefault="00301716" w:rsidP="00301716">
      <w:pPr>
        <w:rPr>
          <w:rFonts w:ascii="Times New Roman" w:hAnsi="Times New Roman"/>
          <w:sz w:val="26"/>
          <w:szCs w:val="26"/>
        </w:rPr>
      </w:pPr>
    </w:p>
    <w:p w14:paraId="16E76E78" w14:textId="77777777" w:rsidR="00301716" w:rsidRPr="009D3314" w:rsidRDefault="00301716" w:rsidP="00301716">
      <w:pPr>
        <w:rPr>
          <w:rFonts w:ascii="Times New Roman" w:hAnsi="Times New Roman"/>
          <w:sz w:val="26"/>
          <w:szCs w:val="26"/>
        </w:rPr>
      </w:pPr>
    </w:p>
    <w:p w14:paraId="7119C72B" w14:textId="77777777" w:rsidR="00301716" w:rsidRPr="009D3314" w:rsidRDefault="00301716" w:rsidP="00301716">
      <w:pPr>
        <w:rPr>
          <w:rFonts w:ascii="Times New Roman" w:hAnsi="Times New Roman"/>
          <w:sz w:val="26"/>
          <w:szCs w:val="26"/>
        </w:rPr>
      </w:pPr>
    </w:p>
    <w:p w14:paraId="20B50D37" w14:textId="77777777" w:rsidR="00301716" w:rsidRPr="009D3314" w:rsidRDefault="00301716" w:rsidP="00301716">
      <w:pPr>
        <w:rPr>
          <w:rFonts w:ascii="Times New Roman" w:hAnsi="Times New Roman"/>
          <w:sz w:val="26"/>
          <w:szCs w:val="26"/>
        </w:rPr>
      </w:pPr>
    </w:p>
    <w:p w14:paraId="1A067341" w14:textId="77777777" w:rsidR="00301716" w:rsidRPr="009D3314" w:rsidRDefault="00301716" w:rsidP="00301716">
      <w:pPr>
        <w:rPr>
          <w:rFonts w:ascii="Times New Roman" w:hAnsi="Times New Roman"/>
          <w:sz w:val="26"/>
          <w:szCs w:val="26"/>
        </w:rPr>
      </w:pPr>
    </w:p>
    <w:p w14:paraId="494495E0" w14:textId="77777777" w:rsidR="00301716" w:rsidRPr="009D3314" w:rsidRDefault="00301716" w:rsidP="00301716">
      <w:pPr>
        <w:rPr>
          <w:rFonts w:ascii="Times New Roman" w:hAnsi="Times New Roman"/>
          <w:sz w:val="26"/>
          <w:szCs w:val="26"/>
        </w:rPr>
      </w:pPr>
    </w:p>
    <w:p w14:paraId="3465B7DE" w14:textId="77777777" w:rsidR="00301716" w:rsidRPr="009D3314" w:rsidRDefault="00301716" w:rsidP="00301716">
      <w:pPr>
        <w:rPr>
          <w:rFonts w:ascii="Times New Roman" w:hAnsi="Times New Roman"/>
          <w:sz w:val="26"/>
          <w:szCs w:val="26"/>
        </w:rPr>
      </w:pPr>
    </w:p>
    <w:p w14:paraId="15B9DFB3" w14:textId="77777777" w:rsidR="00301716" w:rsidRPr="009D3314" w:rsidRDefault="00301716" w:rsidP="00301716">
      <w:pPr>
        <w:rPr>
          <w:rFonts w:ascii="Times New Roman" w:hAnsi="Times New Roman"/>
          <w:sz w:val="26"/>
          <w:szCs w:val="26"/>
        </w:rPr>
      </w:pPr>
    </w:p>
    <w:p w14:paraId="0354249D" w14:textId="77777777" w:rsidR="00301716" w:rsidRPr="009D3314" w:rsidRDefault="00301716" w:rsidP="00301716">
      <w:pPr>
        <w:rPr>
          <w:rFonts w:ascii="Times New Roman" w:hAnsi="Times New Roman"/>
          <w:sz w:val="26"/>
          <w:szCs w:val="26"/>
        </w:rPr>
      </w:pPr>
    </w:p>
    <w:p w14:paraId="6D8D0027" w14:textId="77777777" w:rsidR="00301716" w:rsidRPr="009D3314" w:rsidRDefault="00301716" w:rsidP="00301716">
      <w:pPr>
        <w:rPr>
          <w:rFonts w:ascii="Times New Roman" w:hAnsi="Times New Roman"/>
          <w:sz w:val="26"/>
          <w:szCs w:val="26"/>
        </w:rPr>
      </w:pPr>
    </w:p>
    <w:p w14:paraId="576E20A4" w14:textId="77777777" w:rsidR="00301716" w:rsidRPr="009D3314" w:rsidRDefault="00301716" w:rsidP="00301716">
      <w:pPr>
        <w:rPr>
          <w:rFonts w:ascii="Times New Roman" w:hAnsi="Times New Roman"/>
          <w:sz w:val="26"/>
          <w:szCs w:val="26"/>
        </w:rPr>
      </w:pPr>
    </w:p>
    <w:p w14:paraId="59762DFB" w14:textId="77777777" w:rsidR="00301716" w:rsidRPr="009D3314" w:rsidRDefault="00301716" w:rsidP="00301716">
      <w:pPr>
        <w:rPr>
          <w:rFonts w:ascii="Times New Roman" w:hAnsi="Times New Roman"/>
          <w:sz w:val="26"/>
          <w:szCs w:val="26"/>
        </w:rPr>
      </w:pPr>
    </w:p>
    <w:p w14:paraId="0C2E8F6A" w14:textId="77777777" w:rsidR="00301716" w:rsidRPr="009D3314" w:rsidRDefault="00301716" w:rsidP="00301716">
      <w:pPr>
        <w:rPr>
          <w:rFonts w:ascii="Times New Roman" w:hAnsi="Times New Roman"/>
          <w:sz w:val="26"/>
          <w:szCs w:val="26"/>
        </w:rPr>
      </w:pPr>
    </w:p>
    <w:p w14:paraId="5205320A" w14:textId="77777777" w:rsidR="00301716" w:rsidRPr="009D3314" w:rsidRDefault="00301716" w:rsidP="00301716">
      <w:pPr>
        <w:rPr>
          <w:rFonts w:ascii="Times New Roman" w:hAnsi="Times New Roman"/>
          <w:sz w:val="26"/>
          <w:szCs w:val="26"/>
        </w:rPr>
      </w:pPr>
    </w:p>
    <w:p w14:paraId="1C2D37C0" w14:textId="77777777" w:rsidR="00301716" w:rsidRPr="009D3314" w:rsidRDefault="00301716" w:rsidP="00301716">
      <w:pPr>
        <w:rPr>
          <w:rFonts w:ascii="Times New Roman" w:hAnsi="Times New Roman"/>
          <w:sz w:val="26"/>
          <w:szCs w:val="26"/>
        </w:rPr>
      </w:pPr>
    </w:p>
    <w:p w14:paraId="2CF81292" w14:textId="77777777" w:rsidR="00301716" w:rsidRPr="009D3314" w:rsidRDefault="00301716" w:rsidP="00301716">
      <w:pPr>
        <w:rPr>
          <w:rFonts w:ascii="Times New Roman" w:hAnsi="Times New Roman"/>
          <w:sz w:val="26"/>
          <w:szCs w:val="26"/>
        </w:rPr>
      </w:pPr>
    </w:p>
    <w:p w14:paraId="7C0BB05C" w14:textId="77777777" w:rsidR="00301716" w:rsidRPr="009D3314" w:rsidRDefault="00301716" w:rsidP="00301716">
      <w:pPr>
        <w:rPr>
          <w:rFonts w:ascii="Times New Roman" w:hAnsi="Times New Roman"/>
          <w:sz w:val="26"/>
          <w:szCs w:val="26"/>
        </w:rPr>
      </w:pPr>
    </w:p>
    <w:p w14:paraId="459EEC2E" w14:textId="77777777" w:rsidR="00301716" w:rsidRPr="009D3314" w:rsidRDefault="00301716" w:rsidP="00301716">
      <w:pPr>
        <w:rPr>
          <w:rFonts w:ascii="Times New Roman" w:hAnsi="Times New Roman"/>
          <w:sz w:val="26"/>
          <w:szCs w:val="26"/>
        </w:rPr>
      </w:pPr>
    </w:p>
    <w:p w14:paraId="716B660E" w14:textId="77777777" w:rsidR="00301716" w:rsidRPr="009D3314" w:rsidRDefault="00301716" w:rsidP="00301716">
      <w:pPr>
        <w:rPr>
          <w:rFonts w:ascii="Times New Roman" w:hAnsi="Times New Roman"/>
          <w:sz w:val="26"/>
          <w:szCs w:val="26"/>
        </w:rPr>
      </w:pPr>
    </w:p>
    <w:p w14:paraId="4D1328DB" w14:textId="2BAED756" w:rsidR="00301716" w:rsidRPr="009D3314" w:rsidRDefault="00301716" w:rsidP="00301716">
      <w:pPr>
        <w:rPr>
          <w:rFonts w:ascii="Times New Roman" w:hAnsi="Times New Roman"/>
          <w:sz w:val="26"/>
          <w:szCs w:val="26"/>
        </w:rPr>
      </w:pPr>
    </w:p>
    <w:p w14:paraId="6D87C725" w14:textId="3E935CF0" w:rsidR="00762FBC" w:rsidRPr="009D3314" w:rsidRDefault="00762FBC" w:rsidP="00301716">
      <w:pPr>
        <w:rPr>
          <w:rFonts w:ascii="Times New Roman" w:hAnsi="Times New Roman"/>
          <w:sz w:val="26"/>
          <w:szCs w:val="26"/>
        </w:rPr>
      </w:pPr>
    </w:p>
    <w:p w14:paraId="36612EB7" w14:textId="36E77A96" w:rsidR="00301716" w:rsidRPr="009D3314" w:rsidRDefault="00301716" w:rsidP="00301716">
      <w:pPr>
        <w:rPr>
          <w:rFonts w:ascii="Times New Roman" w:hAnsi="Times New Roman"/>
          <w:sz w:val="26"/>
          <w:szCs w:val="26"/>
        </w:rPr>
      </w:pPr>
    </w:p>
    <w:p w14:paraId="6956A548" w14:textId="2904AA5A" w:rsidR="00301716" w:rsidRPr="009D3314" w:rsidRDefault="00301716" w:rsidP="00301716">
      <w:pPr>
        <w:rPr>
          <w:rFonts w:ascii="Times New Roman" w:hAnsi="Times New Roman"/>
          <w:sz w:val="26"/>
          <w:szCs w:val="26"/>
        </w:rPr>
      </w:pPr>
    </w:p>
    <w:p w14:paraId="3307FADD" w14:textId="0741B668" w:rsidR="00301716" w:rsidRPr="009D3314" w:rsidRDefault="00301716" w:rsidP="00301716">
      <w:pPr>
        <w:rPr>
          <w:rFonts w:ascii="Times New Roman" w:hAnsi="Times New Roman"/>
          <w:sz w:val="26"/>
          <w:szCs w:val="26"/>
        </w:rPr>
      </w:pPr>
    </w:p>
    <w:p w14:paraId="7EFF59FE" w14:textId="5F28D935" w:rsidR="00301716" w:rsidRPr="009D3314" w:rsidRDefault="00301716" w:rsidP="00301716">
      <w:pPr>
        <w:rPr>
          <w:rFonts w:ascii="Times New Roman" w:hAnsi="Times New Roman"/>
          <w:sz w:val="26"/>
          <w:szCs w:val="26"/>
        </w:rPr>
      </w:pPr>
    </w:p>
    <w:p w14:paraId="4B87317A" w14:textId="77777777" w:rsidR="00301716" w:rsidRPr="009D3314" w:rsidRDefault="00301716" w:rsidP="00301716">
      <w:pPr>
        <w:pStyle w:val="4"/>
        <w:spacing w:before="0" w:after="0"/>
        <w:jc w:val="right"/>
        <w:rPr>
          <w:rFonts w:ascii="Times New Roman" w:hAnsi="Times New Roman" w:cs="Times New Roman"/>
          <w:sz w:val="26"/>
          <w:szCs w:val="26"/>
        </w:rPr>
      </w:pPr>
      <w:r w:rsidRPr="009D3314">
        <w:rPr>
          <w:rFonts w:ascii="Times New Roman" w:hAnsi="Times New Roman" w:cs="Times New Roman"/>
          <w:sz w:val="26"/>
          <w:szCs w:val="26"/>
        </w:rPr>
        <w:lastRenderedPageBreak/>
        <w:t>Приложение № 6</w:t>
      </w:r>
    </w:p>
    <w:p w14:paraId="1C820305" w14:textId="77777777" w:rsidR="00301716" w:rsidRPr="009D3314" w:rsidRDefault="00301716" w:rsidP="00301716">
      <w:pPr>
        <w:contextualSpacing/>
        <w:jc w:val="right"/>
        <w:rPr>
          <w:rFonts w:ascii="Times New Roman" w:hAnsi="Times New Roman"/>
          <w:b/>
          <w:bCs/>
          <w:caps/>
          <w:sz w:val="26"/>
          <w:szCs w:val="26"/>
        </w:rPr>
      </w:pPr>
      <w:r w:rsidRPr="009D3314">
        <w:rPr>
          <w:rFonts w:ascii="Times New Roman" w:hAnsi="Times New Roman"/>
          <w:b/>
          <w:sz w:val="26"/>
          <w:szCs w:val="26"/>
        </w:rPr>
        <w:t>к Договору № _________от ________ 2021</w:t>
      </w:r>
    </w:p>
    <w:p w14:paraId="72AEF293" w14:textId="1B32A580" w:rsidR="00301716" w:rsidRPr="009D3314" w:rsidRDefault="00301716" w:rsidP="00301716">
      <w:pPr>
        <w:contextualSpacing/>
        <w:jc w:val="center"/>
        <w:rPr>
          <w:rFonts w:ascii="Times New Roman" w:hAnsi="Times New Roman"/>
          <w:bCs/>
          <w:caps/>
        </w:rPr>
      </w:pPr>
    </w:p>
    <w:p w14:paraId="0103EEC7" w14:textId="77777777" w:rsidR="00066033" w:rsidRPr="009D3314" w:rsidRDefault="00066033" w:rsidP="00301716">
      <w:pPr>
        <w:contextualSpacing/>
        <w:jc w:val="center"/>
        <w:rPr>
          <w:rFonts w:ascii="Times New Roman" w:hAnsi="Times New Roman"/>
          <w:bCs/>
          <w:caps/>
        </w:rPr>
      </w:pPr>
    </w:p>
    <w:p w14:paraId="1C0D8880" w14:textId="30CAE48E" w:rsidR="00301716" w:rsidRPr="009D3314" w:rsidRDefault="00301716" w:rsidP="00301716">
      <w:pPr>
        <w:contextualSpacing/>
        <w:jc w:val="center"/>
        <w:rPr>
          <w:rFonts w:ascii="Times New Roman" w:hAnsi="Times New Roman"/>
          <w:bCs/>
          <w:caps/>
        </w:rPr>
      </w:pPr>
      <w:r w:rsidRPr="009D3314">
        <w:rPr>
          <w:rFonts w:ascii="Times New Roman" w:hAnsi="Times New Roman"/>
          <w:bCs/>
          <w:caps/>
        </w:rPr>
        <w:t>Методика определения сметной стоимости выполнения проектных и изыскательских работ, в текущем уровне цен</w:t>
      </w:r>
    </w:p>
    <w:p w14:paraId="4E3A52E4" w14:textId="77777777" w:rsidR="00301716" w:rsidRPr="009D3314" w:rsidRDefault="00301716" w:rsidP="00301716">
      <w:pPr>
        <w:contextualSpacing/>
        <w:rPr>
          <w:rFonts w:ascii="Times New Roman" w:hAnsi="Times New Roman"/>
        </w:rPr>
      </w:pPr>
    </w:p>
    <w:p w14:paraId="2E8ADE1B" w14:textId="77777777" w:rsidR="00301716" w:rsidRPr="009D3314" w:rsidRDefault="00301716" w:rsidP="00301716">
      <w:pPr>
        <w:pStyle w:val="affa"/>
        <w:spacing w:line="276" w:lineRule="auto"/>
        <w:ind w:left="0" w:firstLine="709"/>
        <w:jc w:val="both"/>
        <w:rPr>
          <w:rFonts w:ascii="Times New Roman" w:hAnsi="Times New Roman"/>
          <w:lang w:eastAsia="ar-SA"/>
        </w:rPr>
      </w:pPr>
      <w:r w:rsidRPr="009D3314">
        <w:rPr>
          <w:rFonts w:ascii="Times New Roman" w:hAnsi="Times New Roman"/>
          <w:lang w:eastAsia="ar-SA"/>
        </w:rPr>
        <w:t>1. Раздел сметная документация, являющийся обязательным разделом, проектной документации, согласно Постановления Правительства РФ от 16.02.2008 №87, разработать в соответствии со следующими документами:</w:t>
      </w:r>
    </w:p>
    <w:p w14:paraId="20776D27" w14:textId="677EED28" w:rsidR="00301716" w:rsidRPr="009D3314" w:rsidRDefault="00301716" w:rsidP="00301716">
      <w:pPr>
        <w:pStyle w:val="affa"/>
        <w:spacing w:line="276" w:lineRule="auto"/>
        <w:ind w:left="0" w:firstLine="709"/>
        <w:jc w:val="both"/>
        <w:rPr>
          <w:rFonts w:ascii="Times New Roman" w:hAnsi="Times New Roman"/>
          <w:lang w:eastAsia="ar-SA"/>
        </w:rPr>
      </w:pPr>
      <w:r w:rsidRPr="009D3314">
        <w:rPr>
          <w:rFonts w:ascii="Times New Roman" w:hAnsi="Times New Roman"/>
          <w:lang w:eastAsia="ar-SA"/>
        </w:rPr>
        <w:t>- Приказ от 29.12.2009г №620/пр «Методические указания по применению справочников базовых цен на проектные работы в строительстве»;</w:t>
      </w:r>
    </w:p>
    <w:p w14:paraId="20A3459D" w14:textId="2B64B59D" w:rsidR="00301716" w:rsidRPr="009D3314" w:rsidRDefault="00301716" w:rsidP="00301716">
      <w:pPr>
        <w:pStyle w:val="affa"/>
        <w:spacing w:line="276" w:lineRule="auto"/>
        <w:ind w:left="0" w:firstLine="709"/>
        <w:jc w:val="both"/>
        <w:rPr>
          <w:rFonts w:ascii="Times New Roman" w:hAnsi="Times New Roman"/>
          <w:lang w:eastAsia="ar-SA"/>
        </w:rPr>
      </w:pPr>
      <w:r w:rsidRPr="009D3314">
        <w:rPr>
          <w:rFonts w:ascii="Times New Roman" w:hAnsi="Times New Roman"/>
          <w:lang w:eastAsia="ar-SA"/>
        </w:rPr>
        <w:t>-</w:t>
      </w:r>
      <w:r w:rsidRPr="009D3314">
        <w:rPr>
          <w:rFonts w:ascii="Times New Roman" w:hAnsi="Times New Roman"/>
        </w:rPr>
        <w:t xml:space="preserve"> Постановление Правительства РФ от 16.02.2008 №87</w:t>
      </w:r>
    </w:p>
    <w:p w14:paraId="32B266B6" w14:textId="77777777" w:rsidR="00301716" w:rsidRPr="009D3314" w:rsidRDefault="00301716" w:rsidP="00301716">
      <w:pPr>
        <w:pStyle w:val="affa"/>
        <w:spacing w:line="276" w:lineRule="auto"/>
        <w:ind w:left="0" w:firstLine="709"/>
        <w:jc w:val="both"/>
        <w:rPr>
          <w:rFonts w:ascii="Times New Roman" w:hAnsi="Times New Roman"/>
          <w:lang w:eastAsia="ar-SA"/>
        </w:rPr>
      </w:pPr>
      <w:r w:rsidRPr="009D3314">
        <w:rPr>
          <w:rFonts w:ascii="Times New Roman" w:hAnsi="Times New Roman"/>
          <w:lang w:eastAsia="ar-SA"/>
        </w:rPr>
        <w:t>- Приказ от 04 августа 2020 №421/пр «Методика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w:t>
      </w:r>
    </w:p>
    <w:p w14:paraId="011B2352" w14:textId="77777777" w:rsidR="00301716" w:rsidRPr="009D3314" w:rsidRDefault="00301716" w:rsidP="00301716">
      <w:pPr>
        <w:pStyle w:val="affa"/>
        <w:spacing w:line="276" w:lineRule="auto"/>
        <w:ind w:left="0" w:firstLine="709"/>
        <w:jc w:val="both"/>
        <w:rPr>
          <w:rFonts w:ascii="Times New Roman" w:hAnsi="Times New Roman"/>
          <w:lang w:eastAsia="ar-SA"/>
        </w:rPr>
      </w:pPr>
      <w:r w:rsidRPr="009D3314">
        <w:rPr>
          <w:rFonts w:ascii="Times New Roman" w:hAnsi="Times New Roman"/>
          <w:lang w:eastAsia="ar-SA"/>
        </w:rPr>
        <w:t>2. Стоимость проектных и изыскательских работ для строительства определяется на основе справочников базовых цен, сведения о которых включены в федеральный реестр сметных нормативов (с последними изменениями);</w:t>
      </w:r>
    </w:p>
    <w:p w14:paraId="0926B40B" w14:textId="77777777" w:rsidR="00301716" w:rsidRPr="009D3314" w:rsidRDefault="00301716" w:rsidP="00301716">
      <w:pPr>
        <w:pStyle w:val="affa"/>
        <w:spacing w:line="276" w:lineRule="auto"/>
        <w:ind w:left="0" w:firstLine="709"/>
        <w:jc w:val="both"/>
        <w:rPr>
          <w:rFonts w:ascii="Times New Roman" w:hAnsi="Times New Roman"/>
          <w:lang w:eastAsia="ar-SA"/>
        </w:rPr>
      </w:pPr>
      <w:r w:rsidRPr="009D3314">
        <w:rPr>
          <w:rFonts w:ascii="Times New Roman" w:hAnsi="Times New Roman"/>
          <w:lang w:eastAsia="ar-SA"/>
        </w:rPr>
        <w:t>3. Для пересчета стоимости проектных и изыскательских работ в текущий уровень цен применять индексы утверждаемые ежеквартально Минстрой России;</w:t>
      </w:r>
    </w:p>
    <w:p w14:paraId="4C4972D9" w14:textId="4A5B203A" w:rsidR="00301716" w:rsidRPr="009D3314" w:rsidRDefault="00301716" w:rsidP="00301716">
      <w:pPr>
        <w:ind w:firstLine="709"/>
        <w:contextualSpacing/>
        <w:jc w:val="both"/>
        <w:rPr>
          <w:rFonts w:ascii="Times New Roman" w:hAnsi="Times New Roman"/>
          <w:lang w:eastAsia="ar-SA"/>
        </w:rPr>
      </w:pPr>
      <w:r w:rsidRPr="009D3314">
        <w:rPr>
          <w:rFonts w:ascii="Times New Roman" w:hAnsi="Times New Roman"/>
          <w:lang w:eastAsia="ar-SA"/>
        </w:rPr>
        <w:t>4. Сметные расчеты необходимо предоставить в формате Word или Exсel, отсканированный экземпляр согласованной сметы с подписями исполнителей. При формировании сметного расчета должны быть указаны и расшифрованы все применяемые коэффициенты, а также указаны индексы перевода в текущий уровень цен. Сметная документация должна быть представлена по форме №2п в соответствии с представленным ниже форматом:</w:t>
      </w:r>
    </w:p>
    <w:p w14:paraId="24F03759" w14:textId="77777777" w:rsidR="00066033" w:rsidRPr="009D3314" w:rsidRDefault="00066033" w:rsidP="00301716">
      <w:pPr>
        <w:ind w:firstLine="709"/>
        <w:contextualSpacing/>
        <w:jc w:val="both"/>
        <w:rPr>
          <w:rFonts w:ascii="Times New Roman" w:hAnsi="Times New Roman"/>
          <w:lang w:eastAsia="ar-SA"/>
        </w:rPr>
      </w:pPr>
    </w:p>
    <w:p w14:paraId="2CD5C6C4" w14:textId="7247EC84" w:rsidR="00301716" w:rsidRPr="009D3314" w:rsidRDefault="00301716" w:rsidP="00301716">
      <w:pPr>
        <w:ind w:firstLine="709"/>
        <w:contextualSpacing/>
        <w:jc w:val="both"/>
        <w:rPr>
          <w:rFonts w:ascii="Times New Roman" w:hAnsi="Times New Roman"/>
          <w:lang w:eastAsia="ar-SA"/>
        </w:rPr>
      </w:pPr>
      <w:r w:rsidRPr="009D3314">
        <w:rPr>
          <w:noProof/>
          <w:lang w:eastAsia="ru-RU"/>
        </w:rPr>
        <w:drawing>
          <wp:inline distT="0" distB="0" distL="0" distR="0" wp14:anchorId="6DDA1666" wp14:editId="1BEB905A">
            <wp:extent cx="5311260" cy="3495675"/>
            <wp:effectExtent l="0" t="0" r="381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22360" t="21109" r="21452" b="32737"/>
                    <a:stretch/>
                  </pic:blipFill>
                  <pic:spPr bwMode="auto">
                    <a:xfrm>
                      <a:off x="0" y="0"/>
                      <a:ext cx="5398475" cy="3553077"/>
                    </a:xfrm>
                    <a:prstGeom prst="rect">
                      <a:avLst/>
                    </a:prstGeom>
                    <a:ln>
                      <a:noFill/>
                    </a:ln>
                    <a:extLst>
                      <a:ext uri="{53640926-AAD7-44D8-BBD7-CCE9431645EC}">
                        <a14:shadowObscured xmlns:a14="http://schemas.microsoft.com/office/drawing/2010/main"/>
                      </a:ext>
                    </a:extLst>
                  </pic:spPr>
                </pic:pic>
              </a:graphicData>
            </a:graphic>
          </wp:inline>
        </w:drawing>
      </w:r>
    </w:p>
    <w:p w14:paraId="20371819" w14:textId="77777777" w:rsidR="00301716" w:rsidRPr="009D3314" w:rsidRDefault="00301716" w:rsidP="00301716">
      <w:pPr>
        <w:ind w:firstLine="709"/>
        <w:contextualSpacing/>
        <w:jc w:val="both"/>
        <w:rPr>
          <w:rFonts w:ascii="Times New Roman" w:hAnsi="Times New Roman"/>
        </w:rPr>
      </w:pPr>
    </w:p>
    <w:p w14:paraId="7CA42C77" w14:textId="77777777" w:rsidR="00301716" w:rsidRPr="009B3CA0" w:rsidRDefault="00301716" w:rsidP="00301716">
      <w:pPr>
        <w:ind w:firstLine="709"/>
        <w:contextualSpacing/>
        <w:jc w:val="both"/>
        <w:rPr>
          <w:rFonts w:ascii="Times New Roman" w:hAnsi="Times New Roman"/>
        </w:rPr>
      </w:pPr>
      <w:r w:rsidRPr="009D3314">
        <w:rPr>
          <w:rFonts w:ascii="Times New Roman" w:hAnsi="Times New Roman"/>
        </w:rPr>
        <w:t>*Порядок ценообразования может быть соответственно изменен согласно действующим на момент составления сметной документации нормативным документам и законодательству РФ.</w:t>
      </w:r>
      <w:bookmarkStart w:id="55" w:name="_GoBack"/>
      <w:bookmarkEnd w:id="55"/>
    </w:p>
    <w:p w14:paraId="414ACE53" w14:textId="77777777" w:rsidR="00301716" w:rsidRDefault="00301716" w:rsidP="00301716"/>
    <w:bookmarkEnd w:id="31"/>
    <w:p w14:paraId="3D21AFFA" w14:textId="77777777" w:rsidR="00301716" w:rsidRPr="00301716" w:rsidRDefault="00301716" w:rsidP="00301716">
      <w:pPr>
        <w:rPr>
          <w:rFonts w:ascii="Times New Roman" w:hAnsi="Times New Roman"/>
          <w:sz w:val="26"/>
          <w:szCs w:val="26"/>
        </w:rPr>
      </w:pPr>
    </w:p>
    <w:sectPr w:rsidR="00301716" w:rsidRPr="00301716" w:rsidSect="003F546E">
      <w:headerReference w:type="default" r:id="rId13"/>
      <w:pgSz w:w="11904" w:h="16834"/>
      <w:pgMar w:top="1134" w:right="851" w:bottom="1134" w:left="1418"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03EFDE" w14:textId="77777777" w:rsidR="00FD4715" w:rsidRDefault="00FD4715">
      <w:r>
        <w:separator/>
      </w:r>
    </w:p>
  </w:endnote>
  <w:endnote w:type="continuationSeparator" w:id="0">
    <w:p w14:paraId="4AC40FBC" w14:textId="77777777" w:rsidR="00FD4715" w:rsidRDefault="00FD4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23ABC1" w14:textId="77777777" w:rsidR="00FD4715" w:rsidRDefault="00FD4715">
      <w:r>
        <w:separator/>
      </w:r>
    </w:p>
  </w:footnote>
  <w:footnote w:type="continuationSeparator" w:id="0">
    <w:p w14:paraId="4DD6CD97" w14:textId="77777777" w:rsidR="00FD4715" w:rsidRDefault="00FD47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6093891"/>
      <w:docPartObj>
        <w:docPartGallery w:val="Page Numbers (Top of Page)"/>
        <w:docPartUnique/>
      </w:docPartObj>
    </w:sdtPr>
    <w:sdtEndPr/>
    <w:sdtContent>
      <w:p w14:paraId="6F391696" w14:textId="69AC4635" w:rsidR="00967362" w:rsidRDefault="00967362">
        <w:pPr>
          <w:pStyle w:val="aff5"/>
          <w:jc w:val="center"/>
        </w:pPr>
        <w:r>
          <w:fldChar w:fldCharType="begin"/>
        </w:r>
        <w:r>
          <w:instrText>PAGE   \* MERGEFORMAT</w:instrText>
        </w:r>
        <w:r>
          <w:fldChar w:fldCharType="separate"/>
        </w:r>
        <w:r w:rsidR="009D3314">
          <w:rPr>
            <w:noProof/>
          </w:rPr>
          <w:t>49</w:t>
        </w:r>
        <w:r>
          <w:fldChar w:fldCharType="end"/>
        </w:r>
      </w:p>
    </w:sdtContent>
  </w:sdt>
  <w:p w14:paraId="7C247133" w14:textId="77777777" w:rsidR="00967362" w:rsidRDefault="00967362">
    <w:pPr>
      <w:pStyle w:val="af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25819F7"/>
    <w:multiLevelType w:val="multilevel"/>
    <w:tmpl w:val="DD580B2E"/>
    <w:lvl w:ilvl="0">
      <w:start w:val="1"/>
      <w:numFmt w:val="decimal"/>
      <w:lvlText w:val="%1."/>
      <w:lvlJc w:val="center"/>
      <w:pPr>
        <w:ind w:left="0" w:firstLine="0"/>
      </w:pPr>
      <w:rPr>
        <w:rFonts w:hint="default"/>
      </w:rPr>
    </w:lvl>
    <w:lvl w:ilvl="1">
      <w:start w:val="1"/>
      <w:numFmt w:val="decimal"/>
      <w:lvlText w:val="%1.%2."/>
      <w:lvlJc w:val="left"/>
      <w:pPr>
        <w:ind w:left="2476" w:hanging="349"/>
      </w:pPr>
      <w:rPr>
        <w:rFonts w:hint="default"/>
        <w:i w:val="0"/>
      </w:rPr>
    </w:lvl>
    <w:lvl w:ilvl="2">
      <w:start w:val="1"/>
      <w:numFmt w:val="decimal"/>
      <w:lvlText w:val="%1.%2.%3."/>
      <w:lvlJc w:val="left"/>
      <w:pPr>
        <w:ind w:left="709" w:hanging="352"/>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031DB2"/>
    <w:multiLevelType w:val="hybridMultilevel"/>
    <w:tmpl w:val="B76076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96A45E0"/>
    <w:multiLevelType w:val="multilevel"/>
    <w:tmpl w:val="A9FA7FD4"/>
    <w:lvl w:ilvl="0">
      <w:start w:val="3"/>
      <w:numFmt w:val="decimal"/>
      <w:lvlText w:val="%1."/>
      <w:lvlJc w:val="left"/>
      <w:pPr>
        <w:ind w:left="975" w:hanging="975"/>
      </w:pPr>
      <w:rPr>
        <w:rFonts w:hint="default"/>
      </w:rPr>
    </w:lvl>
    <w:lvl w:ilvl="1">
      <w:start w:val="2"/>
      <w:numFmt w:val="decimal"/>
      <w:lvlText w:val="%1.%2."/>
      <w:lvlJc w:val="left"/>
      <w:pPr>
        <w:ind w:left="1245" w:hanging="975"/>
      </w:pPr>
      <w:rPr>
        <w:rFonts w:hint="default"/>
      </w:rPr>
    </w:lvl>
    <w:lvl w:ilvl="2">
      <w:start w:val="5"/>
      <w:numFmt w:val="decimal"/>
      <w:lvlText w:val="%1.%2.%3."/>
      <w:lvlJc w:val="left"/>
      <w:pPr>
        <w:ind w:left="1515" w:hanging="975"/>
      </w:pPr>
      <w:rPr>
        <w:rFonts w:hint="default"/>
      </w:rPr>
    </w:lvl>
    <w:lvl w:ilvl="3">
      <w:start w:val="5"/>
      <w:numFmt w:val="decimal"/>
      <w:lvlText w:val="%1.%2.%3.%4."/>
      <w:lvlJc w:val="left"/>
      <w:pPr>
        <w:ind w:left="1890" w:hanging="1080"/>
      </w:pPr>
      <w:rPr>
        <w:rFonts w:hint="default"/>
      </w:rPr>
    </w:lvl>
    <w:lvl w:ilvl="4">
      <w:start w:val="2"/>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4"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 w15:restartNumberingAfterBreak="0">
    <w:nsid w:val="0EC43AD8"/>
    <w:multiLevelType w:val="hybridMultilevel"/>
    <w:tmpl w:val="28A0FFCC"/>
    <w:lvl w:ilvl="0" w:tplc="AD1ED5CA">
      <w:start w:val="1"/>
      <w:numFmt w:val="bullet"/>
      <w:pStyle w:val="2"/>
      <w:lvlText w:val=""/>
      <w:lvlJc w:val="left"/>
      <w:pPr>
        <w:tabs>
          <w:tab w:val="num" w:pos="720"/>
        </w:tabs>
        <w:ind w:left="643" w:hanging="283"/>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16F43A8F"/>
    <w:multiLevelType w:val="hybridMultilevel"/>
    <w:tmpl w:val="8FBA68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3D215A"/>
    <w:multiLevelType w:val="multilevel"/>
    <w:tmpl w:val="0C80F202"/>
    <w:lvl w:ilvl="0">
      <w:start w:val="1"/>
      <w:numFmt w:val="decimal"/>
      <w:pStyle w:val="a"/>
      <w:lvlText w:val="%1."/>
      <w:lvlJc w:val="left"/>
      <w:pPr>
        <w:tabs>
          <w:tab w:val="num" w:pos="0"/>
        </w:tabs>
        <w:ind w:left="0" w:firstLine="0"/>
      </w:pPr>
      <w:rPr>
        <w:rFonts w:hint="default"/>
      </w:rPr>
    </w:lvl>
    <w:lvl w:ilvl="1">
      <w:start w:val="1"/>
      <w:numFmt w:val="decimal"/>
      <w:pStyle w:val="a0"/>
      <w:lvlText w:val="%1.%2."/>
      <w:lvlJc w:val="left"/>
      <w:pPr>
        <w:tabs>
          <w:tab w:val="num" w:pos="142"/>
        </w:tabs>
        <w:ind w:left="142" w:firstLine="0"/>
      </w:pPr>
      <w:rPr>
        <w:rFonts w:hint="default"/>
        <w:i w:val="0"/>
      </w:rPr>
    </w:lvl>
    <w:lvl w:ilvl="2">
      <w:start w:val="1"/>
      <w:numFmt w:val="decimal"/>
      <w:pStyle w:val="a1"/>
      <w:lvlText w:val="%1.%2.%3."/>
      <w:lvlJc w:val="left"/>
      <w:pPr>
        <w:tabs>
          <w:tab w:val="num" w:pos="1277"/>
        </w:tabs>
        <w:ind w:left="1277" w:firstLine="0"/>
      </w:pPr>
      <w:rPr>
        <w:rFonts w:hint="default"/>
        <w:i w:val="0"/>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F1233A4"/>
    <w:multiLevelType w:val="hybridMultilevel"/>
    <w:tmpl w:val="0B04F5E6"/>
    <w:lvl w:ilvl="0" w:tplc="F9723CEE">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44347F2"/>
    <w:multiLevelType w:val="hybridMultilevel"/>
    <w:tmpl w:val="4038F912"/>
    <w:lvl w:ilvl="0" w:tplc="86B2E5F4">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98764C3"/>
    <w:multiLevelType w:val="multilevel"/>
    <w:tmpl w:val="A7E44A5A"/>
    <w:lvl w:ilvl="0">
      <w:start w:val="1"/>
      <w:numFmt w:val="decimal"/>
      <w:lvlText w:val="%1."/>
      <w:lvlJc w:val="left"/>
      <w:pPr>
        <w:ind w:left="816" w:hanging="816"/>
      </w:pPr>
      <w:rPr>
        <w:rFonts w:hint="default"/>
      </w:rPr>
    </w:lvl>
    <w:lvl w:ilvl="1">
      <w:start w:val="5"/>
      <w:numFmt w:val="decimal"/>
      <w:lvlText w:val="%1.%2."/>
      <w:lvlJc w:val="left"/>
      <w:pPr>
        <w:ind w:left="1052" w:hanging="816"/>
      </w:pPr>
      <w:rPr>
        <w:rFonts w:hint="default"/>
      </w:rPr>
    </w:lvl>
    <w:lvl w:ilvl="2">
      <w:start w:val="5"/>
      <w:numFmt w:val="decimal"/>
      <w:lvlText w:val="%1.%2.%3."/>
      <w:lvlJc w:val="left"/>
      <w:pPr>
        <w:ind w:left="1288" w:hanging="816"/>
      </w:pPr>
      <w:rPr>
        <w:rFonts w:hint="default"/>
      </w:rPr>
    </w:lvl>
    <w:lvl w:ilvl="3">
      <w:start w:val="1"/>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3688" w:hanging="1800"/>
      </w:pPr>
      <w:rPr>
        <w:rFonts w:hint="default"/>
      </w:rPr>
    </w:lvl>
  </w:abstractNum>
  <w:abstractNum w:abstractNumId="11" w15:restartNumberingAfterBreak="0">
    <w:nsid w:val="336B59C2"/>
    <w:multiLevelType w:val="multilevel"/>
    <w:tmpl w:val="9BD6F09E"/>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2552"/>
        </w:tabs>
        <w:ind w:left="2552" w:firstLine="0"/>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2">
      <w:start w:val="1"/>
      <w:numFmt w:val="decimal"/>
      <w:lvlText w:val="%1.%2.%3."/>
      <w:lvlJc w:val="left"/>
      <w:pPr>
        <w:tabs>
          <w:tab w:val="num" w:pos="0"/>
        </w:tabs>
        <w:ind w:left="0" w:firstLine="0"/>
      </w:pPr>
      <w:rPr>
        <w:rFonts w:ascii="Times New Roman" w:hAnsi="Times New Roman"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 w:ilvl="3">
      <w:start w:val="1"/>
      <w:numFmt w:val="decimal"/>
      <w:lvlText w:val="%1.%2.%3.%4."/>
      <w:lvlJc w:val="left"/>
      <w:pPr>
        <w:ind w:left="1440" w:hanging="360"/>
      </w:pPr>
      <w:rPr>
        <w:rFonts w:ascii="Times New Roman" w:hAnsi="Times New Roman"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7806E19"/>
    <w:multiLevelType w:val="hybridMultilevel"/>
    <w:tmpl w:val="ABB26C08"/>
    <w:lvl w:ilvl="0" w:tplc="06427CC4">
      <w:start w:val="1"/>
      <w:numFmt w:val="decimal"/>
      <w:lvlText w:val="%1."/>
      <w:lvlJc w:val="left"/>
      <w:pPr>
        <w:ind w:left="1069" w:hanging="360"/>
      </w:pPr>
      <w:rPr>
        <w:rFonts w:ascii="Times New Roman" w:eastAsiaTheme="minorEastAsia"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15:restartNumberingAfterBreak="0">
    <w:nsid w:val="3F01492F"/>
    <w:multiLevelType w:val="multilevel"/>
    <w:tmpl w:val="A2FE6102"/>
    <w:lvl w:ilvl="0">
      <w:start w:val="3"/>
      <w:numFmt w:val="decimal"/>
      <w:lvlText w:val="%1."/>
      <w:lvlJc w:val="left"/>
      <w:pPr>
        <w:ind w:left="975" w:hanging="975"/>
      </w:pPr>
      <w:rPr>
        <w:rFonts w:hint="default"/>
      </w:rPr>
    </w:lvl>
    <w:lvl w:ilvl="1">
      <w:start w:val="2"/>
      <w:numFmt w:val="decimal"/>
      <w:lvlText w:val="%1.%2."/>
      <w:lvlJc w:val="left"/>
      <w:pPr>
        <w:ind w:left="1245" w:hanging="975"/>
      </w:pPr>
      <w:rPr>
        <w:rFonts w:hint="default"/>
      </w:rPr>
    </w:lvl>
    <w:lvl w:ilvl="2">
      <w:start w:val="2"/>
      <w:numFmt w:val="decimal"/>
      <w:lvlText w:val="%1.%2.%3."/>
      <w:lvlJc w:val="left"/>
      <w:pPr>
        <w:ind w:left="1515" w:hanging="975"/>
      </w:pPr>
      <w:rPr>
        <w:rFonts w:hint="default"/>
      </w:rPr>
    </w:lvl>
    <w:lvl w:ilvl="3">
      <w:start w:val="5"/>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15" w15:restartNumberingAfterBreak="0">
    <w:nsid w:val="43B960C5"/>
    <w:multiLevelType w:val="multilevel"/>
    <w:tmpl w:val="7ACE93DA"/>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4D03338"/>
    <w:multiLevelType w:val="multilevel"/>
    <w:tmpl w:val="45A2E03C"/>
    <w:lvl w:ilvl="0">
      <w:start w:val="1"/>
      <w:numFmt w:val="decimal"/>
      <w:lvlText w:val="%1."/>
      <w:lvlJc w:val="right"/>
      <w:pPr>
        <w:ind w:left="0" w:firstLine="0"/>
      </w:pPr>
      <w:rPr>
        <w:rFonts w:hint="default"/>
      </w:rPr>
    </w:lvl>
    <w:lvl w:ilvl="1">
      <w:start w:val="1"/>
      <w:numFmt w:val="decimal"/>
      <w:isLgl/>
      <w:lvlText w:val="%1.%2."/>
      <w:lvlJc w:val="left"/>
      <w:pPr>
        <w:ind w:left="0" w:firstLine="0"/>
      </w:pPr>
      <w:rPr>
        <w:rFonts w:hint="default"/>
        <w:b w:val="0"/>
        <w:i w:val="0"/>
        <w:color w:val="auto"/>
      </w:rPr>
    </w:lvl>
    <w:lvl w:ilvl="2">
      <w:start w:val="1"/>
      <w:numFmt w:val="decimal"/>
      <w:isLgl/>
      <w:lvlText w:val="%1.%2.%3."/>
      <w:lvlJc w:val="left"/>
      <w:pPr>
        <w:ind w:left="0" w:firstLine="0"/>
      </w:pPr>
      <w:rPr>
        <w:rFonts w:hint="default"/>
        <w:i w:val="0"/>
        <w:color w:val="auto"/>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45B8599B"/>
    <w:multiLevelType w:val="hybridMultilevel"/>
    <w:tmpl w:val="C682DC80"/>
    <w:lvl w:ilvl="0" w:tplc="69A097C8">
      <w:start w:val="1"/>
      <w:numFmt w:val="decimal"/>
      <w:suff w:val="nothing"/>
      <w:lvlText w:val="%1"/>
      <w:lvlJc w:val="left"/>
      <w:pPr>
        <w:ind w:left="284" w:firstLine="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8" w15:restartNumberingAfterBreak="0">
    <w:nsid w:val="47B935AF"/>
    <w:multiLevelType w:val="multilevel"/>
    <w:tmpl w:val="E1DE86CE"/>
    <w:lvl w:ilvl="0">
      <w:start w:val="1"/>
      <w:numFmt w:val="decimal"/>
      <w:pStyle w:val="a2"/>
      <w:lvlText w:val="%1."/>
      <w:lvlJc w:val="center"/>
      <w:pPr>
        <w:ind w:left="0" w:firstLine="0"/>
      </w:pPr>
      <w:rPr>
        <w:rFonts w:hint="default"/>
      </w:rPr>
    </w:lvl>
    <w:lvl w:ilvl="1">
      <w:start w:val="1"/>
      <w:numFmt w:val="decimal"/>
      <w:pStyle w:val="a3"/>
      <w:lvlText w:val="%1.%2."/>
      <w:lvlJc w:val="left"/>
      <w:pPr>
        <w:ind w:left="2476" w:hanging="349"/>
      </w:pPr>
      <w:rPr>
        <w:rFonts w:hint="default"/>
        <w:i w:val="0"/>
        <w:color w:val="auto"/>
      </w:rPr>
    </w:lvl>
    <w:lvl w:ilvl="2">
      <w:start w:val="1"/>
      <w:numFmt w:val="decimal"/>
      <w:pStyle w:val="a4"/>
      <w:lvlText w:val="%1.%2.%3."/>
      <w:lvlJc w:val="left"/>
      <w:pPr>
        <w:ind w:left="5881" w:hanging="352"/>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3">
      <w:start w:val="1"/>
      <w:numFmt w:val="decimal"/>
      <w:pStyle w:val="20"/>
      <w:lvlText w:val="%1.%2.%3.%4."/>
      <w:lvlJc w:val="left"/>
      <w:pPr>
        <w:ind w:left="1440" w:hanging="360"/>
      </w:pPr>
      <w:rPr>
        <w:rFonts w:hint="default"/>
        <w:i w:val="0"/>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7E5649F"/>
    <w:multiLevelType w:val="hybridMultilevel"/>
    <w:tmpl w:val="36D6425E"/>
    <w:lvl w:ilvl="0" w:tplc="8812940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1" w15:restartNumberingAfterBreak="0">
    <w:nsid w:val="51404956"/>
    <w:multiLevelType w:val="multilevel"/>
    <w:tmpl w:val="5C98C8A0"/>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DF67A1D"/>
    <w:multiLevelType w:val="hybridMultilevel"/>
    <w:tmpl w:val="56BE404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3" w15:restartNumberingAfterBreak="0">
    <w:nsid w:val="70012AE0"/>
    <w:multiLevelType w:val="multilevel"/>
    <w:tmpl w:val="22D0ED62"/>
    <w:lvl w:ilvl="0">
      <w:start w:val="3"/>
      <w:numFmt w:val="decimal"/>
      <w:lvlText w:val="%1."/>
      <w:lvlJc w:val="left"/>
      <w:pPr>
        <w:ind w:left="975" w:hanging="975"/>
      </w:pPr>
      <w:rPr>
        <w:rFonts w:hint="default"/>
      </w:rPr>
    </w:lvl>
    <w:lvl w:ilvl="1">
      <w:start w:val="2"/>
      <w:numFmt w:val="decimal"/>
      <w:lvlText w:val="%1.%2."/>
      <w:lvlJc w:val="left"/>
      <w:pPr>
        <w:ind w:left="1152" w:hanging="975"/>
      </w:pPr>
      <w:rPr>
        <w:rFonts w:hint="default"/>
      </w:rPr>
    </w:lvl>
    <w:lvl w:ilvl="2">
      <w:start w:val="2"/>
      <w:numFmt w:val="decimal"/>
      <w:lvlText w:val="%1.%2.%3."/>
      <w:lvlJc w:val="left"/>
      <w:pPr>
        <w:ind w:left="1329" w:hanging="975"/>
      </w:pPr>
      <w:rPr>
        <w:rFonts w:hint="default"/>
      </w:rPr>
    </w:lvl>
    <w:lvl w:ilvl="3">
      <w:start w:val="3"/>
      <w:numFmt w:val="decimal"/>
      <w:lvlText w:val="%1.%2.%3.%4."/>
      <w:lvlJc w:val="left"/>
      <w:pPr>
        <w:ind w:left="1611" w:hanging="1080"/>
      </w:pPr>
      <w:rPr>
        <w:rFonts w:hint="default"/>
      </w:rPr>
    </w:lvl>
    <w:lvl w:ilvl="4">
      <w:start w:val="1"/>
      <w:numFmt w:val="decimal"/>
      <w:lvlText w:val="%1.%2.%3.%4.%5."/>
      <w:lvlJc w:val="left"/>
      <w:pPr>
        <w:ind w:left="1788" w:hanging="1080"/>
      </w:pPr>
      <w:rPr>
        <w:rFonts w:hint="default"/>
      </w:rPr>
    </w:lvl>
    <w:lvl w:ilvl="5">
      <w:start w:val="1"/>
      <w:numFmt w:val="decimal"/>
      <w:lvlText w:val="%1.%2.%3.%4.%5.%6."/>
      <w:lvlJc w:val="left"/>
      <w:pPr>
        <w:ind w:left="2325" w:hanging="1440"/>
      </w:pPr>
      <w:rPr>
        <w:rFonts w:hint="default"/>
      </w:rPr>
    </w:lvl>
    <w:lvl w:ilvl="6">
      <w:start w:val="1"/>
      <w:numFmt w:val="decimal"/>
      <w:lvlText w:val="%1.%2.%3.%4.%5.%6.%7."/>
      <w:lvlJc w:val="left"/>
      <w:pPr>
        <w:ind w:left="2502" w:hanging="1440"/>
      </w:pPr>
      <w:rPr>
        <w:rFonts w:hint="default"/>
      </w:rPr>
    </w:lvl>
    <w:lvl w:ilvl="7">
      <w:start w:val="1"/>
      <w:numFmt w:val="decimal"/>
      <w:lvlText w:val="%1.%2.%3.%4.%5.%6.%7.%8."/>
      <w:lvlJc w:val="left"/>
      <w:pPr>
        <w:ind w:left="3039" w:hanging="1800"/>
      </w:pPr>
      <w:rPr>
        <w:rFonts w:hint="default"/>
      </w:rPr>
    </w:lvl>
    <w:lvl w:ilvl="8">
      <w:start w:val="1"/>
      <w:numFmt w:val="decimal"/>
      <w:lvlText w:val="%1.%2.%3.%4.%5.%6.%7.%8.%9."/>
      <w:lvlJc w:val="left"/>
      <w:pPr>
        <w:ind w:left="3216" w:hanging="1800"/>
      </w:pPr>
      <w:rPr>
        <w:rFonts w:hint="default"/>
      </w:rPr>
    </w:lvl>
  </w:abstractNum>
  <w:abstractNum w:abstractNumId="24" w15:restartNumberingAfterBreak="0">
    <w:nsid w:val="78371CCD"/>
    <w:multiLevelType w:val="multilevel"/>
    <w:tmpl w:val="08400260"/>
    <w:lvl w:ilvl="0">
      <w:start w:val="1"/>
      <w:numFmt w:val="decimal"/>
      <w:lvlText w:val="%1."/>
      <w:lvlJc w:val="center"/>
      <w:pPr>
        <w:ind w:left="0" w:firstLine="0"/>
      </w:pPr>
      <w:rPr>
        <w:rFonts w:hint="default"/>
      </w:rPr>
    </w:lvl>
    <w:lvl w:ilvl="1">
      <w:start w:val="1"/>
      <w:numFmt w:val="decimal"/>
      <w:lvlText w:val="%1.%2."/>
      <w:lvlJc w:val="left"/>
      <w:pPr>
        <w:ind w:left="2476" w:hanging="349"/>
      </w:pPr>
      <w:rPr>
        <w:rFonts w:hint="default"/>
        <w:i w:val="0"/>
      </w:rPr>
    </w:lvl>
    <w:lvl w:ilvl="2">
      <w:start w:val="1"/>
      <w:numFmt w:val="decimal"/>
      <w:lvlText w:val="%1.%2.%3."/>
      <w:lvlJc w:val="left"/>
      <w:pPr>
        <w:ind w:left="709" w:hanging="352"/>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decimal"/>
      <w:lvlText w:val="%4.%1.%2.%3."/>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89367E0"/>
    <w:multiLevelType w:val="hybridMultilevel"/>
    <w:tmpl w:val="B128DC62"/>
    <w:lvl w:ilvl="0" w:tplc="C052B50A">
      <w:start w:val="1"/>
      <w:numFmt w:val="bullet"/>
      <w:pStyle w:val="6"/>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C620513"/>
    <w:multiLevelType w:val="multilevel"/>
    <w:tmpl w:val="CDA2726E"/>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i w:val="0"/>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20"/>
  </w:num>
  <w:num w:numId="3">
    <w:abstractNumId w:val="2"/>
  </w:num>
  <w:num w:numId="4">
    <w:abstractNumId w:val="19"/>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15"/>
  </w:num>
  <w:num w:numId="8">
    <w:abstractNumId w:val="18"/>
  </w:num>
  <w:num w:numId="9">
    <w:abstractNumId w:val="24"/>
  </w:num>
  <w:num w:numId="10">
    <w:abstractNumId w:val="18"/>
  </w:num>
  <w:num w:numId="11">
    <w:abstractNumId w:val="18"/>
    <w:lvlOverride w:ilvl="0">
      <w:startOverride w:val="2"/>
    </w:lvlOverride>
    <w:lvlOverride w:ilvl="1">
      <w:startOverride w:val="3"/>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18"/>
    <w:lvlOverride w:ilvl="0">
      <w:lvl w:ilvl="0">
        <w:start w:val="1"/>
        <w:numFmt w:val="decimal"/>
        <w:pStyle w:val="a2"/>
        <w:lvlText w:val="%1."/>
        <w:lvlJc w:val="center"/>
        <w:pPr>
          <w:ind w:left="0" w:firstLine="0"/>
        </w:pPr>
        <w:rPr>
          <w:rFonts w:hint="default"/>
        </w:rPr>
      </w:lvl>
    </w:lvlOverride>
    <w:lvlOverride w:ilvl="1">
      <w:lvl w:ilvl="1">
        <w:start w:val="1"/>
        <w:numFmt w:val="decimal"/>
        <w:pStyle w:val="a3"/>
        <w:lvlText w:val="%1.%2."/>
        <w:lvlJc w:val="left"/>
        <w:pPr>
          <w:ind w:left="2476" w:hanging="349"/>
        </w:pPr>
        <w:rPr>
          <w:rFonts w:hint="default"/>
          <w:i w:val="0"/>
        </w:rPr>
      </w:lvl>
    </w:lvlOverride>
    <w:lvlOverride w:ilvl="2">
      <w:lvl w:ilvl="2">
        <w:start w:val="1"/>
        <w:numFmt w:val="decimal"/>
        <w:pStyle w:val="a4"/>
        <w:lvlText w:val="%1.%2.%3."/>
        <w:lvlJc w:val="left"/>
        <w:pPr>
          <w:ind w:left="709" w:hanging="352"/>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20"/>
        <w:lvlText w:val="%1.%2.%3.1."/>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4">
    <w:abstractNumId w:val="12"/>
  </w:num>
  <w:num w:numId="15">
    <w:abstractNumId w:val="18"/>
  </w:num>
  <w:num w:numId="16">
    <w:abstractNumId w:val="6"/>
  </w:num>
  <w:num w:numId="17">
    <w:abstractNumId w:val="21"/>
  </w:num>
  <w:num w:numId="18">
    <w:abstractNumId w:val="26"/>
  </w:num>
  <w:num w:numId="19">
    <w:abstractNumId w:val="11"/>
  </w:num>
  <w:num w:numId="20">
    <w:abstractNumId w:val="15"/>
    <w:lvlOverride w:ilvl="0">
      <w:lvl w:ilvl="0">
        <w:start w:val="1"/>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0" w:firstLine="0"/>
        </w:pPr>
        <w:rPr>
          <w:rFonts w:hint="default"/>
          <w:b w:val="0"/>
          <w:i w:val="0"/>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1">
    <w:abstractNumId w:val="23"/>
  </w:num>
  <w:num w:numId="22">
    <w:abstractNumId w:val="14"/>
  </w:num>
  <w:num w:numId="23">
    <w:abstractNumId w:val="3"/>
  </w:num>
  <w:num w:numId="24">
    <w:abstractNumId w:val="18"/>
  </w:num>
  <w:num w:numId="25">
    <w:abstractNumId w:val="18"/>
  </w:num>
  <w:num w:numId="26">
    <w:abstractNumId w:val="7"/>
  </w:num>
  <w:num w:numId="27">
    <w:abstractNumId w:val="16"/>
  </w:num>
  <w:num w:numId="28">
    <w:abstractNumId w:val="10"/>
  </w:num>
  <w:num w:numId="29">
    <w:abstractNumId w:val="18"/>
    <w:lvlOverride w:ilvl="0">
      <w:startOverride w:val="6"/>
    </w:lvlOverride>
    <w:lvlOverride w:ilvl="1">
      <w:startOverride w:val="6"/>
    </w:lvlOverride>
  </w:num>
  <w:num w:numId="30">
    <w:abstractNumId w:val="18"/>
    <w:lvlOverride w:ilvl="0">
      <w:startOverride w:val="8"/>
    </w:lvlOverride>
    <w:lvlOverride w:ilvl="1">
      <w:startOverride w:val="9"/>
    </w:lvlOverride>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num>
  <w:num w:numId="33">
    <w:abstractNumId w:val="5"/>
  </w:num>
  <w:num w:numId="34">
    <w:abstractNumId w:val="25"/>
  </w:num>
  <w:num w:numId="35">
    <w:abstractNumId w:val="8"/>
  </w:num>
  <w:num w:numId="36">
    <w:abstractNumId w:val="9"/>
  </w:num>
  <w:num w:numId="37">
    <w:abstractNumId w:val="18"/>
    <w:lvlOverride w:ilvl="0">
      <w:startOverride w:val="5"/>
    </w:lvlOverride>
    <w:lvlOverride w:ilvl="1">
      <w:startOverride w:val="3"/>
    </w:lvlOverride>
  </w:num>
  <w:num w:numId="38">
    <w:abstractNumId w:val="17"/>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EB1"/>
    <w:rsid w:val="000031CF"/>
    <w:rsid w:val="000169DB"/>
    <w:rsid w:val="0001777D"/>
    <w:rsid w:val="000217CA"/>
    <w:rsid w:val="00026AB6"/>
    <w:rsid w:val="00036DF3"/>
    <w:rsid w:val="00036E7E"/>
    <w:rsid w:val="00041481"/>
    <w:rsid w:val="000414E0"/>
    <w:rsid w:val="00042630"/>
    <w:rsid w:val="000509B6"/>
    <w:rsid w:val="00054195"/>
    <w:rsid w:val="0005478A"/>
    <w:rsid w:val="00055489"/>
    <w:rsid w:val="000615C1"/>
    <w:rsid w:val="0006377B"/>
    <w:rsid w:val="00065953"/>
    <w:rsid w:val="00066033"/>
    <w:rsid w:val="00066042"/>
    <w:rsid w:val="00067C33"/>
    <w:rsid w:val="00070A6D"/>
    <w:rsid w:val="00070CC9"/>
    <w:rsid w:val="00072E48"/>
    <w:rsid w:val="000736BB"/>
    <w:rsid w:val="00084C0D"/>
    <w:rsid w:val="00086ABA"/>
    <w:rsid w:val="00086CDF"/>
    <w:rsid w:val="0009017F"/>
    <w:rsid w:val="00093478"/>
    <w:rsid w:val="000969F8"/>
    <w:rsid w:val="00097379"/>
    <w:rsid w:val="0009749F"/>
    <w:rsid w:val="000A074E"/>
    <w:rsid w:val="000A743D"/>
    <w:rsid w:val="000B74C9"/>
    <w:rsid w:val="000C4912"/>
    <w:rsid w:val="000C581A"/>
    <w:rsid w:val="000C5D85"/>
    <w:rsid w:val="000C647D"/>
    <w:rsid w:val="000C683B"/>
    <w:rsid w:val="000C7DDF"/>
    <w:rsid w:val="000D0A94"/>
    <w:rsid w:val="000D0DEE"/>
    <w:rsid w:val="000D1DA5"/>
    <w:rsid w:val="000D51DC"/>
    <w:rsid w:val="000D611A"/>
    <w:rsid w:val="000D6146"/>
    <w:rsid w:val="000E0B14"/>
    <w:rsid w:val="000E1A5B"/>
    <w:rsid w:val="000E2AC7"/>
    <w:rsid w:val="000F0C09"/>
    <w:rsid w:val="000F187A"/>
    <w:rsid w:val="000F311A"/>
    <w:rsid w:val="000F3585"/>
    <w:rsid w:val="000F4F26"/>
    <w:rsid w:val="000F527A"/>
    <w:rsid w:val="000F667B"/>
    <w:rsid w:val="000F7060"/>
    <w:rsid w:val="000F7FEB"/>
    <w:rsid w:val="001064A3"/>
    <w:rsid w:val="00107A15"/>
    <w:rsid w:val="00111A97"/>
    <w:rsid w:val="00113F6B"/>
    <w:rsid w:val="0011678A"/>
    <w:rsid w:val="00117C6C"/>
    <w:rsid w:val="0012029B"/>
    <w:rsid w:val="00122D62"/>
    <w:rsid w:val="00124B0F"/>
    <w:rsid w:val="00124E8A"/>
    <w:rsid w:val="0013065B"/>
    <w:rsid w:val="00141B2A"/>
    <w:rsid w:val="0014713E"/>
    <w:rsid w:val="00152FEF"/>
    <w:rsid w:val="001536F2"/>
    <w:rsid w:val="00155FAE"/>
    <w:rsid w:val="00161E60"/>
    <w:rsid w:val="00162C8E"/>
    <w:rsid w:val="00163898"/>
    <w:rsid w:val="001642DE"/>
    <w:rsid w:val="001676CB"/>
    <w:rsid w:val="001703D1"/>
    <w:rsid w:val="00172993"/>
    <w:rsid w:val="00173256"/>
    <w:rsid w:val="001733A2"/>
    <w:rsid w:val="00173490"/>
    <w:rsid w:val="00173BFF"/>
    <w:rsid w:val="00177B59"/>
    <w:rsid w:val="001841A7"/>
    <w:rsid w:val="00194C5A"/>
    <w:rsid w:val="001957E1"/>
    <w:rsid w:val="0019654A"/>
    <w:rsid w:val="00196ACC"/>
    <w:rsid w:val="001A3D86"/>
    <w:rsid w:val="001A4A99"/>
    <w:rsid w:val="001A5BDD"/>
    <w:rsid w:val="001A64C9"/>
    <w:rsid w:val="001B1CDC"/>
    <w:rsid w:val="001B32F3"/>
    <w:rsid w:val="001B60FF"/>
    <w:rsid w:val="001B6E1A"/>
    <w:rsid w:val="001C004D"/>
    <w:rsid w:val="001C3171"/>
    <w:rsid w:val="001C3590"/>
    <w:rsid w:val="001C5435"/>
    <w:rsid w:val="001D02D9"/>
    <w:rsid w:val="001D3795"/>
    <w:rsid w:val="001D408F"/>
    <w:rsid w:val="001D572F"/>
    <w:rsid w:val="001D673D"/>
    <w:rsid w:val="001E0931"/>
    <w:rsid w:val="001E0E71"/>
    <w:rsid w:val="001E12E1"/>
    <w:rsid w:val="001E1697"/>
    <w:rsid w:val="001E3353"/>
    <w:rsid w:val="001E4CD6"/>
    <w:rsid w:val="001E4F77"/>
    <w:rsid w:val="001F433F"/>
    <w:rsid w:val="001F701C"/>
    <w:rsid w:val="001F7D67"/>
    <w:rsid w:val="002005C9"/>
    <w:rsid w:val="002042D9"/>
    <w:rsid w:val="00213834"/>
    <w:rsid w:val="002208DE"/>
    <w:rsid w:val="00231399"/>
    <w:rsid w:val="00231E81"/>
    <w:rsid w:val="00232ACB"/>
    <w:rsid w:val="002403CC"/>
    <w:rsid w:val="00241239"/>
    <w:rsid w:val="002465A9"/>
    <w:rsid w:val="00247127"/>
    <w:rsid w:val="0024770C"/>
    <w:rsid w:val="0025161A"/>
    <w:rsid w:val="00251A91"/>
    <w:rsid w:val="00251C08"/>
    <w:rsid w:val="002566B1"/>
    <w:rsid w:val="00256B7A"/>
    <w:rsid w:val="00256C6F"/>
    <w:rsid w:val="002579F4"/>
    <w:rsid w:val="00264A04"/>
    <w:rsid w:val="002707A8"/>
    <w:rsid w:val="002747B5"/>
    <w:rsid w:val="0027721A"/>
    <w:rsid w:val="00277781"/>
    <w:rsid w:val="0028010B"/>
    <w:rsid w:val="002823A8"/>
    <w:rsid w:val="00284C23"/>
    <w:rsid w:val="0028610D"/>
    <w:rsid w:val="00292914"/>
    <w:rsid w:val="0029427A"/>
    <w:rsid w:val="00296569"/>
    <w:rsid w:val="002B2D96"/>
    <w:rsid w:val="002B2EB1"/>
    <w:rsid w:val="002C391A"/>
    <w:rsid w:val="002D0EA7"/>
    <w:rsid w:val="002D1598"/>
    <w:rsid w:val="002D44A7"/>
    <w:rsid w:val="002D6BA7"/>
    <w:rsid w:val="002D71A8"/>
    <w:rsid w:val="002E1D6D"/>
    <w:rsid w:val="002E4A94"/>
    <w:rsid w:val="002E4F4B"/>
    <w:rsid w:val="002E5ACA"/>
    <w:rsid w:val="002F087C"/>
    <w:rsid w:val="002F2C08"/>
    <w:rsid w:val="002F7344"/>
    <w:rsid w:val="00301716"/>
    <w:rsid w:val="00301782"/>
    <w:rsid w:val="0030321C"/>
    <w:rsid w:val="00303DC0"/>
    <w:rsid w:val="00311A49"/>
    <w:rsid w:val="0032523C"/>
    <w:rsid w:val="00327B24"/>
    <w:rsid w:val="00331259"/>
    <w:rsid w:val="00331B8D"/>
    <w:rsid w:val="00342EDB"/>
    <w:rsid w:val="0034489F"/>
    <w:rsid w:val="00346838"/>
    <w:rsid w:val="00346F33"/>
    <w:rsid w:val="0035140B"/>
    <w:rsid w:val="00351467"/>
    <w:rsid w:val="00360F66"/>
    <w:rsid w:val="00371234"/>
    <w:rsid w:val="003726D1"/>
    <w:rsid w:val="0037613B"/>
    <w:rsid w:val="003835FC"/>
    <w:rsid w:val="00387771"/>
    <w:rsid w:val="00391534"/>
    <w:rsid w:val="00395ED6"/>
    <w:rsid w:val="003961D0"/>
    <w:rsid w:val="00396441"/>
    <w:rsid w:val="0039657C"/>
    <w:rsid w:val="003A0F4C"/>
    <w:rsid w:val="003A1D67"/>
    <w:rsid w:val="003A2CDB"/>
    <w:rsid w:val="003A3FC6"/>
    <w:rsid w:val="003A781C"/>
    <w:rsid w:val="003A7FE5"/>
    <w:rsid w:val="003B1C29"/>
    <w:rsid w:val="003B4042"/>
    <w:rsid w:val="003B4FCF"/>
    <w:rsid w:val="003B5AC1"/>
    <w:rsid w:val="003C1B54"/>
    <w:rsid w:val="003C22B0"/>
    <w:rsid w:val="003C406F"/>
    <w:rsid w:val="003C66C1"/>
    <w:rsid w:val="003C7C9A"/>
    <w:rsid w:val="003D0FB3"/>
    <w:rsid w:val="003D2260"/>
    <w:rsid w:val="003D2377"/>
    <w:rsid w:val="003D366D"/>
    <w:rsid w:val="003D51D2"/>
    <w:rsid w:val="003E45AB"/>
    <w:rsid w:val="003F1BFB"/>
    <w:rsid w:val="003F276B"/>
    <w:rsid w:val="003F3F52"/>
    <w:rsid w:val="003F40BF"/>
    <w:rsid w:val="003F51F0"/>
    <w:rsid w:val="003F546E"/>
    <w:rsid w:val="003F6E7F"/>
    <w:rsid w:val="0040035F"/>
    <w:rsid w:val="004030A0"/>
    <w:rsid w:val="0040529D"/>
    <w:rsid w:val="00405846"/>
    <w:rsid w:val="00407708"/>
    <w:rsid w:val="00416038"/>
    <w:rsid w:val="0042090C"/>
    <w:rsid w:val="00420E00"/>
    <w:rsid w:val="004210EF"/>
    <w:rsid w:val="00422DC2"/>
    <w:rsid w:val="00430D2B"/>
    <w:rsid w:val="004310CD"/>
    <w:rsid w:val="004329AF"/>
    <w:rsid w:val="00434495"/>
    <w:rsid w:val="00444CA7"/>
    <w:rsid w:val="004514B7"/>
    <w:rsid w:val="00451C82"/>
    <w:rsid w:val="00452C34"/>
    <w:rsid w:val="004545F9"/>
    <w:rsid w:val="004563BD"/>
    <w:rsid w:val="004624F8"/>
    <w:rsid w:val="00466A1A"/>
    <w:rsid w:val="0046736C"/>
    <w:rsid w:val="00467F70"/>
    <w:rsid w:val="004749EB"/>
    <w:rsid w:val="00476099"/>
    <w:rsid w:val="00477D51"/>
    <w:rsid w:val="004834FF"/>
    <w:rsid w:val="0048582D"/>
    <w:rsid w:val="00485CBC"/>
    <w:rsid w:val="0048737B"/>
    <w:rsid w:val="004A4A55"/>
    <w:rsid w:val="004A5FEB"/>
    <w:rsid w:val="004A6C69"/>
    <w:rsid w:val="004B32C4"/>
    <w:rsid w:val="004B5E6B"/>
    <w:rsid w:val="004B7C8F"/>
    <w:rsid w:val="004B7F54"/>
    <w:rsid w:val="004C71E7"/>
    <w:rsid w:val="004C75E7"/>
    <w:rsid w:val="004D4992"/>
    <w:rsid w:val="004D54BB"/>
    <w:rsid w:val="004E6EAC"/>
    <w:rsid w:val="004E782D"/>
    <w:rsid w:val="004F20E7"/>
    <w:rsid w:val="004F5DD8"/>
    <w:rsid w:val="00501A03"/>
    <w:rsid w:val="005023D4"/>
    <w:rsid w:val="00504931"/>
    <w:rsid w:val="00504ECB"/>
    <w:rsid w:val="00505322"/>
    <w:rsid w:val="005073AE"/>
    <w:rsid w:val="0051147D"/>
    <w:rsid w:val="005115AB"/>
    <w:rsid w:val="0051504F"/>
    <w:rsid w:val="00521642"/>
    <w:rsid w:val="0052352A"/>
    <w:rsid w:val="00523605"/>
    <w:rsid w:val="00525EDF"/>
    <w:rsid w:val="00530131"/>
    <w:rsid w:val="00531C0A"/>
    <w:rsid w:val="005370C2"/>
    <w:rsid w:val="00537CAC"/>
    <w:rsid w:val="00542218"/>
    <w:rsid w:val="005445FF"/>
    <w:rsid w:val="005471CB"/>
    <w:rsid w:val="00556F96"/>
    <w:rsid w:val="00557792"/>
    <w:rsid w:val="00570D13"/>
    <w:rsid w:val="00573B64"/>
    <w:rsid w:val="00574D88"/>
    <w:rsid w:val="00576C3E"/>
    <w:rsid w:val="00583F51"/>
    <w:rsid w:val="0058438D"/>
    <w:rsid w:val="00584449"/>
    <w:rsid w:val="00596A34"/>
    <w:rsid w:val="005971B6"/>
    <w:rsid w:val="005A1380"/>
    <w:rsid w:val="005A13C5"/>
    <w:rsid w:val="005A2B8C"/>
    <w:rsid w:val="005A3B18"/>
    <w:rsid w:val="005A63CC"/>
    <w:rsid w:val="005A651C"/>
    <w:rsid w:val="005B0975"/>
    <w:rsid w:val="005B2B43"/>
    <w:rsid w:val="005B6713"/>
    <w:rsid w:val="005C4E8D"/>
    <w:rsid w:val="005C75F2"/>
    <w:rsid w:val="005D65BC"/>
    <w:rsid w:val="005E1431"/>
    <w:rsid w:val="005E58F3"/>
    <w:rsid w:val="005E67FE"/>
    <w:rsid w:val="005E747A"/>
    <w:rsid w:val="005F2336"/>
    <w:rsid w:val="005F6B04"/>
    <w:rsid w:val="006017CC"/>
    <w:rsid w:val="00604382"/>
    <w:rsid w:val="00604FDB"/>
    <w:rsid w:val="00607B1B"/>
    <w:rsid w:val="00610AAF"/>
    <w:rsid w:val="00610B97"/>
    <w:rsid w:val="00615616"/>
    <w:rsid w:val="006200A0"/>
    <w:rsid w:val="00620CD7"/>
    <w:rsid w:val="00620DE4"/>
    <w:rsid w:val="0062337A"/>
    <w:rsid w:val="00624104"/>
    <w:rsid w:val="00634B83"/>
    <w:rsid w:val="00642559"/>
    <w:rsid w:val="0064703A"/>
    <w:rsid w:val="00647106"/>
    <w:rsid w:val="0065307B"/>
    <w:rsid w:val="00653418"/>
    <w:rsid w:val="006571B7"/>
    <w:rsid w:val="0066312F"/>
    <w:rsid w:val="00671041"/>
    <w:rsid w:val="00677C5E"/>
    <w:rsid w:val="00680E72"/>
    <w:rsid w:val="00681507"/>
    <w:rsid w:val="006819EB"/>
    <w:rsid w:val="00682819"/>
    <w:rsid w:val="00682DF8"/>
    <w:rsid w:val="00687170"/>
    <w:rsid w:val="00692BE2"/>
    <w:rsid w:val="00692C80"/>
    <w:rsid w:val="006B0651"/>
    <w:rsid w:val="006B1E65"/>
    <w:rsid w:val="006B341A"/>
    <w:rsid w:val="006C0173"/>
    <w:rsid w:val="006C0D71"/>
    <w:rsid w:val="006C1423"/>
    <w:rsid w:val="006C14B1"/>
    <w:rsid w:val="006C20E4"/>
    <w:rsid w:val="006C24FB"/>
    <w:rsid w:val="006C2DE2"/>
    <w:rsid w:val="006D04DF"/>
    <w:rsid w:val="006D3931"/>
    <w:rsid w:val="006E3D26"/>
    <w:rsid w:val="006E44C7"/>
    <w:rsid w:val="006E69E6"/>
    <w:rsid w:val="007001BD"/>
    <w:rsid w:val="00700320"/>
    <w:rsid w:val="00704F83"/>
    <w:rsid w:val="00714679"/>
    <w:rsid w:val="007156CE"/>
    <w:rsid w:val="00720FB3"/>
    <w:rsid w:val="00721CB6"/>
    <w:rsid w:val="00722CE2"/>
    <w:rsid w:val="0072384E"/>
    <w:rsid w:val="00723E30"/>
    <w:rsid w:val="007306BF"/>
    <w:rsid w:val="007310D3"/>
    <w:rsid w:val="00731170"/>
    <w:rsid w:val="007339EE"/>
    <w:rsid w:val="00733FEE"/>
    <w:rsid w:val="00742BE9"/>
    <w:rsid w:val="00750F76"/>
    <w:rsid w:val="007537A9"/>
    <w:rsid w:val="00753828"/>
    <w:rsid w:val="00754C08"/>
    <w:rsid w:val="00762C79"/>
    <w:rsid w:val="00762FBC"/>
    <w:rsid w:val="00765C78"/>
    <w:rsid w:val="00766E27"/>
    <w:rsid w:val="00770030"/>
    <w:rsid w:val="00771E49"/>
    <w:rsid w:val="00773D80"/>
    <w:rsid w:val="007803E4"/>
    <w:rsid w:val="00781020"/>
    <w:rsid w:val="007913F5"/>
    <w:rsid w:val="00791EE6"/>
    <w:rsid w:val="007974DD"/>
    <w:rsid w:val="007A141E"/>
    <w:rsid w:val="007A1FBC"/>
    <w:rsid w:val="007A4EA7"/>
    <w:rsid w:val="007A6DDD"/>
    <w:rsid w:val="007B0457"/>
    <w:rsid w:val="007B060E"/>
    <w:rsid w:val="007B0C03"/>
    <w:rsid w:val="007B2D36"/>
    <w:rsid w:val="007B5C96"/>
    <w:rsid w:val="007B7C81"/>
    <w:rsid w:val="007C3A7F"/>
    <w:rsid w:val="007C5710"/>
    <w:rsid w:val="007C5973"/>
    <w:rsid w:val="007C6993"/>
    <w:rsid w:val="007D2594"/>
    <w:rsid w:val="007D4C6C"/>
    <w:rsid w:val="007D79AF"/>
    <w:rsid w:val="007E0531"/>
    <w:rsid w:val="007E779A"/>
    <w:rsid w:val="007F0B51"/>
    <w:rsid w:val="007F2731"/>
    <w:rsid w:val="007F7420"/>
    <w:rsid w:val="00802909"/>
    <w:rsid w:val="0080369C"/>
    <w:rsid w:val="00804E34"/>
    <w:rsid w:val="0080643B"/>
    <w:rsid w:val="008130D5"/>
    <w:rsid w:val="00814ACB"/>
    <w:rsid w:val="0082009F"/>
    <w:rsid w:val="008205DB"/>
    <w:rsid w:val="00820A7A"/>
    <w:rsid w:val="008250C3"/>
    <w:rsid w:val="008307E1"/>
    <w:rsid w:val="00831781"/>
    <w:rsid w:val="008331C5"/>
    <w:rsid w:val="00841B6F"/>
    <w:rsid w:val="008450AA"/>
    <w:rsid w:val="00846E57"/>
    <w:rsid w:val="00847264"/>
    <w:rsid w:val="008509B4"/>
    <w:rsid w:val="00857DED"/>
    <w:rsid w:val="00861610"/>
    <w:rsid w:val="0086179B"/>
    <w:rsid w:val="008637E8"/>
    <w:rsid w:val="0087066D"/>
    <w:rsid w:val="00871BCA"/>
    <w:rsid w:val="00872F8C"/>
    <w:rsid w:val="008734EE"/>
    <w:rsid w:val="00875210"/>
    <w:rsid w:val="00885945"/>
    <w:rsid w:val="00887ECF"/>
    <w:rsid w:val="00891B12"/>
    <w:rsid w:val="00892694"/>
    <w:rsid w:val="00892FC2"/>
    <w:rsid w:val="00894C93"/>
    <w:rsid w:val="008A2991"/>
    <w:rsid w:val="008A3D19"/>
    <w:rsid w:val="008A3E11"/>
    <w:rsid w:val="008A5595"/>
    <w:rsid w:val="008A787F"/>
    <w:rsid w:val="008C251C"/>
    <w:rsid w:val="008C5246"/>
    <w:rsid w:val="008C7486"/>
    <w:rsid w:val="008D1F2D"/>
    <w:rsid w:val="008D5D4A"/>
    <w:rsid w:val="008E056D"/>
    <w:rsid w:val="008E2B61"/>
    <w:rsid w:val="008E2F22"/>
    <w:rsid w:val="008E67CF"/>
    <w:rsid w:val="008E7031"/>
    <w:rsid w:val="008F3005"/>
    <w:rsid w:val="008F74C1"/>
    <w:rsid w:val="00902797"/>
    <w:rsid w:val="0090355D"/>
    <w:rsid w:val="00907805"/>
    <w:rsid w:val="00912A98"/>
    <w:rsid w:val="00912F63"/>
    <w:rsid w:val="00913051"/>
    <w:rsid w:val="00913812"/>
    <w:rsid w:val="00914A6A"/>
    <w:rsid w:val="00915CAB"/>
    <w:rsid w:val="00917844"/>
    <w:rsid w:val="00925DBD"/>
    <w:rsid w:val="00930A86"/>
    <w:rsid w:val="0093722C"/>
    <w:rsid w:val="009400D4"/>
    <w:rsid w:val="00951A5B"/>
    <w:rsid w:val="00952FA7"/>
    <w:rsid w:val="00953CCD"/>
    <w:rsid w:val="009567D2"/>
    <w:rsid w:val="009600D3"/>
    <w:rsid w:val="00960FA3"/>
    <w:rsid w:val="00962F64"/>
    <w:rsid w:val="00963810"/>
    <w:rsid w:val="00963A1D"/>
    <w:rsid w:val="00963BE9"/>
    <w:rsid w:val="0096590C"/>
    <w:rsid w:val="0096644D"/>
    <w:rsid w:val="00966D45"/>
    <w:rsid w:val="00967362"/>
    <w:rsid w:val="0097074D"/>
    <w:rsid w:val="0097576D"/>
    <w:rsid w:val="00982B5A"/>
    <w:rsid w:val="00985233"/>
    <w:rsid w:val="0098648F"/>
    <w:rsid w:val="009873F1"/>
    <w:rsid w:val="00991414"/>
    <w:rsid w:val="009918FC"/>
    <w:rsid w:val="009973D8"/>
    <w:rsid w:val="009B038F"/>
    <w:rsid w:val="009B33AA"/>
    <w:rsid w:val="009B4BC6"/>
    <w:rsid w:val="009B6358"/>
    <w:rsid w:val="009C0179"/>
    <w:rsid w:val="009C3F04"/>
    <w:rsid w:val="009C74CF"/>
    <w:rsid w:val="009D3314"/>
    <w:rsid w:val="009D7818"/>
    <w:rsid w:val="009D7A8B"/>
    <w:rsid w:val="009E1CC1"/>
    <w:rsid w:val="009E5262"/>
    <w:rsid w:val="009E7C40"/>
    <w:rsid w:val="009F3102"/>
    <w:rsid w:val="00A0008F"/>
    <w:rsid w:val="00A03F58"/>
    <w:rsid w:val="00A05BF3"/>
    <w:rsid w:val="00A11103"/>
    <w:rsid w:val="00A13362"/>
    <w:rsid w:val="00A15EA8"/>
    <w:rsid w:val="00A20197"/>
    <w:rsid w:val="00A21525"/>
    <w:rsid w:val="00A2176A"/>
    <w:rsid w:val="00A3063E"/>
    <w:rsid w:val="00A34019"/>
    <w:rsid w:val="00A35D28"/>
    <w:rsid w:val="00A4081C"/>
    <w:rsid w:val="00A4271C"/>
    <w:rsid w:val="00A42AAF"/>
    <w:rsid w:val="00A47259"/>
    <w:rsid w:val="00A47385"/>
    <w:rsid w:val="00A50D27"/>
    <w:rsid w:val="00A50F05"/>
    <w:rsid w:val="00A52C21"/>
    <w:rsid w:val="00A52C88"/>
    <w:rsid w:val="00A54975"/>
    <w:rsid w:val="00A54EAB"/>
    <w:rsid w:val="00A55A95"/>
    <w:rsid w:val="00A563D5"/>
    <w:rsid w:val="00A60E48"/>
    <w:rsid w:val="00A63E8B"/>
    <w:rsid w:val="00A65410"/>
    <w:rsid w:val="00A67F47"/>
    <w:rsid w:val="00A711E4"/>
    <w:rsid w:val="00A71FB9"/>
    <w:rsid w:val="00A728A6"/>
    <w:rsid w:val="00A7308E"/>
    <w:rsid w:val="00A73D5A"/>
    <w:rsid w:val="00A74AFA"/>
    <w:rsid w:val="00A7510B"/>
    <w:rsid w:val="00A77FDF"/>
    <w:rsid w:val="00A85886"/>
    <w:rsid w:val="00A86374"/>
    <w:rsid w:val="00A90A57"/>
    <w:rsid w:val="00A94594"/>
    <w:rsid w:val="00AA1377"/>
    <w:rsid w:val="00AA40B0"/>
    <w:rsid w:val="00AA4C95"/>
    <w:rsid w:val="00AA5890"/>
    <w:rsid w:val="00AA76D5"/>
    <w:rsid w:val="00AB03FB"/>
    <w:rsid w:val="00AB1F3B"/>
    <w:rsid w:val="00AB5EE9"/>
    <w:rsid w:val="00AB78A0"/>
    <w:rsid w:val="00AC08ED"/>
    <w:rsid w:val="00AC0E31"/>
    <w:rsid w:val="00AC40E4"/>
    <w:rsid w:val="00AD02A4"/>
    <w:rsid w:val="00AD3007"/>
    <w:rsid w:val="00AD5EA6"/>
    <w:rsid w:val="00AE1F15"/>
    <w:rsid w:val="00AE4B48"/>
    <w:rsid w:val="00AE6366"/>
    <w:rsid w:val="00AE70F9"/>
    <w:rsid w:val="00AE7C97"/>
    <w:rsid w:val="00AF1D86"/>
    <w:rsid w:val="00AF72A3"/>
    <w:rsid w:val="00B002E8"/>
    <w:rsid w:val="00B01AF4"/>
    <w:rsid w:val="00B04AC8"/>
    <w:rsid w:val="00B062B0"/>
    <w:rsid w:val="00B13783"/>
    <w:rsid w:val="00B23DEA"/>
    <w:rsid w:val="00B24B9E"/>
    <w:rsid w:val="00B252A8"/>
    <w:rsid w:val="00B267C4"/>
    <w:rsid w:val="00B366C4"/>
    <w:rsid w:val="00B36F0F"/>
    <w:rsid w:val="00B4011A"/>
    <w:rsid w:val="00B45065"/>
    <w:rsid w:val="00B47340"/>
    <w:rsid w:val="00B50048"/>
    <w:rsid w:val="00B53CBD"/>
    <w:rsid w:val="00B56B88"/>
    <w:rsid w:val="00B6060E"/>
    <w:rsid w:val="00B61124"/>
    <w:rsid w:val="00B71BB0"/>
    <w:rsid w:val="00B721FA"/>
    <w:rsid w:val="00B726B6"/>
    <w:rsid w:val="00B72B52"/>
    <w:rsid w:val="00B74A30"/>
    <w:rsid w:val="00B8052A"/>
    <w:rsid w:val="00B850AA"/>
    <w:rsid w:val="00B8574F"/>
    <w:rsid w:val="00B9033C"/>
    <w:rsid w:val="00B904AE"/>
    <w:rsid w:val="00B910B1"/>
    <w:rsid w:val="00B9439A"/>
    <w:rsid w:val="00B94BC2"/>
    <w:rsid w:val="00BA3007"/>
    <w:rsid w:val="00BA3B00"/>
    <w:rsid w:val="00BA5DC9"/>
    <w:rsid w:val="00BB1AAE"/>
    <w:rsid w:val="00BB4A38"/>
    <w:rsid w:val="00BB4E52"/>
    <w:rsid w:val="00BB5E95"/>
    <w:rsid w:val="00BB7DEA"/>
    <w:rsid w:val="00BC2623"/>
    <w:rsid w:val="00BC29C2"/>
    <w:rsid w:val="00BC3856"/>
    <w:rsid w:val="00BC46B4"/>
    <w:rsid w:val="00BC6A47"/>
    <w:rsid w:val="00BD48CD"/>
    <w:rsid w:val="00BE2595"/>
    <w:rsid w:val="00BE2EAB"/>
    <w:rsid w:val="00BF60D2"/>
    <w:rsid w:val="00C036D8"/>
    <w:rsid w:val="00C04C09"/>
    <w:rsid w:val="00C07E18"/>
    <w:rsid w:val="00C11386"/>
    <w:rsid w:val="00C11723"/>
    <w:rsid w:val="00C117BC"/>
    <w:rsid w:val="00C20CFF"/>
    <w:rsid w:val="00C243AA"/>
    <w:rsid w:val="00C254D0"/>
    <w:rsid w:val="00C2563E"/>
    <w:rsid w:val="00C26FF5"/>
    <w:rsid w:val="00C34990"/>
    <w:rsid w:val="00C35045"/>
    <w:rsid w:val="00C375BC"/>
    <w:rsid w:val="00C43866"/>
    <w:rsid w:val="00C46058"/>
    <w:rsid w:val="00C53B51"/>
    <w:rsid w:val="00C56532"/>
    <w:rsid w:val="00C61C70"/>
    <w:rsid w:val="00C64323"/>
    <w:rsid w:val="00C8656E"/>
    <w:rsid w:val="00C86848"/>
    <w:rsid w:val="00C91AF7"/>
    <w:rsid w:val="00C94203"/>
    <w:rsid w:val="00C95894"/>
    <w:rsid w:val="00C96CA5"/>
    <w:rsid w:val="00CA1F89"/>
    <w:rsid w:val="00CA3572"/>
    <w:rsid w:val="00CA566D"/>
    <w:rsid w:val="00CC2457"/>
    <w:rsid w:val="00CC2D23"/>
    <w:rsid w:val="00CD1ED4"/>
    <w:rsid w:val="00CD321B"/>
    <w:rsid w:val="00CD3D15"/>
    <w:rsid w:val="00CD3FD1"/>
    <w:rsid w:val="00CD4EFE"/>
    <w:rsid w:val="00CD797E"/>
    <w:rsid w:val="00CE6CAD"/>
    <w:rsid w:val="00CE7C55"/>
    <w:rsid w:val="00CF1D4B"/>
    <w:rsid w:val="00CF5149"/>
    <w:rsid w:val="00CF65BF"/>
    <w:rsid w:val="00CF6CC1"/>
    <w:rsid w:val="00D029EC"/>
    <w:rsid w:val="00D1053F"/>
    <w:rsid w:val="00D106C3"/>
    <w:rsid w:val="00D11C98"/>
    <w:rsid w:val="00D125A7"/>
    <w:rsid w:val="00D125B9"/>
    <w:rsid w:val="00D132A0"/>
    <w:rsid w:val="00D2023A"/>
    <w:rsid w:val="00D30F27"/>
    <w:rsid w:val="00D3497C"/>
    <w:rsid w:val="00D37A0B"/>
    <w:rsid w:val="00D37E8C"/>
    <w:rsid w:val="00D41E5A"/>
    <w:rsid w:val="00D429CE"/>
    <w:rsid w:val="00D42AC0"/>
    <w:rsid w:val="00D43552"/>
    <w:rsid w:val="00D50CDF"/>
    <w:rsid w:val="00D53069"/>
    <w:rsid w:val="00D60DC4"/>
    <w:rsid w:val="00D62D84"/>
    <w:rsid w:val="00D63334"/>
    <w:rsid w:val="00D669CA"/>
    <w:rsid w:val="00D74201"/>
    <w:rsid w:val="00D74C80"/>
    <w:rsid w:val="00D750DC"/>
    <w:rsid w:val="00D7584D"/>
    <w:rsid w:val="00D75CCA"/>
    <w:rsid w:val="00D75E31"/>
    <w:rsid w:val="00D770C1"/>
    <w:rsid w:val="00D906E5"/>
    <w:rsid w:val="00D94378"/>
    <w:rsid w:val="00D9440E"/>
    <w:rsid w:val="00DA32CF"/>
    <w:rsid w:val="00DA682C"/>
    <w:rsid w:val="00DB6C75"/>
    <w:rsid w:val="00DB72E2"/>
    <w:rsid w:val="00DB7576"/>
    <w:rsid w:val="00DC4C00"/>
    <w:rsid w:val="00DC4EE8"/>
    <w:rsid w:val="00DC5AFD"/>
    <w:rsid w:val="00DD54AA"/>
    <w:rsid w:val="00DD6B24"/>
    <w:rsid w:val="00DE4A44"/>
    <w:rsid w:val="00DE7F81"/>
    <w:rsid w:val="00DF107F"/>
    <w:rsid w:val="00DF3850"/>
    <w:rsid w:val="00DF534F"/>
    <w:rsid w:val="00E01E0E"/>
    <w:rsid w:val="00E07DB6"/>
    <w:rsid w:val="00E117F3"/>
    <w:rsid w:val="00E1239E"/>
    <w:rsid w:val="00E15CAE"/>
    <w:rsid w:val="00E216FA"/>
    <w:rsid w:val="00E22FB0"/>
    <w:rsid w:val="00E2518B"/>
    <w:rsid w:val="00E25E87"/>
    <w:rsid w:val="00E309C2"/>
    <w:rsid w:val="00E32482"/>
    <w:rsid w:val="00E3273C"/>
    <w:rsid w:val="00E33EE0"/>
    <w:rsid w:val="00E41F9C"/>
    <w:rsid w:val="00E45572"/>
    <w:rsid w:val="00E50D18"/>
    <w:rsid w:val="00E63FA5"/>
    <w:rsid w:val="00E751B2"/>
    <w:rsid w:val="00E756EC"/>
    <w:rsid w:val="00E76639"/>
    <w:rsid w:val="00E76B4B"/>
    <w:rsid w:val="00E80E60"/>
    <w:rsid w:val="00E82868"/>
    <w:rsid w:val="00E86E7F"/>
    <w:rsid w:val="00E92177"/>
    <w:rsid w:val="00E9239A"/>
    <w:rsid w:val="00E97894"/>
    <w:rsid w:val="00EA0BE8"/>
    <w:rsid w:val="00EA0F64"/>
    <w:rsid w:val="00EA1F18"/>
    <w:rsid w:val="00EB1105"/>
    <w:rsid w:val="00EB34E2"/>
    <w:rsid w:val="00EB4853"/>
    <w:rsid w:val="00EB488B"/>
    <w:rsid w:val="00EB6E33"/>
    <w:rsid w:val="00EC042E"/>
    <w:rsid w:val="00EC1710"/>
    <w:rsid w:val="00EC5E60"/>
    <w:rsid w:val="00ED1AE0"/>
    <w:rsid w:val="00ED316C"/>
    <w:rsid w:val="00EE0CCC"/>
    <w:rsid w:val="00EE258B"/>
    <w:rsid w:val="00EE7674"/>
    <w:rsid w:val="00EF2492"/>
    <w:rsid w:val="00F0119B"/>
    <w:rsid w:val="00F015FB"/>
    <w:rsid w:val="00F027F3"/>
    <w:rsid w:val="00F044EF"/>
    <w:rsid w:val="00F04FF7"/>
    <w:rsid w:val="00F05C93"/>
    <w:rsid w:val="00F06231"/>
    <w:rsid w:val="00F102E1"/>
    <w:rsid w:val="00F11E82"/>
    <w:rsid w:val="00F15C99"/>
    <w:rsid w:val="00F17D83"/>
    <w:rsid w:val="00F21DBF"/>
    <w:rsid w:val="00F21E4D"/>
    <w:rsid w:val="00F2565B"/>
    <w:rsid w:val="00F25A19"/>
    <w:rsid w:val="00F25DDE"/>
    <w:rsid w:val="00F2602F"/>
    <w:rsid w:val="00F40BF5"/>
    <w:rsid w:val="00F43413"/>
    <w:rsid w:val="00F4580A"/>
    <w:rsid w:val="00F61EED"/>
    <w:rsid w:val="00F6259D"/>
    <w:rsid w:val="00F6299F"/>
    <w:rsid w:val="00F63F54"/>
    <w:rsid w:val="00F64C91"/>
    <w:rsid w:val="00F668D5"/>
    <w:rsid w:val="00F712A9"/>
    <w:rsid w:val="00F76C00"/>
    <w:rsid w:val="00F8086E"/>
    <w:rsid w:val="00F863C4"/>
    <w:rsid w:val="00F90395"/>
    <w:rsid w:val="00F94608"/>
    <w:rsid w:val="00F96E61"/>
    <w:rsid w:val="00FA5AA2"/>
    <w:rsid w:val="00FA784A"/>
    <w:rsid w:val="00FB08B4"/>
    <w:rsid w:val="00FB2E53"/>
    <w:rsid w:val="00FB568F"/>
    <w:rsid w:val="00FB6BE6"/>
    <w:rsid w:val="00FC0248"/>
    <w:rsid w:val="00FC1C02"/>
    <w:rsid w:val="00FC2C8A"/>
    <w:rsid w:val="00FC302C"/>
    <w:rsid w:val="00FC3B43"/>
    <w:rsid w:val="00FD04B3"/>
    <w:rsid w:val="00FD4319"/>
    <w:rsid w:val="00FD4715"/>
    <w:rsid w:val="00FD7E5C"/>
    <w:rsid w:val="00FE020C"/>
    <w:rsid w:val="00FE2900"/>
    <w:rsid w:val="00FE73FF"/>
    <w:rsid w:val="00FF0018"/>
    <w:rsid w:val="00FF05E2"/>
    <w:rsid w:val="00FF246E"/>
    <w:rsid w:val="00FF2762"/>
    <w:rsid w:val="00FF5CC4"/>
    <w:rsid w:val="00FF63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97C76"/>
  <w15:docId w15:val="{F67F1829-8262-4F44-A657-EF7BD4B46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871BCA"/>
    <w:rPr>
      <w:sz w:val="24"/>
      <w:szCs w:val="24"/>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5"/>
    <w:next w:val="a5"/>
    <w:link w:val="12"/>
    <w:uiPriority w:val="9"/>
    <w:qFormat/>
    <w:rsid w:val="00871BCA"/>
    <w:pPr>
      <w:keepNext/>
      <w:spacing w:before="240" w:after="60"/>
      <w:outlineLvl w:val="0"/>
    </w:pPr>
    <w:rPr>
      <w:rFonts w:asciiTheme="majorHAnsi" w:eastAsiaTheme="majorEastAsia" w:hAnsiTheme="majorHAnsi" w:cstheme="majorBidi"/>
      <w:b/>
      <w:bCs/>
      <w:kern w:val="32"/>
      <w:sz w:val="32"/>
      <w:szCs w:val="32"/>
    </w:rPr>
  </w:style>
  <w:style w:type="paragraph" w:styleId="21">
    <w:name w:val="heading 2"/>
    <w:aliases w:val="2,22,A,A.B.C.,CHS,Gliederung2,H,H2,H2 Знак,H2-Heading 2,H21,H22,HD2,Header2,Heading 2 Hidden,Heading Indent No L2,Heading2,Level 2 Topic Heading,Major,Numbered text 3,RTC,h2,heading2,iz2,l2,list 2,list2,Б2,Заголовок 21,Раздел Знак"/>
    <w:basedOn w:val="a5"/>
    <w:next w:val="a5"/>
    <w:link w:val="22"/>
    <w:uiPriority w:val="9"/>
    <w:unhideWhenUsed/>
    <w:qFormat/>
    <w:rsid w:val="00871BCA"/>
    <w:pPr>
      <w:keepNext/>
      <w:spacing w:before="240" w:after="60"/>
      <w:outlineLvl w:val="1"/>
    </w:pPr>
    <w:rPr>
      <w:rFonts w:asciiTheme="majorHAnsi" w:eastAsiaTheme="majorEastAsia" w:hAnsiTheme="majorHAnsi" w:cstheme="majorBidi"/>
      <w:b/>
      <w:bCs/>
      <w:i/>
      <w:iCs/>
      <w:sz w:val="28"/>
      <w:szCs w:val="28"/>
    </w:rPr>
  </w:style>
  <w:style w:type="paragraph" w:styleId="3">
    <w:name w:val="heading 3"/>
    <w:aliases w:val="H3"/>
    <w:basedOn w:val="a5"/>
    <w:next w:val="a5"/>
    <w:link w:val="30"/>
    <w:uiPriority w:val="9"/>
    <w:unhideWhenUsed/>
    <w:qFormat/>
    <w:rsid w:val="00871BCA"/>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5"/>
    <w:next w:val="a5"/>
    <w:link w:val="40"/>
    <w:uiPriority w:val="9"/>
    <w:unhideWhenUsed/>
    <w:qFormat/>
    <w:rsid w:val="00871BCA"/>
    <w:pPr>
      <w:keepNext/>
      <w:spacing w:before="240" w:after="60"/>
      <w:outlineLvl w:val="3"/>
    </w:pPr>
    <w:rPr>
      <w:rFonts w:cstheme="majorBidi"/>
      <w:b/>
      <w:bCs/>
      <w:sz w:val="28"/>
      <w:szCs w:val="28"/>
    </w:rPr>
  </w:style>
  <w:style w:type="paragraph" w:styleId="5">
    <w:name w:val="heading 5"/>
    <w:basedOn w:val="a5"/>
    <w:next w:val="a5"/>
    <w:link w:val="50"/>
    <w:uiPriority w:val="9"/>
    <w:unhideWhenUsed/>
    <w:qFormat/>
    <w:rsid w:val="00871BCA"/>
    <w:pPr>
      <w:spacing w:before="240" w:after="60"/>
      <w:outlineLvl w:val="4"/>
    </w:pPr>
    <w:rPr>
      <w:rFonts w:cstheme="majorBidi"/>
      <w:b/>
      <w:bCs/>
      <w:i/>
      <w:iCs/>
      <w:sz w:val="26"/>
      <w:szCs w:val="26"/>
    </w:rPr>
  </w:style>
  <w:style w:type="paragraph" w:styleId="60">
    <w:name w:val="heading 6"/>
    <w:basedOn w:val="a5"/>
    <w:next w:val="a5"/>
    <w:link w:val="61"/>
    <w:uiPriority w:val="9"/>
    <w:unhideWhenUsed/>
    <w:qFormat/>
    <w:rsid w:val="00871BCA"/>
    <w:pPr>
      <w:spacing w:before="240" w:after="60"/>
      <w:outlineLvl w:val="5"/>
    </w:pPr>
    <w:rPr>
      <w:rFonts w:cstheme="majorBidi"/>
      <w:b/>
      <w:bCs/>
      <w:sz w:val="22"/>
      <w:szCs w:val="22"/>
    </w:rPr>
  </w:style>
  <w:style w:type="paragraph" w:styleId="7">
    <w:name w:val="heading 7"/>
    <w:basedOn w:val="a5"/>
    <w:next w:val="a5"/>
    <w:link w:val="70"/>
    <w:uiPriority w:val="9"/>
    <w:unhideWhenUsed/>
    <w:qFormat/>
    <w:rsid w:val="00871BCA"/>
    <w:pPr>
      <w:spacing w:before="240" w:after="60"/>
      <w:outlineLvl w:val="6"/>
    </w:pPr>
    <w:rPr>
      <w:rFonts w:cstheme="majorBidi"/>
    </w:rPr>
  </w:style>
  <w:style w:type="paragraph" w:styleId="8">
    <w:name w:val="heading 8"/>
    <w:basedOn w:val="a5"/>
    <w:next w:val="a5"/>
    <w:link w:val="80"/>
    <w:uiPriority w:val="9"/>
    <w:unhideWhenUsed/>
    <w:qFormat/>
    <w:rsid w:val="00871BCA"/>
    <w:pPr>
      <w:spacing w:before="240" w:after="60"/>
      <w:outlineLvl w:val="7"/>
    </w:pPr>
    <w:rPr>
      <w:rFonts w:cstheme="majorBidi"/>
      <w:i/>
      <w:iCs/>
    </w:rPr>
  </w:style>
  <w:style w:type="paragraph" w:styleId="9">
    <w:name w:val="heading 9"/>
    <w:basedOn w:val="a5"/>
    <w:next w:val="a5"/>
    <w:link w:val="90"/>
    <w:uiPriority w:val="9"/>
    <w:unhideWhenUsed/>
    <w:qFormat/>
    <w:rsid w:val="00871BCA"/>
    <w:pPr>
      <w:spacing w:before="240" w:after="60"/>
      <w:outlineLvl w:val="8"/>
    </w:pPr>
    <w:rPr>
      <w:rFonts w:asciiTheme="majorHAnsi" w:eastAsiaTheme="majorEastAsia" w:hAnsiTheme="majorHAnsi" w:cstheme="majorBidi"/>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6"/>
    <w:link w:val="11"/>
    <w:uiPriority w:val="9"/>
    <w:rsid w:val="00871BCA"/>
    <w:rPr>
      <w:rFonts w:asciiTheme="majorHAnsi" w:eastAsiaTheme="majorEastAsia" w:hAnsiTheme="majorHAnsi" w:cstheme="majorBidi"/>
      <w:b/>
      <w:bCs/>
      <w:kern w:val="32"/>
      <w:sz w:val="32"/>
      <w:szCs w:val="32"/>
    </w:rPr>
  </w:style>
  <w:style w:type="character" w:customStyle="1" w:styleId="22">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6"/>
    <w:link w:val="21"/>
    <w:uiPriority w:val="9"/>
    <w:rsid w:val="00871BCA"/>
    <w:rPr>
      <w:rFonts w:asciiTheme="majorHAnsi" w:eastAsiaTheme="majorEastAsia" w:hAnsiTheme="majorHAnsi" w:cstheme="majorBidi"/>
      <w:b/>
      <w:bCs/>
      <w:i/>
      <w:iCs/>
      <w:sz w:val="28"/>
      <w:szCs w:val="28"/>
    </w:rPr>
  </w:style>
  <w:style w:type="character" w:customStyle="1" w:styleId="30">
    <w:name w:val="Заголовок 3 Знак"/>
    <w:aliases w:val="H3 Знак"/>
    <w:basedOn w:val="a6"/>
    <w:link w:val="3"/>
    <w:uiPriority w:val="9"/>
    <w:rsid w:val="00871BCA"/>
    <w:rPr>
      <w:rFonts w:asciiTheme="majorHAnsi" w:eastAsiaTheme="majorEastAsia" w:hAnsiTheme="majorHAnsi" w:cstheme="majorBidi"/>
      <w:b/>
      <w:bCs/>
      <w:sz w:val="26"/>
      <w:szCs w:val="26"/>
    </w:rPr>
  </w:style>
  <w:style w:type="character" w:customStyle="1" w:styleId="61">
    <w:name w:val="Заголовок 6 Знак"/>
    <w:basedOn w:val="a6"/>
    <w:link w:val="60"/>
    <w:uiPriority w:val="9"/>
    <w:rsid w:val="00871BCA"/>
    <w:rPr>
      <w:rFonts w:cstheme="majorBidi"/>
      <w:b/>
      <w:bCs/>
    </w:rPr>
  </w:style>
  <w:style w:type="character" w:customStyle="1" w:styleId="70">
    <w:name w:val="Заголовок 7 Знак"/>
    <w:basedOn w:val="a6"/>
    <w:link w:val="7"/>
    <w:uiPriority w:val="9"/>
    <w:rsid w:val="00871BCA"/>
    <w:rPr>
      <w:rFonts w:cstheme="majorBidi"/>
      <w:sz w:val="24"/>
      <w:szCs w:val="24"/>
    </w:rPr>
  </w:style>
  <w:style w:type="paragraph" w:styleId="a9">
    <w:name w:val="Balloon Text"/>
    <w:basedOn w:val="a5"/>
    <w:link w:val="aa"/>
    <w:semiHidden/>
    <w:rPr>
      <w:rFonts w:ascii="Tahoma" w:hAnsi="Tahoma"/>
      <w:sz w:val="16"/>
      <w:szCs w:val="16"/>
    </w:rPr>
  </w:style>
  <w:style w:type="character" w:customStyle="1" w:styleId="aa">
    <w:name w:val="Текст выноски Знак"/>
    <w:basedOn w:val="a6"/>
    <w:link w:val="a9"/>
    <w:semiHidden/>
    <w:rPr>
      <w:rFonts w:ascii="Tahoma" w:eastAsia="Times New Roman" w:hAnsi="Tahoma" w:cs="Times New Roman"/>
      <w:sz w:val="16"/>
      <w:szCs w:val="16"/>
      <w:lang w:eastAsia="ru-RU"/>
    </w:rPr>
  </w:style>
  <w:style w:type="paragraph" w:customStyle="1" w:styleId="1CharChar">
    <w:name w:val="Знак Знак1 Char Char"/>
    <w:basedOn w:val="a5"/>
    <w:pPr>
      <w:widowControl w:val="0"/>
      <w:jc w:val="both"/>
    </w:pPr>
    <w:rPr>
      <w:rFonts w:eastAsia="SimSun"/>
      <w:kern w:val="2"/>
      <w:sz w:val="21"/>
      <w:szCs w:val="21"/>
      <w:lang w:val="en-US" w:eastAsia="zh-CN"/>
    </w:rPr>
  </w:style>
  <w:style w:type="paragraph" w:styleId="ab">
    <w:name w:val="Body Text"/>
    <w:aliases w:val="L1 Body Text,ändrad,bt,EHPT,буйнак, ändrad, Знак Знак Знак, Знак Знак Знак Знак Знак Знак Знак Знак Знак Знак Знак Знак Знак Знак Знак Знак Знак Знак Знак Знак Знак Знак Знак, Знак Знак Знак "/>
    <w:basedOn w:val="a5"/>
    <w:link w:val="ac"/>
    <w:uiPriority w:val="99"/>
    <w:pPr>
      <w:jc w:val="both"/>
    </w:pPr>
  </w:style>
  <w:style w:type="character" w:customStyle="1" w:styleId="ac">
    <w:name w:val="Основной текст Знак"/>
    <w:aliases w:val="L1 Body Text Знак,ändrad Знак,bt Знак,EHPT Знак,буйнак Знак, ändrad Знак, Знак Знак Знак Знак, Знак Знак Знак Знак Знак Знак Знак Знак Знак Знак Знак Знак Знак Знак Знак Знак Знак Знак Знак Знак Знак Знак Знак Знак"/>
    <w:basedOn w:val="a6"/>
    <w:link w:val="ab"/>
    <w:uiPriority w:val="99"/>
    <w:rPr>
      <w:rFonts w:ascii="Times New Roman" w:eastAsia="Times New Roman" w:hAnsi="Times New Roman" w:cs="Times New Roman"/>
      <w:sz w:val="24"/>
      <w:szCs w:val="24"/>
      <w:lang w:eastAsia="ru-RU"/>
    </w:rPr>
  </w:style>
  <w:style w:type="paragraph" w:styleId="31">
    <w:name w:val="Body Text 3"/>
    <w:basedOn w:val="a5"/>
    <w:link w:val="32"/>
    <w:pPr>
      <w:jc w:val="center"/>
    </w:pPr>
    <w:rPr>
      <w:sz w:val="28"/>
      <w:szCs w:val="28"/>
    </w:rPr>
  </w:style>
  <w:style w:type="character" w:customStyle="1" w:styleId="32">
    <w:name w:val="Основной текст 3 Знак"/>
    <w:basedOn w:val="a6"/>
    <w:link w:val="31"/>
    <w:rPr>
      <w:rFonts w:ascii="Times New Roman" w:eastAsia="Times New Roman" w:hAnsi="Times New Roman" w:cs="Times New Roman"/>
      <w:sz w:val="28"/>
      <w:szCs w:val="28"/>
      <w:lang w:eastAsia="ru-RU"/>
    </w:rPr>
  </w:style>
  <w:style w:type="paragraph" w:customStyle="1" w:styleId="ad">
    <w:name w:val="Колонтитул (правый)"/>
    <w:basedOn w:val="ae"/>
    <w:next w:val="a5"/>
    <w:pPr>
      <w:jc w:val="both"/>
    </w:pPr>
    <w:rPr>
      <w:sz w:val="16"/>
      <w:szCs w:val="16"/>
    </w:rPr>
  </w:style>
  <w:style w:type="paragraph" w:customStyle="1" w:styleId="ae">
    <w:name w:val="Текст (прав. подпись)"/>
    <w:basedOn w:val="a5"/>
    <w:next w:val="a5"/>
    <w:pPr>
      <w:autoSpaceDE w:val="0"/>
      <w:autoSpaceDN w:val="0"/>
      <w:adjustRightInd w:val="0"/>
      <w:jc w:val="right"/>
    </w:pPr>
    <w:rPr>
      <w:rFonts w:ascii="Arial" w:hAnsi="Arial" w:cs="Arial"/>
    </w:rPr>
  </w:style>
  <w:style w:type="paragraph" w:styleId="23">
    <w:name w:val="Body Text Indent 2"/>
    <w:aliases w:val="текст с маркером"/>
    <w:basedOn w:val="a5"/>
    <w:link w:val="24"/>
    <w:pPr>
      <w:ind w:firstLine="851"/>
      <w:jc w:val="both"/>
    </w:pPr>
  </w:style>
  <w:style w:type="character" w:customStyle="1" w:styleId="24">
    <w:name w:val="Основной текст с отступом 2 Знак"/>
    <w:aliases w:val="текст с маркером Знак"/>
    <w:basedOn w:val="a6"/>
    <w:link w:val="23"/>
    <w:rPr>
      <w:rFonts w:ascii="Times New Roman" w:eastAsia="Times New Roman" w:hAnsi="Times New Roman" w:cs="Times New Roman"/>
      <w:sz w:val="24"/>
      <w:szCs w:val="24"/>
      <w:lang w:eastAsia="ru-RU"/>
    </w:rPr>
  </w:style>
  <w:style w:type="character" w:customStyle="1" w:styleId="af">
    <w:name w:val="Цветовое выделение"/>
    <w:rPr>
      <w:b/>
      <w:color w:val="000080"/>
    </w:rPr>
  </w:style>
  <w:style w:type="paragraph" w:customStyle="1" w:styleId="af0">
    <w:name w:val="Таблицы (моноширинный)"/>
    <w:basedOn w:val="a5"/>
    <w:next w:val="a5"/>
    <w:pPr>
      <w:autoSpaceDE w:val="0"/>
      <w:autoSpaceDN w:val="0"/>
      <w:adjustRightInd w:val="0"/>
      <w:jc w:val="both"/>
    </w:pPr>
    <w:rPr>
      <w:rFonts w:ascii="Courier New" w:hAnsi="Courier New" w:cs="Courier New"/>
    </w:rPr>
  </w:style>
  <w:style w:type="paragraph" w:styleId="af1">
    <w:name w:val="Body Text Indent"/>
    <w:basedOn w:val="a5"/>
    <w:link w:val="af2"/>
    <w:pPr>
      <w:spacing w:after="120"/>
      <w:ind w:left="283"/>
    </w:pPr>
  </w:style>
  <w:style w:type="character" w:customStyle="1" w:styleId="af2">
    <w:name w:val="Основной текст с отступом Знак"/>
    <w:basedOn w:val="a6"/>
    <w:link w:val="af1"/>
    <w:rPr>
      <w:rFonts w:ascii="Times New Roman" w:eastAsia="Times New Roman" w:hAnsi="Times New Roman" w:cs="Times New Roman"/>
      <w:sz w:val="24"/>
      <w:szCs w:val="24"/>
      <w:lang w:eastAsia="ru-RU"/>
    </w:rPr>
  </w:style>
  <w:style w:type="paragraph" w:styleId="25">
    <w:name w:val="Body Text 2"/>
    <w:basedOn w:val="a5"/>
    <w:link w:val="26"/>
    <w:pPr>
      <w:ind w:firstLine="720"/>
      <w:jc w:val="both"/>
    </w:pPr>
  </w:style>
  <w:style w:type="character" w:customStyle="1" w:styleId="26">
    <w:name w:val="Основной текст 2 Знак"/>
    <w:basedOn w:val="a6"/>
    <w:link w:val="25"/>
    <w:rPr>
      <w:rFonts w:ascii="Times New Roman" w:eastAsia="Times New Roman" w:hAnsi="Times New Roman" w:cs="Times New Roman"/>
      <w:sz w:val="24"/>
      <w:szCs w:val="24"/>
      <w:lang w:eastAsia="ru-RU"/>
    </w:rPr>
  </w:style>
  <w:style w:type="character" w:styleId="af3">
    <w:name w:val="annotation reference"/>
    <w:rPr>
      <w:sz w:val="16"/>
    </w:rPr>
  </w:style>
  <w:style w:type="paragraph" w:styleId="af4">
    <w:name w:val="annotation text"/>
    <w:basedOn w:val="a5"/>
    <w:link w:val="af5"/>
    <w:rPr>
      <w:sz w:val="20"/>
      <w:szCs w:val="20"/>
    </w:rPr>
  </w:style>
  <w:style w:type="character" w:customStyle="1" w:styleId="af5">
    <w:name w:val="Текст примечания Знак"/>
    <w:basedOn w:val="a6"/>
    <w:link w:val="af4"/>
    <w:rPr>
      <w:rFonts w:ascii="Times New Roman" w:eastAsia="Times New Roman" w:hAnsi="Times New Roman" w:cs="Times New Roman"/>
      <w:sz w:val="20"/>
      <w:szCs w:val="20"/>
      <w:lang w:eastAsia="ru-RU"/>
    </w:rPr>
  </w:style>
  <w:style w:type="paragraph" w:styleId="af6">
    <w:name w:val="annotation subject"/>
    <w:basedOn w:val="af4"/>
    <w:next w:val="af4"/>
    <w:link w:val="af7"/>
    <w:semiHidden/>
    <w:rPr>
      <w:b/>
      <w:bCs/>
    </w:rPr>
  </w:style>
  <w:style w:type="character" w:customStyle="1" w:styleId="af7">
    <w:name w:val="Тема примечания Знак"/>
    <w:basedOn w:val="af5"/>
    <w:link w:val="af6"/>
    <w:semiHidden/>
    <w:rPr>
      <w:rFonts w:ascii="Times New Roman" w:eastAsia="Times New Roman" w:hAnsi="Times New Roman" w:cs="Times New Roman"/>
      <w:b/>
      <w:bCs/>
      <w:sz w:val="20"/>
      <w:szCs w:val="20"/>
      <w:lang w:eastAsia="ru-RU"/>
    </w:rPr>
  </w:style>
  <w:style w:type="paragraph" w:styleId="af8">
    <w:name w:val="Plain Text"/>
    <w:aliases w:val="Знак,Знак Знак Знак Знак Знак Знак Знак Знак Знак Знак"/>
    <w:basedOn w:val="a5"/>
    <w:link w:val="af9"/>
    <w:uiPriority w:val="99"/>
    <w:rPr>
      <w:rFonts w:ascii="Courier New" w:hAnsi="Courier New"/>
      <w:sz w:val="20"/>
      <w:szCs w:val="20"/>
    </w:rPr>
  </w:style>
  <w:style w:type="character" w:customStyle="1" w:styleId="af9">
    <w:name w:val="Текст Знак"/>
    <w:aliases w:val="Знак Знак,Знак Знак Знак Знак Знак Знак Знак Знак Знак Знак Знак"/>
    <w:basedOn w:val="a6"/>
    <w:link w:val="af8"/>
    <w:uiPriority w:val="99"/>
    <w:rPr>
      <w:rFonts w:ascii="Courier New" w:eastAsia="Times New Roman" w:hAnsi="Courier New" w:cs="Times New Roman"/>
      <w:sz w:val="20"/>
      <w:szCs w:val="20"/>
      <w:lang w:eastAsia="ru-RU"/>
    </w:rPr>
  </w:style>
  <w:style w:type="paragraph" w:customStyle="1" w:styleId="1CharChar1">
    <w:name w:val="Знак Знак1 Char Char1"/>
    <w:basedOn w:val="a5"/>
    <w:pPr>
      <w:widowControl w:val="0"/>
      <w:jc w:val="both"/>
    </w:pPr>
    <w:rPr>
      <w:rFonts w:eastAsia="SimSun"/>
      <w:kern w:val="2"/>
      <w:sz w:val="21"/>
      <w:szCs w:val="21"/>
      <w:lang w:val="en-US" w:eastAsia="zh-CN"/>
    </w:rPr>
  </w:style>
  <w:style w:type="character" w:customStyle="1" w:styleId="afa">
    <w:name w:val="Гипертекстовая ссылка"/>
    <w:rPr>
      <w:b/>
      <w:color w:val="008000"/>
    </w:rPr>
  </w:style>
  <w:style w:type="paragraph" w:customStyle="1" w:styleId="1CharChar2">
    <w:name w:val="Знак Знак1 Char Char2"/>
    <w:basedOn w:val="a5"/>
    <w:pPr>
      <w:widowControl w:val="0"/>
      <w:jc w:val="both"/>
    </w:pPr>
    <w:rPr>
      <w:rFonts w:eastAsia="SimSun"/>
      <w:kern w:val="2"/>
      <w:sz w:val="21"/>
      <w:szCs w:val="21"/>
      <w:lang w:val="en-US" w:eastAsia="zh-CN"/>
    </w:rPr>
  </w:style>
  <w:style w:type="paragraph" w:styleId="33">
    <w:name w:val="Body Text Indent 3"/>
    <w:basedOn w:val="a5"/>
    <w:link w:val="34"/>
    <w:pPr>
      <w:ind w:firstLine="567"/>
      <w:jc w:val="both"/>
    </w:pPr>
    <w:rPr>
      <w:sz w:val="16"/>
      <w:szCs w:val="16"/>
    </w:rPr>
  </w:style>
  <w:style w:type="character" w:customStyle="1" w:styleId="34">
    <w:name w:val="Основной текст с отступом 3 Знак"/>
    <w:basedOn w:val="a6"/>
    <w:link w:val="33"/>
    <w:rPr>
      <w:rFonts w:ascii="Times New Roman" w:eastAsia="Times New Roman" w:hAnsi="Times New Roman" w:cs="Times New Roman"/>
      <w:sz w:val="16"/>
      <w:szCs w:val="16"/>
      <w:lang w:eastAsia="ru-RU"/>
    </w:rPr>
  </w:style>
  <w:style w:type="paragraph" w:customStyle="1" w:styleId="1CharChar3">
    <w:name w:val="Знак Знак1 Char Char3"/>
    <w:basedOn w:val="a5"/>
    <w:pPr>
      <w:widowControl w:val="0"/>
      <w:jc w:val="both"/>
    </w:pPr>
    <w:rPr>
      <w:rFonts w:eastAsia="SimSun"/>
      <w:kern w:val="2"/>
      <w:sz w:val="21"/>
      <w:szCs w:val="21"/>
      <w:lang w:val="en-US" w:eastAsia="zh-CN"/>
    </w:rPr>
  </w:style>
  <w:style w:type="paragraph" w:styleId="afb">
    <w:name w:val="footer"/>
    <w:basedOn w:val="a5"/>
    <w:link w:val="afc"/>
    <w:uiPriority w:val="99"/>
    <w:pPr>
      <w:tabs>
        <w:tab w:val="center" w:pos="4677"/>
        <w:tab w:val="right" w:pos="9355"/>
      </w:tabs>
    </w:pPr>
  </w:style>
  <w:style w:type="character" w:customStyle="1" w:styleId="afc">
    <w:name w:val="Нижний колонтитул Знак"/>
    <w:basedOn w:val="a6"/>
    <w:link w:val="afb"/>
    <w:uiPriority w:val="99"/>
    <w:rPr>
      <w:rFonts w:ascii="Times New Roman" w:eastAsia="Times New Roman" w:hAnsi="Times New Roman" w:cs="Times New Roman"/>
      <w:sz w:val="24"/>
      <w:szCs w:val="24"/>
      <w:lang w:eastAsia="ru-RU"/>
    </w:rPr>
  </w:style>
  <w:style w:type="character" w:styleId="afd">
    <w:name w:val="page number"/>
    <w:uiPriority w:val="99"/>
    <w:rPr>
      <w:rFonts w:cs="Times New Roman"/>
    </w:rPr>
  </w:style>
  <w:style w:type="paragraph" w:customStyle="1" w:styleId="1CharChar4">
    <w:name w:val="Знак Знак1 Char Char4"/>
    <w:basedOn w:val="a5"/>
    <w:pPr>
      <w:widowControl w:val="0"/>
      <w:jc w:val="both"/>
    </w:pPr>
    <w:rPr>
      <w:rFonts w:eastAsia="SimSun"/>
      <w:kern w:val="2"/>
      <w:sz w:val="21"/>
      <w:szCs w:val="21"/>
      <w:lang w:val="en-US" w:eastAsia="zh-CN"/>
    </w:rPr>
  </w:style>
  <w:style w:type="paragraph" w:customStyle="1" w:styleId="1CharChar5">
    <w:name w:val="Знак Знак1 Char Char5"/>
    <w:basedOn w:val="a5"/>
    <w:pPr>
      <w:widowControl w:val="0"/>
      <w:jc w:val="both"/>
    </w:pPr>
    <w:rPr>
      <w:rFonts w:eastAsia="SimSun"/>
      <w:kern w:val="2"/>
      <w:sz w:val="21"/>
      <w:szCs w:val="21"/>
      <w:lang w:val="en-US" w:eastAsia="zh-CN"/>
    </w:rPr>
  </w:style>
  <w:style w:type="paragraph" w:styleId="afe">
    <w:name w:val="Title"/>
    <w:basedOn w:val="a5"/>
    <w:next w:val="a5"/>
    <w:link w:val="aff"/>
    <w:qFormat/>
    <w:rsid w:val="00871BCA"/>
    <w:pPr>
      <w:spacing w:before="240" w:after="60"/>
      <w:jc w:val="center"/>
      <w:outlineLvl w:val="0"/>
    </w:pPr>
    <w:rPr>
      <w:rFonts w:asciiTheme="majorHAnsi" w:eastAsiaTheme="majorEastAsia" w:hAnsiTheme="majorHAnsi" w:cstheme="majorBidi"/>
      <w:b/>
      <w:bCs/>
      <w:kern w:val="28"/>
      <w:sz w:val="32"/>
      <w:szCs w:val="32"/>
    </w:rPr>
  </w:style>
  <w:style w:type="character" w:customStyle="1" w:styleId="aff">
    <w:name w:val="Название Знак"/>
    <w:basedOn w:val="a6"/>
    <w:link w:val="afe"/>
    <w:rsid w:val="00871BCA"/>
    <w:rPr>
      <w:rFonts w:asciiTheme="majorHAnsi" w:eastAsiaTheme="majorEastAsia" w:hAnsiTheme="majorHAnsi" w:cstheme="majorBidi"/>
      <w:b/>
      <w:bCs/>
      <w:kern w:val="28"/>
      <w:sz w:val="32"/>
      <w:szCs w:val="32"/>
    </w:rPr>
  </w:style>
  <w:style w:type="paragraph" w:customStyle="1" w:styleId="aff0">
    <w:name w:val="Стиль"/>
    <w:basedOn w:val="a5"/>
    <w:pPr>
      <w:widowControl w:val="0"/>
      <w:adjustRightInd w:val="0"/>
      <w:spacing w:after="160" w:line="240" w:lineRule="exact"/>
      <w:jc w:val="right"/>
    </w:pPr>
    <w:rPr>
      <w:sz w:val="20"/>
      <w:szCs w:val="20"/>
      <w:lang w:val="en-GB"/>
    </w:rPr>
  </w:style>
  <w:style w:type="paragraph" w:styleId="aff1">
    <w:name w:val="footnote text"/>
    <w:basedOn w:val="a5"/>
    <w:link w:val="aff2"/>
    <w:rPr>
      <w:sz w:val="20"/>
      <w:szCs w:val="20"/>
    </w:rPr>
  </w:style>
  <w:style w:type="character" w:customStyle="1" w:styleId="aff2">
    <w:name w:val="Текст сноски Знак"/>
    <w:basedOn w:val="a6"/>
    <w:link w:val="aff1"/>
    <w:rPr>
      <w:rFonts w:ascii="Times New Roman" w:eastAsia="Times New Roman" w:hAnsi="Times New Roman" w:cs="Times New Roman"/>
      <w:sz w:val="20"/>
      <w:szCs w:val="20"/>
      <w:lang w:eastAsia="ru-RU"/>
    </w:rPr>
  </w:style>
  <w:style w:type="character" w:styleId="aff3">
    <w:name w:val="footnote reference"/>
    <w:rPr>
      <w:vertAlign w:val="superscript"/>
    </w:rPr>
  </w:style>
  <w:style w:type="paragraph" w:customStyle="1" w:styleId="Iauiue">
    <w:name w:val="Iau?iue"/>
    <w:rPr>
      <w:rFonts w:ascii="Times New Roman" w:eastAsia="Times New Roman" w:hAnsi="Times New Roman"/>
      <w:sz w:val="20"/>
      <w:szCs w:val="20"/>
      <w:lang w:val="en-US" w:eastAsia="ru-RU"/>
    </w:rPr>
  </w:style>
  <w:style w:type="paragraph" w:styleId="aff4">
    <w:name w:val="Normal (Web)"/>
    <w:basedOn w:val="a5"/>
    <w:pPr>
      <w:spacing w:before="100" w:beforeAutospacing="1" w:after="100" w:afterAutospacing="1"/>
    </w:pPr>
  </w:style>
  <w:style w:type="paragraph" w:customStyle="1" w:styleId="13">
    <w:name w:val="Обычный1"/>
    <w:pPr>
      <w:autoSpaceDE w:val="0"/>
      <w:autoSpaceDN w:val="0"/>
    </w:pPr>
    <w:rPr>
      <w:rFonts w:ascii="Times New Roman" w:eastAsia="Times New Roman" w:hAnsi="Times New Roman"/>
      <w:sz w:val="20"/>
      <w:szCs w:val="20"/>
      <w:lang w:val="en-GB"/>
    </w:rPr>
  </w:style>
  <w:style w:type="paragraph" w:customStyle="1" w:styleId="1CharChar7">
    <w:name w:val="Знак Знак1 Char Char7"/>
    <w:basedOn w:val="a5"/>
    <w:pPr>
      <w:widowControl w:val="0"/>
      <w:jc w:val="both"/>
    </w:pPr>
    <w:rPr>
      <w:rFonts w:eastAsia="SimSun"/>
      <w:kern w:val="2"/>
      <w:sz w:val="21"/>
      <w:lang w:val="en-US" w:eastAsia="zh-CN"/>
    </w:rPr>
  </w:style>
  <w:style w:type="paragraph" w:styleId="aff5">
    <w:name w:val="header"/>
    <w:basedOn w:val="a5"/>
    <w:link w:val="aff6"/>
    <w:uiPriority w:val="99"/>
    <w:pPr>
      <w:tabs>
        <w:tab w:val="center" w:pos="4677"/>
        <w:tab w:val="right" w:pos="9355"/>
      </w:tabs>
    </w:pPr>
  </w:style>
  <w:style w:type="character" w:customStyle="1" w:styleId="aff6">
    <w:name w:val="Верхний колонтитул Знак"/>
    <w:basedOn w:val="a6"/>
    <w:link w:val="aff5"/>
    <w:uiPriority w:val="99"/>
    <w:rPr>
      <w:rFonts w:ascii="Times New Roman" w:eastAsia="Times New Roman" w:hAnsi="Times New Roman" w:cs="Times New Roman"/>
      <w:sz w:val="24"/>
      <w:szCs w:val="24"/>
      <w:lang w:eastAsia="ru-RU"/>
    </w:rPr>
  </w:style>
  <w:style w:type="paragraph" w:customStyle="1" w:styleId="27">
    <w:name w:val="Обычный2"/>
    <w:pPr>
      <w:widowControl w:val="0"/>
      <w:spacing w:before="240" w:line="300" w:lineRule="auto"/>
    </w:pPr>
    <w:rPr>
      <w:rFonts w:ascii="Times New Roman" w:eastAsia="Times New Roman" w:hAnsi="Times New Roman"/>
      <w:szCs w:val="20"/>
      <w:lang w:eastAsia="ru-RU"/>
    </w:rPr>
  </w:style>
  <w:style w:type="paragraph" w:styleId="aff7">
    <w:name w:val="Subtitle"/>
    <w:basedOn w:val="a5"/>
    <w:next w:val="a5"/>
    <w:link w:val="aff8"/>
    <w:uiPriority w:val="11"/>
    <w:qFormat/>
    <w:rsid w:val="00871BCA"/>
    <w:pPr>
      <w:spacing w:after="60"/>
      <w:jc w:val="center"/>
      <w:outlineLvl w:val="1"/>
    </w:pPr>
    <w:rPr>
      <w:rFonts w:asciiTheme="majorHAnsi" w:eastAsiaTheme="majorEastAsia" w:hAnsiTheme="majorHAnsi"/>
    </w:rPr>
  </w:style>
  <w:style w:type="character" w:customStyle="1" w:styleId="aff8">
    <w:name w:val="Подзаголовок Знак"/>
    <w:basedOn w:val="a6"/>
    <w:link w:val="aff7"/>
    <w:uiPriority w:val="11"/>
    <w:rsid w:val="00871BCA"/>
    <w:rPr>
      <w:rFonts w:asciiTheme="majorHAnsi" w:eastAsiaTheme="majorEastAsia" w:hAnsiTheme="majorHAnsi"/>
      <w:sz w:val="24"/>
      <w:szCs w:val="24"/>
    </w:rPr>
  </w:style>
  <w:style w:type="character" w:customStyle="1" w:styleId="14">
    <w:name w:val="Подзаголовок Знак1"/>
    <w:locked/>
    <w:rPr>
      <w:rFonts w:ascii="Times New Roman" w:eastAsia="Times New Roman" w:hAnsi="Times New Roman" w:cs="Times New Roman"/>
      <w:b/>
      <w:sz w:val="28"/>
      <w:szCs w:val="20"/>
      <w:lang w:eastAsia="ru-RU"/>
    </w:rPr>
  </w:style>
  <w:style w:type="character" w:styleId="aff9">
    <w:name w:val="Hyperlink"/>
    <w:uiPriority w:val="99"/>
    <w:rPr>
      <w:color w:val="0000FF"/>
      <w:u w:val="single"/>
    </w:rPr>
  </w:style>
  <w:style w:type="paragraph" w:customStyle="1" w:styleId="1CharChar6">
    <w:name w:val="Знак Знак1 Char Char6"/>
    <w:basedOn w:val="a5"/>
    <w:pPr>
      <w:widowControl w:val="0"/>
      <w:jc w:val="both"/>
    </w:pPr>
    <w:rPr>
      <w:rFonts w:eastAsia="SimSun"/>
      <w:kern w:val="2"/>
      <w:sz w:val="21"/>
      <w:lang w:val="en-US" w:eastAsia="zh-CN"/>
    </w:rPr>
  </w:style>
  <w:style w:type="paragraph" w:customStyle="1" w:styleId="35">
    <w:name w:val="Обычный3"/>
    <w:pPr>
      <w:widowControl w:val="0"/>
      <w:spacing w:before="240" w:line="300" w:lineRule="auto"/>
    </w:pPr>
    <w:rPr>
      <w:rFonts w:ascii="Times New Roman" w:eastAsia="Times New Roman" w:hAnsi="Times New Roman"/>
      <w:szCs w:val="20"/>
      <w:lang w:eastAsia="ru-RU"/>
    </w:rPr>
  </w:style>
  <w:style w:type="paragraph" w:styleId="affa">
    <w:name w:val="List Paragraph"/>
    <w:aliases w:val="Цветной список - Акцент 11,Bullet List,FooterText,numbered,ПС - Нумерованный"/>
    <w:basedOn w:val="a5"/>
    <w:link w:val="affb"/>
    <w:uiPriority w:val="34"/>
    <w:qFormat/>
    <w:rsid w:val="00871BCA"/>
    <w:pPr>
      <w:ind w:left="720"/>
      <w:contextualSpacing/>
    </w:pPr>
  </w:style>
  <w:style w:type="numbering" w:styleId="111111">
    <w:name w:val="Outline List 2"/>
    <w:basedOn w:val="a8"/>
    <w:uiPriority w:val="99"/>
    <w:pPr>
      <w:numPr>
        <w:numId w:val="1"/>
      </w:numPr>
    </w:pPr>
  </w:style>
  <w:style w:type="paragraph" w:customStyle="1" w:styleId="CCLegal1">
    <w:name w:val="CC Legal 1"/>
    <w:basedOn w:val="a5"/>
    <w:pPr>
      <w:overflowPunct w:val="0"/>
      <w:autoSpaceDE w:val="0"/>
      <w:autoSpaceDN w:val="0"/>
    </w:pPr>
    <w:rPr>
      <w:rFonts w:ascii="Book Antiqua" w:eastAsiaTheme="minorHAnsi" w:hAnsi="Book Antiqua"/>
      <w:sz w:val="22"/>
      <w:szCs w:val="22"/>
      <w:lang w:eastAsia="ja-JP"/>
    </w:rPr>
  </w:style>
  <w:style w:type="paragraph" w:styleId="affc">
    <w:name w:val="endnote text"/>
    <w:basedOn w:val="a5"/>
    <w:link w:val="affd"/>
    <w:uiPriority w:val="99"/>
    <w:semiHidden/>
    <w:unhideWhenUsed/>
    <w:rPr>
      <w:sz w:val="20"/>
      <w:szCs w:val="20"/>
    </w:rPr>
  </w:style>
  <w:style w:type="character" w:customStyle="1" w:styleId="affd">
    <w:name w:val="Текст концевой сноски Знак"/>
    <w:basedOn w:val="a6"/>
    <w:link w:val="affc"/>
    <w:uiPriority w:val="99"/>
    <w:semiHidden/>
    <w:rPr>
      <w:rFonts w:ascii="Times New Roman" w:eastAsia="Times New Roman" w:hAnsi="Times New Roman" w:cs="Times New Roman"/>
      <w:sz w:val="20"/>
      <w:szCs w:val="20"/>
      <w:lang w:eastAsia="ru-RU"/>
    </w:rPr>
  </w:style>
  <w:style w:type="character" w:styleId="affe">
    <w:name w:val="endnote reference"/>
    <w:basedOn w:val="a6"/>
    <w:uiPriority w:val="99"/>
    <w:semiHidden/>
    <w:unhideWhenUsed/>
    <w:rPr>
      <w:vertAlign w:val="superscript"/>
    </w:rPr>
  </w:style>
  <w:style w:type="paragraph" w:styleId="afff">
    <w:name w:val="Revision"/>
    <w:hidden/>
    <w:uiPriority w:val="99"/>
    <w:semiHidden/>
  </w:style>
  <w:style w:type="table" w:customStyle="1" w:styleId="15">
    <w:name w:val="Сетка таблицы1"/>
    <w:basedOn w:val="a7"/>
    <w:next w:val="afff0"/>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0">
    <w:name w:val="Table Grid"/>
    <w:basedOn w:val="a7"/>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5"/>
    <w:uiPriority w:val="99"/>
    <w:pPr>
      <w:suppressAutoHyphens/>
      <w:spacing w:before="280" w:after="280"/>
      <w:jc w:val="both"/>
    </w:pPr>
    <w:rPr>
      <w:rFonts w:ascii="Arial" w:hAnsi="Arial" w:cs="Arial"/>
      <w:lang w:eastAsia="ar-SA"/>
    </w:rPr>
  </w:style>
  <w:style w:type="paragraph" w:customStyle="1" w:styleId="ListAlpha1">
    <w:name w:val="List Alpha 1"/>
    <w:basedOn w:val="a5"/>
    <w:next w:val="ab"/>
    <w:uiPriority w:val="99"/>
    <w:rsid w:val="00D125A7"/>
    <w:pPr>
      <w:numPr>
        <w:ilvl w:val="2"/>
        <w:numId w:val="2"/>
      </w:numPr>
      <w:tabs>
        <w:tab w:val="left" w:pos="22"/>
      </w:tabs>
      <w:spacing w:after="200" w:line="288" w:lineRule="auto"/>
      <w:jc w:val="both"/>
    </w:pPr>
    <w:rPr>
      <w:rFonts w:eastAsia="MS Mincho"/>
      <w:sz w:val="22"/>
      <w:szCs w:val="22"/>
      <w:lang w:val="en-GB" w:eastAsia="zh-CN"/>
    </w:rPr>
  </w:style>
  <w:style w:type="paragraph" w:customStyle="1" w:styleId="71">
    <w:name w:val="7Д_Текст без нумерации"/>
    <w:basedOn w:val="a5"/>
    <w:qFormat/>
    <w:rsid w:val="005F2336"/>
    <w:pPr>
      <w:spacing w:before="120" w:after="120"/>
      <w:ind w:firstLine="709"/>
      <w:jc w:val="both"/>
    </w:pPr>
    <w:rPr>
      <w:rFonts w:eastAsia="Calibri"/>
      <w:sz w:val="22"/>
      <w:szCs w:val="22"/>
    </w:rPr>
  </w:style>
  <w:style w:type="character" w:customStyle="1" w:styleId="28">
    <w:name w:val="Основной текст (2) + Полужирный"/>
    <w:basedOn w:val="a6"/>
    <w:rsid w:val="005F2336"/>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affb">
    <w:name w:val="Абзац списка Знак"/>
    <w:aliases w:val="Цветной список - Акцент 11 Знак,Bullet List Знак,FooterText Знак,numbered Знак,ПС - Нумерованный Знак"/>
    <w:link w:val="affa"/>
    <w:uiPriority w:val="34"/>
    <w:locked/>
    <w:rsid w:val="005F2336"/>
    <w:rPr>
      <w:sz w:val="24"/>
      <w:szCs w:val="24"/>
    </w:rPr>
  </w:style>
  <w:style w:type="paragraph" w:styleId="afff1">
    <w:name w:val="No Spacing"/>
    <w:basedOn w:val="a5"/>
    <w:link w:val="afff2"/>
    <w:uiPriority w:val="99"/>
    <w:qFormat/>
    <w:rsid w:val="00871BCA"/>
    <w:rPr>
      <w:szCs w:val="32"/>
    </w:rPr>
  </w:style>
  <w:style w:type="character" w:customStyle="1" w:styleId="afff2">
    <w:name w:val="Без интервала Знак"/>
    <w:basedOn w:val="a6"/>
    <w:link w:val="afff1"/>
    <w:uiPriority w:val="99"/>
    <w:locked/>
    <w:rsid w:val="00DD6B24"/>
    <w:rPr>
      <w:sz w:val="24"/>
      <w:szCs w:val="32"/>
    </w:rPr>
  </w:style>
  <w:style w:type="paragraph" w:customStyle="1" w:styleId="310">
    <w:name w:val="3Д_Текст 1 уровень"/>
    <w:basedOn w:val="a5"/>
    <w:next w:val="42"/>
    <w:qFormat/>
    <w:rsid w:val="00966D45"/>
    <w:pPr>
      <w:tabs>
        <w:tab w:val="num" w:pos="454"/>
      </w:tabs>
      <w:spacing w:before="120" w:after="120"/>
      <w:ind w:left="709" w:hanging="709"/>
      <w:jc w:val="both"/>
      <w:outlineLvl w:val="1"/>
    </w:pPr>
    <w:rPr>
      <w:rFonts w:eastAsia="Calibri"/>
      <w:sz w:val="22"/>
      <w:szCs w:val="22"/>
    </w:rPr>
  </w:style>
  <w:style w:type="paragraph" w:customStyle="1" w:styleId="42">
    <w:name w:val="4Д_Текст 2 уровень"/>
    <w:basedOn w:val="310"/>
    <w:qFormat/>
    <w:rsid w:val="00966D45"/>
    <w:pPr>
      <w:numPr>
        <w:ilvl w:val="2"/>
      </w:numPr>
      <w:tabs>
        <w:tab w:val="num" w:pos="454"/>
      </w:tabs>
      <w:ind w:left="862" w:hanging="709"/>
      <w:outlineLvl w:val="2"/>
    </w:pPr>
  </w:style>
  <w:style w:type="paragraph" w:styleId="afff3">
    <w:name w:val="TOC Heading"/>
    <w:basedOn w:val="11"/>
    <w:next w:val="a5"/>
    <w:uiPriority w:val="39"/>
    <w:unhideWhenUsed/>
    <w:qFormat/>
    <w:rsid w:val="00871BCA"/>
    <w:pPr>
      <w:outlineLvl w:val="9"/>
    </w:pPr>
  </w:style>
  <w:style w:type="paragraph" w:styleId="16">
    <w:name w:val="toc 1"/>
    <w:basedOn w:val="a5"/>
    <w:next w:val="a5"/>
    <w:autoRedefine/>
    <w:uiPriority w:val="39"/>
    <w:unhideWhenUsed/>
    <w:qFormat/>
    <w:rsid w:val="008A5595"/>
    <w:pPr>
      <w:tabs>
        <w:tab w:val="left" w:pos="426"/>
        <w:tab w:val="right" w:leader="dot" w:pos="9345"/>
      </w:tabs>
      <w:spacing w:after="100" w:line="360" w:lineRule="auto"/>
      <w:ind w:left="142" w:hanging="142"/>
    </w:pPr>
    <w:rPr>
      <w:sz w:val="20"/>
      <w:szCs w:val="20"/>
    </w:rPr>
  </w:style>
  <w:style w:type="paragraph" w:styleId="29">
    <w:name w:val="toc 2"/>
    <w:basedOn w:val="a5"/>
    <w:next w:val="a5"/>
    <w:autoRedefine/>
    <w:uiPriority w:val="39"/>
    <w:unhideWhenUsed/>
    <w:qFormat/>
    <w:rsid w:val="008A5595"/>
    <w:pPr>
      <w:spacing w:after="100" w:line="360" w:lineRule="auto"/>
      <w:ind w:left="200" w:firstLine="709"/>
      <w:jc w:val="both"/>
    </w:pPr>
    <w:rPr>
      <w:sz w:val="20"/>
      <w:szCs w:val="20"/>
    </w:rPr>
  </w:style>
  <w:style w:type="paragraph" w:styleId="36">
    <w:name w:val="toc 3"/>
    <w:basedOn w:val="a5"/>
    <w:next w:val="a5"/>
    <w:autoRedefine/>
    <w:uiPriority w:val="39"/>
    <w:unhideWhenUsed/>
    <w:qFormat/>
    <w:rsid w:val="008A5595"/>
    <w:pPr>
      <w:tabs>
        <w:tab w:val="right" w:leader="dot" w:pos="9345"/>
      </w:tabs>
      <w:spacing w:after="100" w:line="360" w:lineRule="auto"/>
      <w:ind w:left="400" w:firstLine="709"/>
      <w:jc w:val="both"/>
    </w:pPr>
    <w:rPr>
      <w:sz w:val="20"/>
      <w:szCs w:val="20"/>
    </w:rPr>
  </w:style>
  <w:style w:type="character" w:customStyle="1" w:styleId="40">
    <w:name w:val="Заголовок 4 Знак"/>
    <w:basedOn w:val="a6"/>
    <w:link w:val="4"/>
    <w:uiPriority w:val="9"/>
    <w:rsid w:val="00871BCA"/>
    <w:rPr>
      <w:rFonts w:cstheme="majorBidi"/>
      <w:b/>
      <w:bCs/>
      <w:sz w:val="28"/>
      <w:szCs w:val="28"/>
    </w:rPr>
  </w:style>
  <w:style w:type="character" w:customStyle="1" w:styleId="50">
    <w:name w:val="Заголовок 5 Знак"/>
    <w:basedOn w:val="a6"/>
    <w:link w:val="5"/>
    <w:uiPriority w:val="9"/>
    <w:rsid w:val="00871BCA"/>
    <w:rPr>
      <w:rFonts w:cstheme="majorBidi"/>
      <w:b/>
      <w:bCs/>
      <w:i/>
      <w:iCs/>
      <w:sz w:val="26"/>
      <w:szCs w:val="26"/>
    </w:rPr>
  </w:style>
  <w:style w:type="character" w:customStyle="1" w:styleId="80">
    <w:name w:val="Заголовок 8 Знак"/>
    <w:basedOn w:val="a6"/>
    <w:link w:val="8"/>
    <w:uiPriority w:val="9"/>
    <w:rsid w:val="00871BCA"/>
    <w:rPr>
      <w:rFonts w:cstheme="majorBidi"/>
      <w:i/>
      <w:iCs/>
      <w:sz w:val="24"/>
      <w:szCs w:val="24"/>
    </w:rPr>
  </w:style>
  <w:style w:type="character" w:customStyle="1" w:styleId="90">
    <w:name w:val="Заголовок 9 Знак"/>
    <w:basedOn w:val="a6"/>
    <w:link w:val="9"/>
    <w:uiPriority w:val="9"/>
    <w:rsid w:val="00871BCA"/>
    <w:rPr>
      <w:rFonts w:asciiTheme="majorHAnsi" w:eastAsiaTheme="majorEastAsia" w:hAnsiTheme="majorHAnsi" w:cstheme="majorBidi"/>
    </w:rPr>
  </w:style>
  <w:style w:type="paragraph" w:styleId="afff4">
    <w:name w:val="caption"/>
    <w:basedOn w:val="a5"/>
    <w:next w:val="a5"/>
    <w:uiPriority w:val="35"/>
    <w:unhideWhenUsed/>
    <w:rsid w:val="00871BCA"/>
    <w:pPr>
      <w:spacing w:after="200"/>
    </w:pPr>
    <w:rPr>
      <w:i/>
      <w:iCs/>
      <w:color w:val="1F497D" w:themeColor="text2"/>
      <w:sz w:val="18"/>
      <w:szCs w:val="18"/>
    </w:rPr>
  </w:style>
  <w:style w:type="character" w:styleId="afff5">
    <w:name w:val="Strong"/>
    <w:basedOn w:val="a6"/>
    <w:uiPriority w:val="22"/>
    <w:qFormat/>
    <w:rsid w:val="00871BCA"/>
    <w:rPr>
      <w:b/>
      <w:bCs/>
    </w:rPr>
  </w:style>
  <w:style w:type="character" w:styleId="afff6">
    <w:name w:val="Emphasis"/>
    <w:basedOn w:val="a6"/>
    <w:uiPriority w:val="20"/>
    <w:qFormat/>
    <w:rsid w:val="00871BCA"/>
    <w:rPr>
      <w:rFonts w:asciiTheme="minorHAnsi" w:hAnsiTheme="minorHAnsi"/>
      <w:b/>
      <w:i/>
      <w:iCs/>
    </w:rPr>
  </w:style>
  <w:style w:type="paragraph" w:styleId="2a">
    <w:name w:val="Quote"/>
    <w:basedOn w:val="a5"/>
    <w:next w:val="a5"/>
    <w:link w:val="2b"/>
    <w:uiPriority w:val="29"/>
    <w:qFormat/>
    <w:rsid w:val="00871BCA"/>
    <w:rPr>
      <w:i/>
    </w:rPr>
  </w:style>
  <w:style w:type="character" w:customStyle="1" w:styleId="2b">
    <w:name w:val="Цитата 2 Знак"/>
    <w:basedOn w:val="a6"/>
    <w:link w:val="2a"/>
    <w:uiPriority w:val="29"/>
    <w:rsid w:val="00871BCA"/>
    <w:rPr>
      <w:i/>
      <w:sz w:val="24"/>
      <w:szCs w:val="24"/>
    </w:rPr>
  </w:style>
  <w:style w:type="paragraph" w:styleId="afff7">
    <w:name w:val="Intense Quote"/>
    <w:basedOn w:val="a5"/>
    <w:next w:val="a5"/>
    <w:link w:val="afff8"/>
    <w:uiPriority w:val="30"/>
    <w:qFormat/>
    <w:rsid w:val="00871BCA"/>
    <w:pPr>
      <w:ind w:left="720" w:right="720"/>
    </w:pPr>
    <w:rPr>
      <w:b/>
      <w:i/>
      <w:szCs w:val="22"/>
    </w:rPr>
  </w:style>
  <w:style w:type="character" w:customStyle="1" w:styleId="afff8">
    <w:name w:val="Выделенная цитата Знак"/>
    <w:basedOn w:val="a6"/>
    <w:link w:val="afff7"/>
    <w:uiPriority w:val="30"/>
    <w:rsid w:val="00871BCA"/>
    <w:rPr>
      <w:b/>
      <w:i/>
      <w:sz w:val="24"/>
    </w:rPr>
  </w:style>
  <w:style w:type="character" w:styleId="afff9">
    <w:name w:val="Subtle Emphasis"/>
    <w:uiPriority w:val="19"/>
    <w:qFormat/>
    <w:rsid w:val="00871BCA"/>
    <w:rPr>
      <w:i/>
      <w:color w:val="5A5A5A" w:themeColor="text1" w:themeTint="A5"/>
    </w:rPr>
  </w:style>
  <w:style w:type="character" w:styleId="afffa">
    <w:name w:val="Intense Emphasis"/>
    <w:basedOn w:val="a6"/>
    <w:uiPriority w:val="21"/>
    <w:qFormat/>
    <w:rsid w:val="00871BCA"/>
    <w:rPr>
      <w:b/>
      <w:i/>
      <w:sz w:val="24"/>
      <w:szCs w:val="24"/>
      <w:u w:val="single"/>
    </w:rPr>
  </w:style>
  <w:style w:type="character" w:styleId="afffb">
    <w:name w:val="Subtle Reference"/>
    <w:basedOn w:val="a6"/>
    <w:uiPriority w:val="31"/>
    <w:qFormat/>
    <w:rsid w:val="00871BCA"/>
    <w:rPr>
      <w:sz w:val="24"/>
      <w:szCs w:val="24"/>
      <w:u w:val="single"/>
    </w:rPr>
  </w:style>
  <w:style w:type="character" w:styleId="afffc">
    <w:name w:val="Intense Reference"/>
    <w:basedOn w:val="a6"/>
    <w:uiPriority w:val="32"/>
    <w:qFormat/>
    <w:rsid w:val="00871BCA"/>
    <w:rPr>
      <w:b/>
      <w:sz w:val="24"/>
      <w:u w:val="single"/>
    </w:rPr>
  </w:style>
  <w:style w:type="character" w:styleId="afffd">
    <w:name w:val="Book Title"/>
    <w:basedOn w:val="a6"/>
    <w:uiPriority w:val="33"/>
    <w:qFormat/>
    <w:rsid w:val="00871BCA"/>
    <w:rPr>
      <w:rFonts w:asciiTheme="majorHAnsi" w:eastAsiaTheme="majorEastAsia" w:hAnsiTheme="majorHAnsi"/>
      <w:b/>
      <w:i/>
      <w:sz w:val="24"/>
      <w:szCs w:val="24"/>
    </w:rPr>
  </w:style>
  <w:style w:type="paragraph" w:customStyle="1" w:styleId="a3">
    <w:name w:val="Пункт договора"/>
    <w:basedOn w:val="13"/>
    <w:qFormat/>
    <w:rsid w:val="00FF5CC4"/>
    <w:pPr>
      <w:widowControl w:val="0"/>
      <w:numPr>
        <w:ilvl w:val="1"/>
        <w:numId w:val="12"/>
      </w:numPr>
      <w:suppressAutoHyphens/>
      <w:jc w:val="both"/>
    </w:pPr>
    <w:rPr>
      <w:sz w:val="26"/>
      <w:szCs w:val="26"/>
    </w:rPr>
  </w:style>
  <w:style w:type="paragraph" w:customStyle="1" w:styleId="a4">
    <w:name w:val="Подпункт договора"/>
    <w:basedOn w:val="a3"/>
    <w:qFormat/>
    <w:rsid w:val="00FF5CC4"/>
    <w:pPr>
      <w:numPr>
        <w:ilvl w:val="2"/>
      </w:numPr>
    </w:pPr>
    <w:rPr>
      <w:rFonts w:eastAsiaTheme="majorEastAsia" w:cstheme="majorBidi"/>
      <w:bCs/>
      <w:kern w:val="32"/>
      <w:lang w:val="ru-RU"/>
    </w:rPr>
  </w:style>
  <w:style w:type="paragraph" w:customStyle="1" w:styleId="a2">
    <w:name w:val="Раздел договора"/>
    <w:basedOn w:val="a4"/>
    <w:next w:val="a3"/>
    <w:qFormat/>
    <w:rsid w:val="000F7FEB"/>
    <w:pPr>
      <w:numPr>
        <w:ilvl w:val="0"/>
      </w:numPr>
      <w:spacing w:line="360" w:lineRule="auto"/>
      <w:jc w:val="center"/>
    </w:pPr>
    <w:rPr>
      <w:b/>
    </w:rPr>
  </w:style>
  <w:style w:type="paragraph" w:customStyle="1" w:styleId="20">
    <w:name w:val="Подпункт договора 2"/>
    <w:basedOn w:val="a4"/>
    <w:qFormat/>
    <w:rsid w:val="009567D2"/>
    <w:pPr>
      <w:numPr>
        <w:ilvl w:val="3"/>
      </w:numPr>
    </w:pPr>
  </w:style>
  <w:style w:type="paragraph" w:customStyle="1" w:styleId="17">
    <w:name w:val="Заголовок1"/>
    <w:basedOn w:val="11"/>
    <w:next w:val="a5"/>
    <w:autoRedefine/>
    <w:locked/>
    <w:rsid w:val="000F4F26"/>
    <w:pPr>
      <w:pageBreakBefore/>
      <w:suppressLineNumbers/>
      <w:suppressAutoHyphens/>
      <w:spacing w:before="0" w:after="240" w:line="360" w:lineRule="auto"/>
      <w:ind w:left="1068"/>
      <w:jc w:val="center"/>
    </w:pPr>
    <w:rPr>
      <w:rFonts w:ascii="Arial" w:eastAsia="Batang" w:hAnsi="Arial" w:cs="Arial"/>
      <w:noProof/>
      <w:sz w:val="28"/>
      <w:szCs w:val="28"/>
      <w:lang w:eastAsia="ru-RU"/>
    </w:rPr>
  </w:style>
  <w:style w:type="character" w:styleId="afffe">
    <w:name w:val="FollowedHyperlink"/>
    <w:basedOn w:val="a6"/>
    <w:uiPriority w:val="99"/>
    <w:semiHidden/>
    <w:unhideWhenUsed/>
    <w:rsid w:val="00930A86"/>
    <w:rPr>
      <w:color w:val="800080" w:themeColor="followedHyperlink"/>
      <w:u w:val="single"/>
    </w:rPr>
  </w:style>
  <w:style w:type="paragraph" w:customStyle="1" w:styleId="2c">
    <w:name w:val="Подпункт 2"/>
    <w:basedOn w:val="a4"/>
    <w:qFormat/>
    <w:rsid w:val="00930A86"/>
    <w:pPr>
      <w:widowControl/>
      <w:numPr>
        <w:ilvl w:val="0"/>
        <w:numId w:val="0"/>
      </w:numPr>
      <w:suppressAutoHyphens w:val="0"/>
      <w:ind w:firstLine="709"/>
    </w:pPr>
    <w:rPr>
      <w:rFonts w:eastAsia="Times New Roman" w:cs="Times New Roman"/>
      <w:bCs w:val="0"/>
      <w:kern w:val="0"/>
      <w:lang w:eastAsia="ru-RU"/>
    </w:rPr>
  </w:style>
  <w:style w:type="paragraph" w:customStyle="1" w:styleId="affff">
    <w:name w:val="Раздел"/>
    <w:basedOn w:val="a5"/>
    <w:rsid w:val="00930A86"/>
    <w:pPr>
      <w:tabs>
        <w:tab w:val="num" w:pos="0"/>
      </w:tabs>
      <w:jc w:val="center"/>
    </w:pPr>
    <w:rPr>
      <w:rFonts w:ascii="Times New Roman" w:eastAsia="Times New Roman" w:hAnsi="Times New Roman"/>
      <w:b/>
      <w:sz w:val="26"/>
      <w:lang w:eastAsia="ru-RU"/>
    </w:rPr>
  </w:style>
  <w:style w:type="paragraph" w:customStyle="1" w:styleId="affff0">
    <w:name w:val="подпункт"/>
    <w:basedOn w:val="a5"/>
    <w:qFormat/>
    <w:rsid w:val="00930A86"/>
    <w:pPr>
      <w:tabs>
        <w:tab w:val="num" w:pos="0"/>
      </w:tabs>
      <w:jc w:val="both"/>
    </w:pPr>
    <w:rPr>
      <w:rFonts w:ascii="Times New Roman" w:eastAsia="Times New Roman" w:hAnsi="Times New Roman"/>
      <w:sz w:val="26"/>
      <w:szCs w:val="26"/>
      <w:lang w:eastAsia="ru-RU"/>
    </w:rPr>
  </w:style>
  <w:style w:type="paragraph" w:customStyle="1" w:styleId="a">
    <w:name w:val="р"/>
    <w:basedOn w:val="a5"/>
    <w:qFormat/>
    <w:rsid w:val="007156CE"/>
    <w:pPr>
      <w:numPr>
        <w:numId w:val="26"/>
      </w:numPr>
      <w:spacing w:after="200" w:line="276" w:lineRule="auto"/>
      <w:jc w:val="center"/>
    </w:pPr>
    <w:rPr>
      <w:rFonts w:ascii="Times New Roman" w:eastAsiaTheme="minorHAnsi" w:hAnsi="Times New Roman" w:cstheme="minorBidi"/>
      <w:b/>
      <w:sz w:val="26"/>
      <w:szCs w:val="22"/>
    </w:rPr>
  </w:style>
  <w:style w:type="paragraph" w:customStyle="1" w:styleId="a0">
    <w:name w:val="п"/>
    <w:basedOn w:val="a"/>
    <w:qFormat/>
    <w:rsid w:val="007156CE"/>
    <w:pPr>
      <w:numPr>
        <w:ilvl w:val="1"/>
      </w:numPr>
      <w:jc w:val="both"/>
    </w:pPr>
    <w:rPr>
      <w:b w:val="0"/>
    </w:rPr>
  </w:style>
  <w:style w:type="paragraph" w:customStyle="1" w:styleId="a1">
    <w:name w:val="пп"/>
    <w:basedOn w:val="a0"/>
    <w:qFormat/>
    <w:rsid w:val="007156CE"/>
    <w:pPr>
      <w:numPr>
        <w:ilvl w:val="2"/>
      </w:numPr>
      <w:tabs>
        <w:tab w:val="clear" w:pos="1277"/>
        <w:tab w:val="num" w:pos="0"/>
      </w:tabs>
      <w:ind w:left="0"/>
    </w:pPr>
  </w:style>
  <w:style w:type="paragraph" w:customStyle="1" w:styleId="affff1">
    <w:name w:val="Текст_Основной"/>
    <w:link w:val="affff2"/>
    <w:rsid w:val="00762FBC"/>
    <w:pPr>
      <w:widowControl w:val="0"/>
      <w:spacing w:line="360" w:lineRule="auto"/>
      <w:ind w:firstLine="851"/>
      <w:jc w:val="both"/>
    </w:pPr>
    <w:rPr>
      <w:rFonts w:ascii="Arial" w:eastAsia="Times New Roman" w:hAnsi="Arial"/>
      <w:szCs w:val="20"/>
      <w:lang w:eastAsia="ru-RU"/>
    </w:rPr>
  </w:style>
  <w:style w:type="character" w:customStyle="1" w:styleId="affff2">
    <w:name w:val="Текст_Основной Знак"/>
    <w:link w:val="affff1"/>
    <w:rsid w:val="00762FBC"/>
    <w:rPr>
      <w:rFonts w:ascii="Arial" w:eastAsia="Times New Roman" w:hAnsi="Arial"/>
      <w:szCs w:val="20"/>
      <w:lang w:eastAsia="ru-RU"/>
    </w:rPr>
  </w:style>
  <w:style w:type="paragraph" w:customStyle="1" w:styleId="ConsPlusNormal">
    <w:name w:val="ConsPlusNormal"/>
    <w:rsid w:val="00762FBC"/>
    <w:pPr>
      <w:autoSpaceDE w:val="0"/>
      <w:autoSpaceDN w:val="0"/>
      <w:adjustRightInd w:val="0"/>
      <w:ind w:firstLine="720"/>
    </w:pPr>
    <w:rPr>
      <w:rFonts w:ascii="Arial" w:eastAsia="Times New Roman" w:hAnsi="Arial" w:cs="Arial"/>
      <w:sz w:val="20"/>
      <w:szCs w:val="20"/>
      <w:lang w:eastAsia="ru-RU"/>
    </w:rPr>
  </w:style>
  <w:style w:type="table" w:customStyle="1" w:styleId="2d">
    <w:name w:val="Сетка таблицы2"/>
    <w:basedOn w:val="a7"/>
    <w:next w:val="afff0"/>
    <w:uiPriority w:val="59"/>
    <w:rsid w:val="00762FBC"/>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3">
    <w:name w:val="FR3"/>
    <w:rsid w:val="00762FBC"/>
    <w:pPr>
      <w:widowControl w:val="0"/>
      <w:autoSpaceDE w:val="0"/>
      <w:autoSpaceDN w:val="0"/>
      <w:adjustRightInd w:val="0"/>
      <w:spacing w:before="720"/>
      <w:ind w:left="1040" w:hanging="1040"/>
      <w:jc w:val="both"/>
    </w:pPr>
    <w:rPr>
      <w:rFonts w:ascii="Arial" w:eastAsia="Times New Roman" w:hAnsi="Arial" w:cs="Arial"/>
      <w:noProof/>
      <w:sz w:val="18"/>
      <w:szCs w:val="18"/>
      <w:lang w:eastAsia="ru-RU"/>
    </w:rPr>
  </w:style>
  <w:style w:type="paragraph" w:styleId="affff3">
    <w:name w:val="Block Text"/>
    <w:basedOn w:val="a5"/>
    <w:semiHidden/>
    <w:rsid w:val="00762FBC"/>
    <w:pPr>
      <w:widowControl w:val="0"/>
      <w:autoSpaceDE w:val="0"/>
      <w:autoSpaceDN w:val="0"/>
      <w:adjustRightInd w:val="0"/>
      <w:ind w:left="-40" w:right="-40"/>
      <w:jc w:val="center"/>
    </w:pPr>
    <w:rPr>
      <w:rFonts w:ascii="Times New Roman" w:eastAsia="Times New Roman" w:hAnsi="Times New Roman"/>
      <w:sz w:val="22"/>
      <w:szCs w:val="14"/>
      <w:lang w:eastAsia="ru-RU"/>
    </w:rPr>
  </w:style>
  <w:style w:type="numbering" w:customStyle="1" w:styleId="18">
    <w:name w:val="Нет списка1"/>
    <w:next w:val="a8"/>
    <w:uiPriority w:val="99"/>
    <w:semiHidden/>
    <w:unhideWhenUsed/>
    <w:rsid w:val="00762FBC"/>
  </w:style>
  <w:style w:type="paragraph" w:customStyle="1" w:styleId="BodyText1">
    <w:name w:val="Body Text1"/>
    <w:basedOn w:val="a5"/>
    <w:rsid w:val="00762FBC"/>
    <w:pPr>
      <w:widowControl w:val="0"/>
      <w:jc w:val="both"/>
    </w:pPr>
    <w:rPr>
      <w:rFonts w:ascii="Arial" w:eastAsia="Times New Roman" w:hAnsi="Arial"/>
      <w:snapToGrid w:val="0"/>
      <w:spacing w:val="-5"/>
      <w:szCs w:val="20"/>
      <w:lang w:eastAsia="ru-RU"/>
    </w:rPr>
  </w:style>
  <w:style w:type="paragraph" w:customStyle="1" w:styleId="1-">
    <w:name w:val="1-? ????????"/>
    <w:basedOn w:val="a5"/>
    <w:rsid w:val="00762FBC"/>
    <w:pPr>
      <w:widowControl w:val="0"/>
      <w:spacing w:before="240"/>
      <w:jc w:val="both"/>
    </w:pPr>
    <w:rPr>
      <w:rFonts w:ascii="Times New Roman" w:eastAsia="Times New Roman" w:hAnsi="Times New Roman"/>
      <w:szCs w:val="20"/>
      <w:lang w:eastAsia="ru-RU"/>
    </w:rPr>
  </w:style>
  <w:style w:type="paragraph" w:customStyle="1" w:styleId="ConsNonformat">
    <w:name w:val="ConsNonformat"/>
    <w:rsid w:val="00762FBC"/>
    <w:pPr>
      <w:widowControl w:val="0"/>
      <w:autoSpaceDE w:val="0"/>
      <w:autoSpaceDN w:val="0"/>
      <w:adjustRightInd w:val="0"/>
      <w:ind w:right="19772"/>
    </w:pPr>
    <w:rPr>
      <w:rFonts w:ascii="Courier New" w:eastAsia="Times New Roman" w:hAnsi="Courier New" w:cs="Courier New"/>
      <w:sz w:val="20"/>
      <w:szCs w:val="20"/>
      <w:lang w:eastAsia="ru-RU"/>
    </w:rPr>
  </w:style>
  <w:style w:type="paragraph" w:customStyle="1" w:styleId="affff4">
    <w:name w:val="Пункт б/н"/>
    <w:basedOn w:val="a5"/>
    <w:uiPriority w:val="99"/>
    <w:rsid w:val="00762FBC"/>
    <w:pPr>
      <w:tabs>
        <w:tab w:val="left" w:pos="1134"/>
      </w:tabs>
      <w:snapToGrid w:val="0"/>
      <w:spacing w:line="360" w:lineRule="auto"/>
      <w:ind w:firstLine="567"/>
      <w:jc w:val="both"/>
    </w:pPr>
    <w:rPr>
      <w:rFonts w:ascii="Times New Roman" w:eastAsia="Times New Roman" w:hAnsi="Times New Roman"/>
      <w:bCs/>
      <w:sz w:val="22"/>
      <w:szCs w:val="22"/>
      <w:lang w:eastAsia="ru-RU"/>
    </w:rPr>
  </w:style>
  <w:style w:type="paragraph" w:customStyle="1" w:styleId="19">
    <w:name w:val="Абзац списка1"/>
    <w:basedOn w:val="a5"/>
    <w:rsid w:val="00762FBC"/>
    <w:pPr>
      <w:suppressAutoHyphens/>
      <w:spacing w:after="200" w:line="276" w:lineRule="auto"/>
      <w:ind w:left="720"/>
    </w:pPr>
    <w:rPr>
      <w:rFonts w:ascii="Calibri" w:eastAsia="Times New Roman" w:hAnsi="Calibri"/>
      <w:color w:val="000000"/>
      <w:sz w:val="22"/>
      <w:szCs w:val="20"/>
      <w:lang w:eastAsia="zh-CN"/>
    </w:rPr>
  </w:style>
  <w:style w:type="paragraph" w:customStyle="1" w:styleId="1a">
    <w:name w:val="Название объекта1"/>
    <w:basedOn w:val="a5"/>
    <w:next w:val="a5"/>
    <w:uiPriority w:val="99"/>
    <w:rsid w:val="00762FBC"/>
    <w:pPr>
      <w:widowControl w:val="0"/>
      <w:tabs>
        <w:tab w:val="left" w:pos="5103"/>
      </w:tabs>
      <w:spacing w:before="720"/>
      <w:jc w:val="center"/>
    </w:pPr>
    <w:rPr>
      <w:rFonts w:ascii="Arial" w:eastAsia="Times New Roman" w:hAnsi="Arial" w:cs="Arial"/>
      <w:b/>
      <w:sz w:val="28"/>
      <w:szCs w:val="20"/>
      <w:lang w:eastAsia="ar-SA"/>
    </w:rPr>
  </w:style>
  <w:style w:type="paragraph" w:customStyle="1" w:styleId="Default">
    <w:name w:val="Default"/>
    <w:rsid w:val="00762FBC"/>
    <w:pPr>
      <w:autoSpaceDE w:val="0"/>
      <w:autoSpaceDN w:val="0"/>
      <w:adjustRightInd w:val="0"/>
    </w:pPr>
    <w:rPr>
      <w:rFonts w:ascii="Times New Roman" w:eastAsia="Times New Roman" w:hAnsi="Times New Roman"/>
      <w:color w:val="000000"/>
      <w:sz w:val="24"/>
      <w:szCs w:val="24"/>
      <w:lang w:eastAsia="ru-RU"/>
    </w:rPr>
  </w:style>
  <w:style w:type="paragraph" w:customStyle="1" w:styleId="1">
    <w:name w:val="Раздел 1"/>
    <w:basedOn w:val="a5"/>
    <w:uiPriority w:val="99"/>
    <w:qFormat/>
    <w:rsid w:val="00762FBC"/>
    <w:pPr>
      <w:keepNext/>
      <w:numPr>
        <w:numId w:val="32"/>
      </w:numPr>
      <w:autoSpaceDE w:val="0"/>
      <w:autoSpaceDN w:val="0"/>
      <w:adjustRightInd w:val="0"/>
      <w:spacing w:before="600" w:after="360"/>
      <w:jc w:val="both"/>
    </w:pPr>
    <w:rPr>
      <w:rFonts w:ascii="Times New Roman" w:eastAsia="Times New Roman" w:hAnsi="Times New Roman"/>
      <w:b/>
      <w:lang w:eastAsia="ru-RU"/>
    </w:rPr>
  </w:style>
  <w:style w:type="paragraph" w:customStyle="1" w:styleId="10">
    <w:name w:val="Пункт раздела 1"/>
    <w:basedOn w:val="a5"/>
    <w:link w:val="1b"/>
    <w:uiPriority w:val="99"/>
    <w:qFormat/>
    <w:rsid w:val="00762FBC"/>
    <w:pPr>
      <w:numPr>
        <w:ilvl w:val="1"/>
        <w:numId w:val="32"/>
      </w:numPr>
      <w:shd w:val="clear" w:color="auto" w:fill="FFFFFF"/>
      <w:tabs>
        <w:tab w:val="left" w:pos="264"/>
      </w:tabs>
      <w:suppressAutoHyphens/>
      <w:autoSpaceDE w:val="0"/>
      <w:autoSpaceDN w:val="0"/>
      <w:adjustRightInd w:val="0"/>
      <w:spacing w:line="312" w:lineRule="auto"/>
      <w:jc w:val="both"/>
    </w:pPr>
    <w:rPr>
      <w:rFonts w:ascii="Times New Roman" w:eastAsia="Times New Roman" w:hAnsi="Times New Roman"/>
      <w:lang w:val="x-none"/>
    </w:rPr>
  </w:style>
  <w:style w:type="character" w:customStyle="1" w:styleId="1b">
    <w:name w:val="Пункт раздела 1 Знак"/>
    <w:link w:val="10"/>
    <w:uiPriority w:val="99"/>
    <w:rsid w:val="00762FBC"/>
    <w:rPr>
      <w:rFonts w:ascii="Times New Roman" w:eastAsia="Times New Roman" w:hAnsi="Times New Roman"/>
      <w:sz w:val="24"/>
      <w:szCs w:val="24"/>
      <w:shd w:val="clear" w:color="auto" w:fill="FFFFFF"/>
      <w:lang w:val="x-none"/>
    </w:rPr>
  </w:style>
  <w:style w:type="numbering" w:customStyle="1" w:styleId="110">
    <w:name w:val="Нет списка11"/>
    <w:next w:val="a8"/>
    <w:uiPriority w:val="99"/>
    <w:semiHidden/>
    <w:unhideWhenUsed/>
    <w:rsid w:val="00762FBC"/>
  </w:style>
  <w:style w:type="paragraph" w:customStyle="1" w:styleId="affff5">
    <w:name w:val="Текст_бюл"/>
    <w:basedOn w:val="af8"/>
    <w:link w:val="affff6"/>
    <w:uiPriority w:val="99"/>
    <w:rsid w:val="00762FBC"/>
    <w:pPr>
      <w:tabs>
        <w:tab w:val="num" w:pos="360"/>
        <w:tab w:val="left" w:pos="851"/>
      </w:tabs>
      <w:ind w:left="360" w:hanging="360"/>
      <w:jc w:val="both"/>
    </w:pPr>
    <w:rPr>
      <w:rFonts w:ascii="Times New Roman" w:eastAsia="MS Mincho" w:hAnsi="Times New Roman"/>
      <w:sz w:val="26"/>
      <w:szCs w:val="26"/>
      <w:lang w:eastAsia="ru-RU"/>
    </w:rPr>
  </w:style>
  <w:style w:type="character" w:customStyle="1" w:styleId="affff6">
    <w:name w:val="Текст_бюл Знак"/>
    <w:link w:val="affff5"/>
    <w:uiPriority w:val="99"/>
    <w:locked/>
    <w:rsid w:val="00762FBC"/>
    <w:rPr>
      <w:rFonts w:ascii="Times New Roman" w:eastAsia="MS Mincho" w:hAnsi="Times New Roman"/>
      <w:sz w:val="26"/>
      <w:szCs w:val="26"/>
      <w:lang w:eastAsia="ru-RU"/>
    </w:rPr>
  </w:style>
  <w:style w:type="paragraph" w:customStyle="1" w:styleId="affff7">
    <w:name w:val="текст смк"/>
    <w:basedOn w:val="a5"/>
    <w:link w:val="affff8"/>
    <w:rsid w:val="00762FBC"/>
    <w:pPr>
      <w:ind w:firstLine="567"/>
      <w:jc w:val="both"/>
    </w:pPr>
    <w:rPr>
      <w:rFonts w:ascii="Times New Roman" w:eastAsia="Times New Roman" w:hAnsi="Times New Roman"/>
      <w:sz w:val="26"/>
      <w:szCs w:val="20"/>
      <w:lang w:eastAsia="ru-RU"/>
    </w:rPr>
  </w:style>
  <w:style w:type="character" w:customStyle="1" w:styleId="affff8">
    <w:name w:val="текст смк Знак"/>
    <w:link w:val="affff7"/>
    <w:rsid w:val="00762FBC"/>
    <w:rPr>
      <w:rFonts w:ascii="Times New Roman" w:eastAsia="Times New Roman" w:hAnsi="Times New Roman"/>
      <w:sz w:val="26"/>
      <w:szCs w:val="20"/>
      <w:lang w:eastAsia="ru-RU"/>
    </w:rPr>
  </w:style>
  <w:style w:type="table" w:customStyle="1" w:styleId="37">
    <w:name w:val="Сетка таблицы3"/>
    <w:basedOn w:val="a7"/>
    <w:next w:val="afff0"/>
    <w:uiPriority w:val="59"/>
    <w:rsid w:val="00762FB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Текст_бюл2"/>
    <w:basedOn w:val="affff5"/>
    <w:rsid w:val="00762FBC"/>
    <w:pPr>
      <w:numPr>
        <w:numId w:val="33"/>
      </w:numPr>
      <w:tabs>
        <w:tab w:val="clear" w:pos="720"/>
        <w:tab w:val="clear" w:pos="851"/>
        <w:tab w:val="num" w:pos="432"/>
      </w:tabs>
      <w:ind w:left="1134" w:hanging="360"/>
    </w:pPr>
  </w:style>
  <w:style w:type="paragraph" w:customStyle="1" w:styleId="Text">
    <w:name w:val="Text"/>
    <w:basedOn w:val="a5"/>
    <w:uiPriority w:val="99"/>
    <w:rsid w:val="00762FBC"/>
    <w:pPr>
      <w:spacing w:line="320" w:lineRule="exact"/>
    </w:pPr>
    <w:rPr>
      <w:rFonts w:ascii="Times New Roman" w:eastAsia="Times New Roman" w:hAnsi="Times New Roman"/>
      <w:lang w:eastAsia="ru-RU"/>
    </w:rPr>
  </w:style>
  <w:style w:type="paragraph" w:styleId="41">
    <w:name w:val="toc 4"/>
    <w:basedOn w:val="a5"/>
    <w:next w:val="a5"/>
    <w:autoRedefine/>
    <w:uiPriority w:val="39"/>
    <w:unhideWhenUsed/>
    <w:rsid w:val="00762FBC"/>
    <w:pPr>
      <w:tabs>
        <w:tab w:val="right" w:leader="dot" w:pos="9345"/>
      </w:tabs>
      <w:spacing w:after="100" w:line="276" w:lineRule="auto"/>
      <w:ind w:left="284"/>
    </w:pPr>
    <w:rPr>
      <w:rFonts w:ascii="Calibri" w:eastAsia="Times New Roman" w:hAnsi="Calibri"/>
      <w:sz w:val="22"/>
      <w:szCs w:val="22"/>
      <w:lang w:eastAsia="ru-RU"/>
    </w:rPr>
  </w:style>
  <w:style w:type="paragraph" w:styleId="51">
    <w:name w:val="toc 5"/>
    <w:basedOn w:val="a5"/>
    <w:next w:val="a5"/>
    <w:autoRedefine/>
    <w:uiPriority w:val="39"/>
    <w:unhideWhenUsed/>
    <w:rsid w:val="00762FBC"/>
    <w:pPr>
      <w:tabs>
        <w:tab w:val="right" w:leader="dot" w:pos="9345"/>
      </w:tabs>
      <w:spacing w:after="100" w:line="276" w:lineRule="auto"/>
      <w:ind w:left="284"/>
    </w:pPr>
    <w:rPr>
      <w:rFonts w:ascii="Calibri" w:eastAsia="Times New Roman" w:hAnsi="Calibri"/>
      <w:sz w:val="22"/>
      <w:szCs w:val="22"/>
      <w:lang w:eastAsia="ru-RU"/>
    </w:rPr>
  </w:style>
  <w:style w:type="paragraph" w:styleId="62">
    <w:name w:val="toc 6"/>
    <w:basedOn w:val="a5"/>
    <w:next w:val="a5"/>
    <w:autoRedefine/>
    <w:uiPriority w:val="39"/>
    <w:unhideWhenUsed/>
    <w:rsid w:val="00762FBC"/>
    <w:pPr>
      <w:tabs>
        <w:tab w:val="left" w:pos="1760"/>
        <w:tab w:val="right" w:leader="dot" w:pos="9345"/>
      </w:tabs>
      <w:spacing w:after="100" w:line="276" w:lineRule="auto"/>
      <w:ind w:left="284"/>
    </w:pPr>
    <w:rPr>
      <w:rFonts w:ascii="Calibri" w:eastAsia="Times New Roman" w:hAnsi="Calibri"/>
      <w:sz w:val="22"/>
      <w:szCs w:val="22"/>
      <w:lang w:eastAsia="ru-RU"/>
    </w:rPr>
  </w:style>
  <w:style w:type="paragraph" w:styleId="72">
    <w:name w:val="toc 7"/>
    <w:basedOn w:val="a5"/>
    <w:next w:val="a5"/>
    <w:autoRedefine/>
    <w:uiPriority w:val="39"/>
    <w:unhideWhenUsed/>
    <w:rsid w:val="00762FBC"/>
    <w:pPr>
      <w:spacing w:after="100" w:line="276" w:lineRule="auto"/>
      <w:ind w:left="1320"/>
    </w:pPr>
    <w:rPr>
      <w:rFonts w:ascii="Calibri" w:eastAsia="Times New Roman" w:hAnsi="Calibri"/>
      <w:sz w:val="22"/>
      <w:szCs w:val="22"/>
      <w:lang w:eastAsia="ru-RU"/>
    </w:rPr>
  </w:style>
  <w:style w:type="paragraph" w:styleId="81">
    <w:name w:val="toc 8"/>
    <w:basedOn w:val="a5"/>
    <w:next w:val="a5"/>
    <w:autoRedefine/>
    <w:uiPriority w:val="39"/>
    <w:unhideWhenUsed/>
    <w:rsid w:val="00762FBC"/>
    <w:pPr>
      <w:tabs>
        <w:tab w:val="left" w:pos="2150"/>
        <w:tab w:val="right" w:leader="dot" w:pos="9345"/>
      </w:tabs>
      <w:spacing w:after="100" w:line="276" w:lineRule="auto"/>
      <w:ind w:left="284"/>
    </w:pPr>
    <w:rPr>
      <w:rFonts w:ascii="Calibri" w:eastAsia="Times New Roman" w:hAnsi="Calibri"/>
      <w:sz w:val="22"/>
      <w:szCs w:val="22"/>
      <w:lang w:eastAsia="ru-RU"/>
    </w:rPr>
  </w:style>
  <w:style w:type="paragraph" w:styleId="91">
    <w:name w:val="toc 9"/>
    <w:basedOn w:val="a5"/>
    <w:next w:val="a5"/>
    <w:autoRedefine/>
    <w:uiPriority w:val="39"/>
    <w:unhideWhenUsed/>
    <w:rsid w:val="00762FBC"/>
    <w:pPr>
      <w:tabs>
        <w:tab w:val="left" w:pos="2370"/>
        <w:tab w:val="right" w:leader="dot" w:pos="9345"/>
      </w:tabs>
      <w:spacing w:after="100" w:line="276" w:lineRule="auto"/>
      <w:ind w:left="284"/>
    </w:pPr>
    <w:rPr>
      <w:rFonts w:ascii="Calibri" w:eastAsia="Times New Roman" w:hAnsi="Calibri"/>
      <w:sz w:val="22"/>
      <w:szCs w:val="22"/>
      <w:lang w:eastAsia="ru-RU"/>
    </w:rPr>
  </w:style>
  <w:style w:type="table" w:customStyle="1" w:styleId="111">
    <w:name w:val="Сетка таблицы11"/>
    <w:basedOn w:val="a7"/>
    <w:next w:val="afff0"/>
    <w:uiPriority w:val="59"/>
    <w:rsid w:val="00762FB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
    <w:name w:val="Grid Table 1 Light"/>
    <w:basedOn w:val="a7"/>
    <w:uiPriority w:val="46"/>
    <w:rsid w:val="00762FBC"/>
    <w:rPr>
      <w:rFonts w:ascii="Calibri" w:eastAsia="Calibri" w:hAnsi="Calibri"/>
      <w:sz w:val="20"/>
      <w:szCs w:val="20"/>
      <w:lang w:eastAsia="ru-RU"/>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1c">
    <w:name w:val="Заголовок №1_"/>
    <w:link w:val="1d"/>
    <w:uiPriority w:val="99"/>
    <w:locked/>
    <w:rsid w:val="00762FBC"/>
    <w:rPr>
      <w:b/>
      <w:bCs/>
      <w:sz w:val="26"/>
      <w:szCs w:val="26"/>
      <w:shd w:val="clear" w:color="auto" w:fill="FFFFFF"/>
    </w:rPr>
  </w:style>
  <w:style w:type="paragraph" w:customStyle="1" w:styleId="1d">
    <w:name w:val="Заголовок №1"/>
    <w:basedOn w:val="a5"/>
    <w:link w:val="1c"/>
    <w:uiPriority w:val="99"/>
    <w:rsid w:val="00762FBC"/>
    <w:pPr>
      <w:widowControl w:val="0"/>
      <w:shd w:val="clear" w:color="auto" w:fill="FFFFFF"/>
      <w:spacing w:before="360" w:after="480" w:line="240" w:lineRule="atLeast"/>
      <w:jc w:val="both"/>
      <w:outlineLvl w:val="0"/>
    </w:pPr>
    <w:rPr>
      <w:b/>
      <w:bCs/>
      <w:sz w:val="26"/>
      <w:szCs w:val="26"/>
    </w:rPr>
  </w:style>
  <w:style w:type="paragraph" w:customStyle="1" w:styleId="affff9">
    <w:name w:val="Пункт"/>
    <w:basedOn w:val="a5"/>
    <w:rsid w:val="00762FBC"/>
    <w:pPr>
      <w:tabs>
        <w:tab w:val="num" w:pos="1134"/>
      </w:tabs>
      <w:snapToGrid w:val="0"/>
      <w:spacing w:line="360" w:lineRule="auto"/>
      <w:ind w:left="1134" w:hanging="1134"/>
      <w:jc w:val="both"/>
    </w:pPr>
    <w:rPr>
      <w:rFonts w:ascii="Times New Roman" w:eastAsia="Times New Roman" w:hAnsi="Times New Roman"/>
      <w:sz w:val="28"/>
      <w:szCs w:val="28"/>
      <w:lang w:eastAsia="ru-RU"/>
    </w:rPr>
  </w:style>
  <w:style w:type="character" w:customStyle="1" w:styleId="defaultdocbaseattributestylewithoutnowrap1">
    <w:name w:val="defaultdocbaseattributestylewithoutnowrap1"/>
    <w:rsid w:val="00762FBC"/>
    <w:rPr>
      <w:rFonts w:ascii="Tahoma" w:hAnsi="Tahoma" w:cs="Tahoma" w:hint="default"/>
      <w:sz w:val="18"/>
      <w:szCs w:val="18"/>
    </w:rPr>
  </w:style>
  <w:style w:type="paragraph" w:customStyle="1" w:styleId="2e">
    <w:name w:val="2Д_Заголовок Статьи"/>
    <w:basedOn w:val="a5"/>
    <w:qFormat/>
    <w:rsid w:val="00762FBC"/>
    <w:pPr>
      <w:tabs>
        <w:tab w:val="num" w:pos="170"/>
      </w:tabs>
      <w:spacing w:before="240" w:after="120"/>
      <w:jc w:val="center"/>
      <w:outlineLvl w:val="0"/>
    </w:pPr>
    <w:rPr>
      <w:rFonts w:ascii="Times New Roman" w:eastAsia="Calibri" w:hAnsi="Times New Roman"/>
      <w:b/>
      <w:caps/>
      <w:sz w:val="22"/>
      <w:szCs w:val="22"/>
    </w:rPr>
  </w:style>
  <w:style w:type="paragraph" w:customStyle="1" w:styleId="53">
    <w:name w:val="5Д_Текст 3 уровень"/>
    <w:basedOn w:val="42"/>
    <w:qFormat/>
    <w:rsid w:val="00762FBC"/>
    <w:pPr>
      <w:numPr>
        <w:ilvl w:val="3"/>
      </w:numPr>
      <w:tabs>
        <w:tab w:val="num" w:pos="454"/>
      </w:tabs>
      <w:ind w:left="1117" w:hanging="833"/>
      <w:outlineLvl w:val="3"/>
    </w:pPr>
    <w:rPr>
      <w:rFonts w:ascii="Times New Roman" w:hAnsi="Times New Roman"/>
    </w:rPr>
  </w:style>
  <w:style w:type="paragraph" w:customStyle="1" w:styleId="6">
    <w:name w:val="6Д_Маркированный"/>
    <w:basedOn w:val="a5"/>
    <w:qFormat/>
    <w:rsid w:val="00762FBC"/>
    <w:pPr>
      <w:numPr>
        <w:numId w:val="34"/>
      </w:numPr>
      <w:spacing w:before="120" w:after="120"/>
      <w:ind w:left="1106" w:hanging="482"/>
      <w:jc w:val="both"/>
    </w:pPr>
    <w:rPr>
      <w:rFonts w:ascii="Times New Roman" w:eastAsia="Calibri" w:hAnsi="Times New Roman"/>
      <w:sz w:val="22"/>
      <w:szCs w:val="22"/>
    </w:rPr>
  </w:style>
  <w:style w:type="character" w:customStyle="1" w:styleId="2f">
    <w:name w:val="Основной текст (2)_"/>
    <w:link w:val="2f0"/>
    <w:rsid w:val="00762FBC"/>
    <w:rPr>
      <w:sz w:val="26"/>
      <w:szCs w:val="26"/>
      <w:shd w:val="clear" w:color="auto" w:fill="FFFFFF"/>
    </w:rPr>
  </w:style>
  <w:style w:type="paragraph" w:customStyle="1" w:styleId="2f0">
    <w:name w:val="Основной текст (2)"/>
    <w:basedOn w:val="a5"/>
    <w:link w:val="2f"/>
    <w:rsid w:val="00762FBC"/>
    <w:pPr>
      <w:widowControl w:val="0"/>
      <w:shd w:val="clear" w:color="auto" w:fill="FFFFFF"/>
      <w:spacing w:before="360" w:after="360" w:line="0" w:lineRule="atLeast"/>
      <w:ind w:hanging="860"/>
      <w:jc w:val="both"/>
    </w:pPr>
    <w:rPr>
      <w:sz w:val="26"/>
      <w:szCs w:val="26"/>
    </w:rPr>
  </w:style>
  <w:style w:type="paragraph" w:customStyle="1" w:styleId="text0">
    <w:name w:val="text"/>
    <w:basedOn w:val="a5"/>
    <w:uiPriority w:val="99"/>
    <w:rsid w:val="00762FBC"/>
    <w:pPr>
      <w:spacing w:after="240"/>
    </w:pPr>
    <w:rPr>
      <w:rFonts w:ascii="Times New Roman" w:eastAsia="Times New Roman" w:hAnsi="Times New Roman"/>
      <w:lang w:eastAsia="ru-RU"/>
    </w:rPr>
  </w:style>
  <w:style w:type="paragraph" w:customStyle="1" w:styleId="affffa">
    <w:name w:val="Нормальный (таблица)"/>
    <w:basedOn w:val="a5"/>
    <w:next w:val="a5"/>
    <w:uiPriority w:val="99"/>
    <w:rsid w:val="00762FBC"/>
    <w:pPr>
      <w:widowControl w:val="0"/>
      <w:autoSpaceDE w:val="0"/>
      <w:autoSpaceDN w:val="0"/>
      <w:adjustRightInd w:val="0"/>
      <w:jc w:val="both"/>
    </w:pPr>
    <w:rPr>
      <w:rFonts w:ascii="Arial" w:eastAsia="Times New Roman" w:hAnsi="Arial" w:cs="Arial"/>
      <w:lang w:eastAsia="ru-RU"/>
    </w:rPr>
  </w:style>
  <w:style w:type="paragraph" w:customStyle="1" w:styleId="ConsPlusNonformat">
    <w:name w:val="ConsPlusNonformat"/>
    <w:uiPriority w:val="99"/>
    <w:rsid w:val="00762FBC"/>
    <w:pPr>
      <w:widowControl w:val="0"/>
      <w:autoSpaceDE w:val="0"/>
      <w:autoSpaceDN w:val="0"/>
      <w:adjustRightInd w:val="0"/>
    </w:pPr>
    <w:rPr>
      <w:rFonts w:ascii="Courier New" w:eastAsia="Times New Roman" w:hAnsi="Courier New" w:cs="Courier New"/>
      <w:sz w:val="20"/>
      <w:szCs w:val="20"/>
      <w:lang w:eastAsia="ru-RU"/>
    </w:rPr>
  </w:style>
  <w:style w:type="character" w:customStyle="1" w:styleId="apple-converted-space">
    <w:name w:val="apple-converted-space"/>
    <w:rsid w:val="00762FBC"/>
  </w:style>
  <w:style w:type="paragraph" w:styleId="affffb">
    <w:name w:val="List Number"/>
    <w:basedOn w:val="a5"/>
    <w:rsid w:val="00762FBC"/>
    <w:pPr>
      <w:spacing w:before="240" w:after="240" w:line="360" w:lineRule="auto"/>
      <w:ind w:firstLine="709"/>
      <w:jc w:val="both"/>
    </w:pPr>
    <w:rPr>
      <w:rFonts w:ascii="Times New Roman" w:eastAsia="Times New Roman" w:hAnsi="Times New Roman"/>
      <w:szCs w:val="20"/>
      <w:lang w:eastAsia="ru-RU"/>
    </w:rPr>
  </w:style>
  <w:style w:type="table" w:customStyle="1" w:styleId="210">
    <w:name w:val="Сетка таблицы21"/>
    <w:basedOn w:val="a7"/>
    <w:next w:val="afff0"/>
    <w:uiPriority w:val="59"/>
    <w:rsid w:val="00762FB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1">
    <w:name w:val="xl71"/>
    <w:basedOn w:val="a5"/>
    <w:rsid w:val="00762FBC"/>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lang w:eastAsia="ru-RU"/>
    </w:rPr>
  </w:style>
  <w:style w:type="paragraph" w:customStyle="1" w:styleId="xl72">
    <w:name w:val="xl72"/>
    <w:basedOn w:val="a5"/>
    <w:rsid w:val="00762FB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lang w:eastAsia="ru-RU"/>
    </w:rPr>
  </w:style>
  <w:style w:type="paragraph" w:customStyle="1" w:styleId="xl73">
    <w:name w:val="xl73"/>
    <w:basedOn w:val="a5"/>
    <w:rsid w:val="00762F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lang w:eastAsia="ru-RU"/>
    </w:rPr>
  </w:style>
  <w:style w:type="paragraph" w:customStyle="1" w:styleId="xl74">
    <w:name w:val="xl74"/>
    <w:basedOn w:val="a5"/>
    <w:rsid w:val="00762F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lang w:eastAsia="ru-RU"/>
    </w:rPr>
  </w:style>
  <w:style w:type="paragraph" w:customStyle="1" w:styleId="xl75">
    <w:name w:val="xl75"/>
    <w:basedOn w:val="a5"/>
    <w:rsid w:val="00762FB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lang w:eastAsia="ru-RU"/>
    </w:rPr>
  </w:style>
  <w:style w:type="paragraph" w:customStyle="1" w:styleId="xl76">
    <w:name w:val="xl76"/>
    <w:basedOn w:val="a5"/>
    <w:rsid w:val="00762FBC"/>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lang w:eastAsia="ru-RU"/>
    </w:rPr>
  </w:style>
  <w:style w:type="paragraph" w:customStyle="1" w:styleId="xl77">
    <w:name w:val="xl77"/>
    <w:basedOn w:val="a5"/>
    <w:rsid w:val="00762FBC"/>
    <w:pPr>
      <w:spacing w:before="100" w:beforeAutospacing="1" w:after="100" w:afterAutospacing="1"/>
      <w:textAlignment w:val="center"/>
    </w:pPr>
    <w:rPr>
      <w:rFonts w:ascii="Times New Roman" w:eastAsia="Times New Roman" w:hAnsi="Times New Roman"/>
      <w:color w:val="000000"/>
      <w:lang w:eastAsia="ru-RU"/>
    </w:rPr>
  </w:style>
  <w:style w:type="paragraph" w:customStyle="1" w:styleId="xl78">
    <w:name w:val="xl78"/>
    <w:basedOn w:val="a5"/>
    <w:rsid w:val="00762F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olor w:val="000000"/>
      <w:lang w:eastAsia="ru-RU"/>
    </w:rPr>
  </w:style>
  <w:style w:type="paragraph" w:customStyle="1" w:styleId="xl79">
    <w:name w:val="xl79"/>
    <w:basedOn w:val="a5"/>
    <w:rsid w:val="00762FBC"/>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lang w:eastAsia="ru-RU"/>
    </w:rPr>
  </w:style>
  <w:style w:type="paragraph" w:customStyle="1" w:styleId="xl80">
    <w:name w:val="xl80"/>
    <w:basedOn w:val="a5"/>
    <w:rsid w:val="00762FBC"/>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olor w:val="000000"/>
      <w:lang w:eastAsia="ru-RU"/>
    </w:rPr>
  </w:style>
  <w:style w:type="paragraph" w:customStyle="1" w:styleId="xl81">
    <w:name w:val="xl81"/>
    <w:basedOn w:val="a5"/>
    <w:rsid w:val="00762FBC"/>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lang w:eastAsia="ru-RU"/>
    </w:rPr>
  </w:style>
  <w:style w:type="paragraph" w:customStyle="1" w:styleId="xl82">
    <w:name w:val="xl82"/>
    <w:basedOn w:val="a5"/>
    <w:rsid w:val="00762F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lang w:eastAsia="ru-RU"/>
    </w:rPr>
  </w:style>
  <w:style w:type="paragraph" w:customStyle="1" w:styleId="xl83">
    <w:name w:val="xl83"/>
    <w:basedOn w:val="a5"/>
    <w:rsid w:val="00762FBC"/>
    <w:pPr>
      <w:spacing w:before="100" w:beforeAutospacing="1" w:after="100" w:afterAutospacing="1"/>
      <w:textAlignment w:val="center"/>
    </w:pPr>
    <w:rPr>
      <w:rFonts w:ascii="Times New Roman" w:eastAsia="Times New Roman" w:hAnsi="Times New Roman"/>
      <w:lang w:eastAsia="ru-RU"/>
    </w:rPr>
  </w:style>
  <w:style w:type="paragraph" w:customStyle="1" w:styleId="xl84">
    <w:name w:val="xl84"/>
    <w:basedOn w:val="a5"/>
    <w:rsid w:val="00762FB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lang w:eastAsia="ru-RU"/>
    </w:rPr>
  </w:style>
  <w:style w:type="paragraph" w:customStyle="1" w:styleId="xl85">
    <w:name w:val="xl85"/>
    <w:basedOn w:val="a5"/>
    <w:rsid w:val="00762F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lang w:eastAsia="ru-RU"/>
    </w:rPr>
  </w:style>
  <w:style w:type="paragraph" w:customStyle="1" w:styleId="xl86">
    <w:name w:val="xl86"/>
    <w:basedOn w:val="a5"/>
    <w:rsid w:val="00762FB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lang w:eastAsia="ru-RU"/>
    </w:rPr>
  </w:style>
  <w:style w:type="paragraph" w:customStyle="1" w:styleId="xl87">
    <w:name w:val="xl87"/>
    <w:basedOn w:val="a5"/>
    <w:rsid w:val="00762FBC"/>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lang w:eastAsia="ru-RU"/>
    </w:rPr>
  </w:style>
  <w:style w:type="paragraph" w:customStyle="1" w:styleId="xl88">
    <w:name w:val="xl88"/>
    <w:basedOn w:val="a5"/>
    <w:rsid w:val="00762FBC"/>
    <w:pPr>
      <w:shd w:val="clear" w:color="000000" w:fill="FFFFFF"/>
      <w:spacing w:before="100" w:beforeAutospacing="1" w:after="100" w:afterAutospacing="1"/>
      <w:textAlignment w:val="center"/>
    </w:pPr>
    <w:rPr>
      <w:rFonts w:ascii="Times New Roman" w:eastAsia="Times New Roman" w:hAnsi="Times New Roman"/>
      <w:lang w:eastAsia="ru-RU"/>
    </w:rPr>
  </w:style>
  <w:style w:type="paragraph" w:customStyle="1" w:styleId="xl89">
    <w:name w:val="xl89"/>
    <w:basedOn w:val="a5"/>
    <w:rsid w:val="00762FBC"/>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lang w:eastAsia="ru-RU"/>
    </w:rPr>
  </w:style>
  <w:style w:type="paragraph" w:customStyle="1" w:styleId="xl90">
    <w:name w:val="xl90"/>
    <w:basedOn w:val="a5"/>
    <w:rsid w:val="00762FBC"/>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lang w:eastAsia="ru-RU"/>
    </w:rPr>
  </w:style>
  <w:style w:type="paragraph" w:customStyle="1" w:styleId="xl91">
    <w:name w:val="xl91"/>
    <w:basedOn w:val="a5"/>
    <w:rsid w:val="00762FBC"/>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olor w:val="000000"/>
      <w:lang w:eastAsia="ru-RU"/>
    </w:rPr>
  </w:style>
  <w:style w:type="paragraph" w:customStyle="1" w:styleId="xl92">
    <w:name w:val="xl92"/>
    <w:basedOn w:val="a5"/>
    <w:rsid w:val="00762FB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lang w:eastAsia="ru-RU"/>
    </w:rPr>
  </w:style>
  <w:style w:type="paragraph" w:customStyle="1" w:styleId="xl93">
    <w:name w:val="xl93"/>
    <w:basedOn w:val="a5"/>
    <w:rsid w:val="00762FBC"/>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lang w:eastAsia="ru-RU"/>
    </w:rPr>
  </w:style>
  <w:style w:type="paragraph" w:customStyle="1" w:styleId="xl94">
    <w:name w:val="xl94"/>
    <w:basedOn w:val="a5"/>
    <w:rsid w:val="00762FBC"/>
    <w:pPr>
      <w:spacing w:before="100" w:beforeAutospacing="1" w:after="100" w:afterAutospacing="1"/>
      <w:jc w:val="center"/>
      <w:textAlignment w:val="center"/>
    </w:pPr>
    <w:rPr>
      <w:rFonts w:ascii="Times New Roman" w:eastAsia="Times New Roman" w:hAnsi="Times New Roman"/>
      <w:lang w:eastAsia="ru-RU"/>
    </w:rPr>
  </w:style>
  <w:style w:type="paragraph" w:customStyle="1" w:styleId="xl95">
    <w:name w:val="xl95"/>
    <w:basedOn w:val="a5"/>
    <w:rsid w:val="00762FB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lang w:eastAsia="ru-RU"/>
    </w:rPr>
  </w:style>
  <w:style w:type="paragraph" w:customStyle="1" w:styleId="xl96">
    <w:name w:val="xl96"/>
    <w:basedOn w:val="a5"/>
    <w:rsid w:val="00762FBC"/>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lang w:eastAsia="ru-RU"/>
    </w:rPr>
  </w:style>
  <w:style w:type="paragraph" w:customStyle="1" w:styleId="xl97">
    <w:name w:val="xl97"/>
    <w:basedOn w:val="a5"/>
    <w:rsid w:val="00762FB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olor w:val="000000"/>
      <w:lang w:eastAsia="ru-RU"/>
    </w:rPr>
  </w:style>
  <w:style w:type="paragraph" w:customStyle="1" w:styleId="xl98">
    <w:name w:val="xl98"/>
    <w:basedOn w:val="a5"/>
    <w:rsid w:val="00762F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000000"/>
      <w:lang w:eastAsia="ru-RU"/>
    </w:rPr>
  </w:style>
  <w:style w:type="paragraph" w:customStyle="1" w:styleId="xl99">
    <w:name w:val="xl99"/>
    <w:basedOn w:val="a5"/>
    <w:rsid w:val="00762F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lang w:eastAsia="ru-RU"/>
    </w:rPr>
  </w:style>
  <w:style w:type="paragraph" w:customStyle="1" w:styleId="xl100">
    <w:name w:val="xl100"/>
    <w:basedOn w:val="a5"/>
    <w:rsid w:val="00762F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lang w:eastAsia="ru-RU"/>
    </w:rPr>
  </w:style>
  <w:style w:type="paragraph" w:customStyle="1" w:styleId="xl69">
    <w:name w:val="xl69"/>
    <w:basedOn w:val="a5"/>
    <w:rsid w:val="00762FBC"/>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lang w:eastAsia="ru-RU"/>
    </w:rPr>
  </w:style>
  <w:style w:type="paragraph" w:customStyle="1" w:styleId="xl70">
    <w:name w:val="xl70"/>
    <w:basedOn w:val="a5"/>
    <w:rsid w:val="00762FB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lang w:eastAsia="ru-RU"/>
    </w:rPr>
  </w:style>
  <w:style w:type="table" w:customStyle="1" w:styleId="311">
    <w:name w:val="Сетка таблицы31"/>
    <w:basedOn w:val="a7"/>
    <w:next w:val="afff0"/>
    <w:uiPriority w:val="59"/>
    <w:rsid w:val="00762FBC"/>
    <w:rPr>
      <w:rFonts w:ascii="Times New Roman" w:eastAsia="Times New Roman" w:hAnsi="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7"/>
    <w:next w:val="afff0"/>
    <w:uiPriority w:val="59"/>
    <w:rsid w:val="00762FBC"/>
    <w:rPr>
      <w:rFonts w:ascii="Times New Roman" w:eastAsia="Times New Roman" w:hAnsi="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1">
    <w:name w:val="Нет списка2"/>
    <w:next w:val="a8"/>
    <w:uiPriority w:val="99"/>
    <w:semiHidden/>
    <w:unhideWhenUsed/>
    <w:rsid w:val="00762FBC"/>
  </w:style>
  <w:style w:type="table" w:customStyle="1" w:styleId="43">
    <w:name w:val="Сетка таблицы4"/>
    <w:basedOn w:val="a7"/>
    <w:next w:val="afff0"/>
    <w:uiPriority w:val="59"/>
    <w:rsid w:val="00762FBC"/>
    <w:rPr>
      <w:rFonts w:ascii="Times New Roman" w:eastAsia="Times New Roman" w:hAnsi="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7"/>
    <w:next w:val="afff0"/>
    <w:uiPriority w:val="59"/>
    <w:rsid w:val="00762FBC"/>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7"/>
    <w:next w:val="afff0"/>
    <w:uiPriority w:val="59"/>
    <w:rsid w:val="00762FBC"/>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8"/>
    <w:uiPriority w:val="99"/>
    <w:semiHidden/>
    <w:unhideWhenUsed/>
    <w:rsid w:val="00762FBC"/>
  </w:style>
  <w:style w:type="character" w:customStyle="1" w:styleId="1e">
    <w:name w:val="Тема примечания Знак1"/>
    <w:basedOn w:val="af5"/>
    <w:uiPriority w:val="99"/>
    <w:semiHidden/>
    <w:rsid w:val="00762FBC"/>
    <w:rPr>
      <w:rFonts w:ascii="Times New Roman" w:eastAsia="Times New Roman" w:hAnsi="Times New Roman" w:cs="Times New Roman"/>
      <w:b/>
      <w:bCs/>
      <w:sz w:val="20"/>
      <w:szCs w:val="20"/>
      <w:lang w:eastAsia="ru-RU"/>
    </w:rPr>
  </w:style>
  <w:style w:type="character" w:customStyle="1" w:styleId="1f">
    <w:name w:val="Текст выноски Знак1"/>
    <w:basedOn w:val="a6"/>
    <w:uiPriority w:val="99"/>
    <w:semiHidden/>
    <w:rsid w:val="00762FBC"/>
    <w:rPr>
      <w:rFonts w:ascii="Segoe UI" w:eastAsia="Times New Roman" w:hAnsi="Segoe UI" w:cs="Segoe UI"/>
      <w:sz w:val="18"/>
      <w:szCs w:val="18"/>
      <w:lang w:eastAsia="ru-RU"/>
    </w:rPr>
  </w:style>
  <w:style w:type="numbering" w:customStyle="1" w:styleId="1111111">
    <w:name w:val="1 / 1.1 / 1.1.11"/>
    <w:basedOn w:val="a8"/>
    <w:next w:val="111111"/>
    <w:uiPriority w:val="99"/>
    <w:rsid w:val="00762FBC"/>
  </w:style>
  <w:style w:type="table" w:customStyle="1" w:styleId="330">
    <w:name w:val="Сетка таблицы33"/>
    <w:basedOn w:val="a7"/>
    <w:next w:val="afff0"/>
    <w:uiPriority w:val="59"/>
    <w:rsid w:val="00762FBC"/>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7"/>
    <w:next w:val="afff0"/>
    <w:uiPriority w:val="59"/>
    <w:rsid w:val="00762FBC"/>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ff0"/>
    <w:uiPriority w:val="59"/>
    <w:rsid w:val="00762FBC"/>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5"/>
    <w:rsid w:val="00762FBC"/>
    <w:pPr>
      <w:spacing w:before="100" w:beforeAutospacing="1" w:after="100" w:afterAutospacing="1"/>
      <w:jc w:val="center"/>
      <w:textAlignment w:val="center"/>
    </w:pPr>
    <w:rPr>
      <w:rFonts w:ascii="Times New Roman" w:eastAsia="Times New Roman" w:hAnsi="Times New Roman"/>
      <w:sz w:val="20"/>
      <w:szCs w:val="20"/>
      <w:lang w:eastAsia="ru-RU"/>
    </w:rPr>
  </w:style>
  <w:style w:type="paragraph" w:customStyle="1" w:styleId="xl67">
    <w:name w:val="xl67"/>
    <w:basedOn w:val="a5"/>
    <w:rsid w:val="00762FBC"/>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b/>
      <w:bCs/>
      <w:sz w:val="20"/>
      <w:szCs w:val="20"/>
      <w:lang w:eastAsia="ru-RU"/>
    </w:rPr>
  </w:style>
  <w:style w:type="paragraph" w:customStyle="1" w:styleId="xl68">
    <w:name w:val="xl68"/>
    <w:basedOn w:val="a5"/>
    <w:rsid w:val="00762FBC"/>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b/>
      <w:bCs/>
      <w:sz w:val="20"/>
      <w:szCs w:val="20"/>
      <w:lang w:eastAsia="ru-RU"/>
    </w:rPr>
  </w:style>
  <w:style w:type="numbering" w:customStyle="1" w:styleId="212">
    <w:name w:val="Нет списка21"/>
    <w:next w:val="a8"/>
    <w:uiPriority w:val="99"/>
    <w:semiHidden/>
    <w:unhideWhenUsed/>
    <w:rsid w:val="00762FBC"/>
  </w:style>
  <w:style w:type="numbering" w:customStyle="1" w:styleId="11111111">
    <w:name w:val="1 / 1.1 / 1.1.111"/>
    <w:basedOn w:val="a8"/>
    <w:next w:val="111111"/>
    <w:rsid w:val="00762FBC"/>
  </w:style>
  <w:style w:type="table" w:customStyle="1" w:styleId="410">
    <w:name w:val="Сетка таблицы41"/>
    <w:basedOn w:val="a7"/>
    <w:next w:val="afff0"/>
    <w:uiPriority w:val="59"/>
    <w:rsid w:val="00762FBC"/>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8"/>
    <w:uiPriority w:val="99"/>
    <w:semiHidden/>
    <w:unhideWhenUsed/>
    <w:rsid w:val="00762FBC"/>
  </w:style>
  <w:style w:type="table" w:customStyle="1" w:styleId="52">
    <w:name w:val="Сетка таблицы5"/>
    <w:basedOn w:val="a7"/>
    <w:next w:val="afff0"/>
    <w:uiPriority w:val="59"/>
    <w:rsid w:val="00762FBC"/>
    <w:rPr>
      <w:rFonts w:ascii="Times New Roman" w:eastAsia="Times New Roman" w:hAnsi="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7"/>
    <w:next w:val="afff0"/>
    <w:uiPriority w:val="59"/>
    <w:rsid w:val="00762FBC"/>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f0"/>
    <w:uiPriority w:val="59"/>
    <w:rsid w:val="00762FBC"/>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8"/>
    <w:uiPriority w:val="99"/>
    <w:semiHidden/>
    <w:unhideWhenUsed/>
    <w:rsid w:val="00762FBC"/>
  </w:style>
  <w:style w:type="numbering" w:customStyle="1" w:styleId="1111112">
    <w:name w:val="1 / 1.1 / 1.1.12"/>
    <w:basedOn w:val="a8"/>
    <w:next w:val="111111"/>
    <w:rsid w:val="00762FBC"/>
  </w:style>
  <w:style w:type="table" w:customStyle="1" w:styleId="340">
    <w:name w:val="Сетка таблицы34"/>
    <w:basedOn w:val="a7"/>
    <w:next w:val="afff0"/>
    <w:uiPriority w:val="59"/>
    <w:rsid w:val="00762FBC"/>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7"/>
    <w:next w:val="afff0"/>
    <w:uiPriority w:val="59"/>
    <w:rsid w:val="00762FBC"/>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7"/>
    <w:next w:val="afff0"/>
    <w:uiPriority w:val="59"/>
    <w:rsid w:val="00762FBC"/>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5"/>
    <w:rsid w:val="00762FBC"/>
    <w:pPr>
      <w:spacing w:before="100" w:beforeAutospacing="1" w:after="100" w:afterAutospacing="1"/>
    </w:pPr>
    <w:rPr>
      <w:rFonts w:ascii="Tahoma" w:eastAsia="Times New Roman" w:hAnsi="Tahoma" w:cs="Tahoma"/>
      <w:b/>
      <w:bCs/>
      <w:color w:val="000000"/>
      <w:sz w:val="18"/>
      <w:szCs w:val="18"/>
      <w:lang w:eastAsia="ru-RU"/>
    </w:rPr>
  </w:style>
  <w:style w:type="paragraph" w:customStyle="1" w:styleId="xl101">
    <w:name w:val="xl101"/>
    <w:basedOn w:val="a5"/>
    <w:rsid w:val="00762F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lang w:eastAsia="ru-RU"/>
    </w:rPr>
  </w:style>
  <w:style w:type="paragraph" w:customStyle="1" w:styleId="xl102">
    <w:name w:val="xl102"/>
    <w:basedOn w:val="a5"/>
    <w:rsid w:val="00762FBC"/>
    <w:pPr>
      <w:spacing w:before="100" w:beforeAutospacing="1" w:after="100" w:afterAutospacing="1"/>
      <w:jc w:val="center"/>
      <w:textAlignment w:val="center"/>
    </w:pPr>
    <w:rPr>
      <w:rFonts w:ascii="Times New Roman" w:eastAsia="Times New Roman" w:hAnsi="Times New Roman"/>
      <w:b/>
      <w:bCs/>
      <w:sz w:val="18"/>
      <w:szCs w:val="18"/>
      <w:lang w:eastAsia="ru-RU"/>
    </w:rPr>
  </w:style>
  <w:style w:type="paragraph" w:customStyle="1" w:styleId="xl103">
    <w:name w:val="xl103"/>
    <w:basedOn w:val="a5"/>
    <w:rsid w:val="00762FB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lang w:eastAsia="ru-RU"/>
    </w:rPr>
  </w:style>
  <w:style w:type="paragraph" w:customStyle="1" w:styleId="xl104">
    <w:name w:val="xl104"/>
    <w:basedOn w:val="a5"/>
    <w:rsid w:val="00762F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lang w:eastAsia="ru-RU"/>
    </w:rPr>
  </w:style>
  <w:style w:type="paragraph" w:customStyle="1" w:styleId="xl105">
    <w:name w:val="xl105"/>
    <w:basedOn w:val="a5"/>
    <w:rsid w:val="00762FB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lang w:eastAsia="ru-RU"/>
    </w:rPr>
  </w:style>
  <w:style w:type="paragraph" w:customStyle="1" w:styleId="xl106">
    <w:name w:val="xl106"/>
    <w:basedOn w:val="a5"/>
    <w:rsid w:val="00762F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18"/>
      <w:szCs w:val="18"/>
      <w:lang w:eastAsia="ru-RU"/>
    </w:rPr>
  </w:style>
  <w:style w:type="paragraph" w:customStyle="1" w:styleId="xl107">
    <w:name w:val="xl107"/>
    <w:basedOn w:val="a5"/>
    <w:rsid w:val="00762F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18"/>
      <w:szCs w:val="18"/>
      <w:lang w:eastAsia="ru-RU"/>
    </w:rPr>
  </w:style>
  <w:style w:type="paragraph" w:customStyle="1" w:styleId="xl108">
    <w:name w:val="xl108"/>
    <w:basedOn w:val="a5"/>
    <w:rsid w:val="00762FBC"/>
    <w:pPr>
      <w:shd w:val="clear" w:color="000000" w:fill="FFFFFF"/>
      <w:spacing w:before="100" w:beforeAutospacing="1" w:after="100" w:afterAutospacing="1"/>
      <w:jc w:val="center"/>
      <w:textAlignment w:val="center"/>
    </w:pPr>
    <w:rPr>
      <w:rFonts w:ascii="Times New Roman" w:eastAsia="Times New Roman" w:hAnsi="Times New Roman"/>
      <w:lang w:eastAsia="ru-RU"/>
    </w:rPr>
  </w:style>
  <w:style w:type="paragraph" w:customStyle="1" w:styleId="xl109">
    <w:name w:val="xl109"/>
    <w:basedOn w:val="a5"/>
    <w:rsid w:val="00762FB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sz w:val="18"/>
      <w:szCs w:val="18"/>
      <w:lang w:eastAsia="ru-RU"/>
    </w:rPr>
  </w:style>
  <w:style w:type="paragraph" w:customStyle="1" w:styleId="xl110">
    <w:name w:val="xl110"/>
    <w:basedOn w:val="a5"/>
    <w:rsid w:val="00762FB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sz w:val="18"/>
      <w:szCs w:val="18"/>
      <w:lang w:eastAsia="ru-RU"/>
    </w:rPr>
  </w:style>
  <w:style w:type="paragraph" w:customStyle="1" w:styleId="xl111">
    <w:name w:val="xl111"/>
    <w:basedOn w:val="a5"/>
    <w:rsid w:val="00762FB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lang w:eastAsia="ru-RU"/>
    </w:rPr>
  </w:style>
  <w:style w:type="paragraph" w:customStyle="1" w:styleId="xl112">
    <w:name w:val="xl112"/>
    <w:basedOn w:val="a5"/>
    <w:rsid w:val="00762FBC"/>
    <w:pPr>
      <w:spacing w:before="100" w:beforeAutospacing="1" w:after="100" w:afterAutospacing="1"/>
      <w:jc w:val="center"/>
      <w:textAlignment w:val="center"/>
    </w:pPr>
    <w:rPr>
      <w:rFonts w:ascii="Times New Roman" w:eastAsia="Times New Roman" w:hAnsi="Times New Roman"/>
      <w:sz w:val="28"/>
      <w:szCs w:val="28"/>
      <w:lang w:eastAsia="ru-RU"/>
    </w:rPr>
  </w:style>
  <w:style w:type="paragraph" w:customStyle="1" w:styleId="xl113">
    <w:name w:val="xl113"/>
    <w:basedOn w:val="a5"/>
    <w:rsid w:val="00762FB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olor w:val="FF0000"/>
      <w:lang w:eastAsia="ru-RU"/>
    </w:rPr>
  </w:style>
  <w:style w:type="paragraph" w:customStyle="1" w:styleId="xl114">
    <w:name w:val="xl114"/>
    <w:basedOn w:val="a5"/>
    <w:rsid w:val="00762FB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lang w:eastAsia="ru-RU"/>
    </w:rPr>
  </w:style>
  <w:style w:type="paragraph" w:customStyle="1" w:styleId="xl115">
    <w:name w:val="xl115"/>
    <w:basedOn w:val="a5"/>
    <w:rsid w:val="00762FB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lang w:eastAsia="ru-RU"/>
    </w:rPr>
  </w:style>
  <w:style w:type="paragraph" w:customStyle="1" w:styleId="xl116">
    <w:name w:val="xl116"/>
    <w:basedOn w:val="a5"/>
    <w:rsid w:val="00762F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lang w:eastAsia="ru-RU"/>
    </w:rPr>
  </w:style>
  <w:style w:type="paragraph" w:customStyle="1" w:styleId="xl117">
    <w:name w:val="xl117"/>
    <w:basedOn w:val="a5"/>
    <w:rsid w:val="00762FB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lang w:eastAsia="ru-RU"/>
    </w:rPr>
  </w:style>
  <w:style w:type="paragraph" w:customStyle="1" w:styleId="xl118">
    <w:name w:val="xl118"/>
    <w:basedOn w:val="a5"/>
    <w:rsid w:val="00762FB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lang w:eastAsia="ru-RU"/>
    </w:rPr>
  </w:style>
  <w:style w:type="paragraph" w:customStyle="1" w:styleId="xl119">
    <w:name w:val="xl119"/>
    <w:basedOn w:val="a5"/>
    <w:rsid w:val="00762FB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lang w:eastAsia="ru-RU"/>
    </w:rPr>
  </w:style>
  <w:style w:type="paragraph" w:customStyle="1" w:styleId="xl120">
    <w:name w:val="xl120"/>
    <w:basedOn w:val="a5"/>
    <w:rsid w:val="00762FB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lang w:eastAsia="ru-RU"/>
    </w:rPr>
  </w:style>
  <w:style w:type="paragraph" w:customStyle="1" w:styleId="xl121">
    <w:name w:val="xl121"/>
    <w:basedOn w:val="a5"/>
    <w:rsid w:val="00762FB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lang w:eastAsia="ru-RU"/>
    </w:rPr>
  </w:style>
  <w:style w:type="paragraph" w:customStyle="1" w:styleId="xl122">
    <w:name w:val="xl122"/>
    <w:basedOn w:val="a5"/>
    <w:rsid w:val="00762FB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lang w:eastAsia="ru-RU"/>
    </w:rPr>
  </w:style>
  <w:style w:type="paragraph" w:customStyle="1" w:styleId="xl123">
    <w:name w:val="xl123"/>
    <w:basedOn w:val="a5"/>
    <w:rsid w:val="00762FB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lang w:eastAsia="ru-RU"/>
    </w:rPr>
  </w:style>
  <w:style w:type="paragraph" w:customStyle="1" w:styleId="xl124">
    <w:name w:val="xl124"/>
    <w:basedOn w:val="a5"/>
    <w:rsid w:val="00762FB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lang w:eastAsia="ru-RU"/>
    </w:rPr>
  </w:style>
  <w:style w:type="paragraph" w:customStyle="1" w:styleId="xl125">
    <w:name w:val="xl125"/>
    <w:basedOn w:val="a5"/>
    <w:rsid w:val="00762FB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olor w:val="000000"/>
      <w:lang w:eastAsia="ru-RU"/>
    </w:rPr>
  </w:style>
  <w:style w:type="paragraph" w:customStyle="1" w:styleId="xl126">
    <w:name w:val="xl126"/>
    <w:basedOn w:val="a5"/>
    <w:rsid w:val="00762FB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olor w:val="000000"/>
      <w:lang w:eastAsia="ru-RU"/>
    </w:rPr>
  </w:style>
  <w:style w:type="paragraph" w:customStyle="1" w:styleId="xl127">
    <w:name w:val="xl127"/>
    <w:basedOn w:val="a5"/>
    <w:rsid w:val="00762F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lang w:eastAsia="ru-RU"/>
    </w:rPr>
  </w:style>
  <w:style w:type="paragraph" w:customStyle="1" w:styleId="xl128">
    <w:name w:val="xl128"/>
    <w:basedOn w:val="a5"/>
    <w:rsid w:val="00762FB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lang w:eastAsia="ru-RU"/>
    </w:rPr>
  </w:style>
  <w:style w:type="paragraph" w:customStyle="1" w:styleId="xl129">
    <w:name w:val="xl129"/>
    <w:basedOn w:val="a5"/>
    <w:rsid w:val="00762FB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1935794">
      <w:bodyDiv w:val="1"/>
      <w:marLeft w:val="0"/>
      <w:marRight w:val="0"/>
      <w:marTop w:val="0"/>
      <w:marBottom w:val="0"/>
      <w:divBdr>
        <w:top w:val="none" w:sz="0" w:space="0" w:color="auto"/>
        <w:left w:val="none" w:sz="0" w:space="0" w:color="auto"/>
        <w:bottom w:val="none" w:sz="0" w:space="0" w:color="auto"/>
        <w:right w:val="none" w:sz="0" w:space="0" w:color="auto"/>
      </w:divBdr>
    </w:div>
    <w:div w:id="962927025">
      <w:bodyDiv w:val="1"/>
      <w:marLeft w:val="0"/>
      <w:marRight w:val="0"/>
      <w:marTop w:val="0"/>
      <w:marBottom w:val="0"/>
      <w:divBdr>
        <w:top w:val="none" w:sz="0" w:space="0" w:color="auto"/>
        <w:left w:val="none" w:sz="0" w:space="0" w:color="auto"/>
        <w:bottom w:val="none" w:sz="0" w:space="0" w:color="auto"/>
        <w:right w:val="none" w:sz="0" w:space="0" w:color="auto"/>
      </w:divBdr>
    </w:div>
    <w:div w:id="1736388526">
      <w:bodyDiv w:val="1"/>
      <w:marLeft w:val="0"/>
      <w:marRight w:val="0"/>
      <w:marTop w:val="0"/>
      <w:marBottom w:val="0"/>
      <w:divBdr>
        <w:top w:val="none" w:sz="0" w:space="0" w:color="auto"/>
        <w:left w:val="none" w:sz="0" w:space="0" w:color="auto"/>
        <w:bottom w:val="none" w:sz="0" w:space="0" w:color="auto"/>
        <w:right w:val="none" w:sz="0" w:space="0" w:color="auto"/>
      </w:divBdr>
    </w:div>
    <w:div w:id="1783527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ksim.Akhmoev@sibir.rt.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mpany.rt.ru/about/disclosur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ksim.Akhmoev@sibir.rt.ru" TargetMode="External"/><Relationship Id="rId4" Type="http://schemas.openxmlformats.org/officeDocument/2006/relationships/settings" Target="settings.xml"/><Relationship Id="rId9" Type="http://schemas.openxmlformats.org/officeDocument/2006/relationships/hyperlink" Target="mailto:Maksim.Akhmoev@sibir.r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4243E6-378B-459A-B718-F5A152B99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49</Pages>
  <Words>11556</Words>
  <Characters>65872</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Дикова Наталья Владимировна</dc:creator>
  <cp:keywords/>
  <dc:description/>
  <cp:lastModifiedBy>Нагорная Анна Владимировна</cp:lastModifiedBy>
  <cp:revision>4</cp:revision>
  <cp:lastPrinted>2021-03-05T13:40:00Z</cp:lastPrinted>
  <dcterms:created xsi:type="dcterms:W3CDTF">2021-03-04T07:26:00Z</dcterms:created>
  <dcterms:modified xsi:type="dcterms:W3CDTF">2021-03-05T13:40:00Z</dcterms:modified>
</cp:coreProperties>
</file>